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2.1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折扣</w:t>
      </w: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1．</w:t>
      </w:r>
      <w:r>
        <w:t>填一填</w:t>
      </w:r>
      <w:r>
        <w:rPr>
          <w:rFonts w:hint="eastAsia"/>
        </w:rPr>
        <w:t>。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（1）.一种商品打八折出售，就是按原价的（   ）％出售。</w:t>
      </w: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 xml:space="preserve">（2）.一种彩电打九五折出售，现价比原价便宜（ </w:t>
      </w:r>
      <w:r>
        <w:t xml:space="preserve">   </w:t>
      </w:r>
      <w:r>
        <w:rPr>
          <w:rFonts w:hint="eastAsia"/>
        </w:rPr>
        <w:t xml:space="preserve"> ）％。</w:t>
      </w: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  <w:r>
        <w:t>2</w:t>
      </w:r>
      <w:r>
        <w:rPr>
          <w:rFonts w:hint="eastAsia"/>
          <w:szCs w:val="21"/>
        </w:rPr>
        <w:t>．</w:t>
      </w:r>
      <w:r>
        <w:rPr>
          <w:rFonts w:hint="eastAsia"/>
        </w:rPr>
        <w:t>算出下面各物品打折后的价钱。</w:t>
      </w:r>
    </w:p>
    <w:p>
      <w:pPr>
        <w:spacing w:line="400" w:lineRule="exact"/>
        <w:jc w:val="left"/>
        <w:rPr>
          <w:rFonts w:hint="eastAsia" w:ascii="宋体" w:hAnsi="宋体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29210</wp:posOffset>
                </wp:positionV>
                <wp:extent cx="793750" cy="1221105"/>
                <wp:effectExtent l="0" t="0" r="1397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1221105"/>
                          <a:chOff x="0" y="0"/>
                          <a:chExt cx="1250" cy="1923"/>
                        </a:xfrm>
                        <a:effectLst/>
                      </wpg:grpSpPr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0" y="1299"/>
                            <a:ext cx="100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30元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8" descr="未命名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95pt;margin-top:2.3pt;height:96.15pt;width:62.5pt;z-index:251660288;mso-width-relative:page;mso-height-relative:page;" coordsize="1250,1923" o:gfxdata="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">
                <o:lock v:ext="edit" grouping="f" rotation="f" aspectratio="f"/>
                <v:shape id="Text Box 31" o:spid="_x0000_s1026" o:spt="202" type="#_x0000_t202" style="position:absolute;left:210;top:1299;height:624;width:100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fraMEA&#10;AADaAAAADwAAAGRycy9kb3ducmV2LnhtbESPUWvCMBSF3wf+h3AF32bqHGN0pmVTBPeo6w+4a65N&#10;WXNTk1jrvzeCsMfDOec7nFU52k4M5EPrWMFinoEgrp1uuVFQ/Wyf30GEiKyxc0wKrhSgLCZPK8y1&#10;u/CehkNsRIJwyFGBibHPpQy1IYth7nri5B2dtxiT9I3UHi8Jbjv5kmVv0mLLacFgT2tD9d/hbBV0&#10;6+p8lK8Vfm1P3myaYfz+lXulZtPx8wNEpDH+hx/tnVawhPuVd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62jBAAAA2g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30元</w:t>
                        </w:r>
                      </w:p>
                    </w:txbxContent>
                  </v:textbox>
                </v:shape>
                <v:shape id="Picture 28" o:spid="_x0000_s1026" o:spt="75" alt="未命名4" type="#_x0000_t75" style="position:absolute;left:0;top:0;height:1376;width:125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d/1nDAAAA2gAAAA8AAABkcnMvZG93bnJldi54bWxEj8FqwzAQRO+F/IPYQG+NnNKW4FgOSSCk&#10;l0Kd+JLbYm0sE2slLDV2/74qFHocZuYNU2wm24s7DaFzrGC5yEAQN0533Cqoz4enFYgQkTX2jknB&#10;NwXYlLOHAnPtRq7ofoqtSBAOOSowMfpcytAYshgWzhMn7+oGizHJoZV6wDHBbS+fs+xNWuw4LRj0&#10;tDfU3E5fVkHvpyqLVTfu64/d5bM++tHIV6Ue59N2DSLSFP/Df+13reAFfq+kGy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3/WcMAAADaAAAADwAAAAAAAAAAAAAAAACf&#10;AgAAZHJzL2Rvd25yZXYueG1sUEsFBgAAAAAEAAQA9wAAAI8DAAAAAA==&#10;">
                  <v:fill on="f" focussize="0,0"/>
                  <v:stroke on="f"/>
                  <v:imagedata r:id="rId9" cropbottom="6057f" gain="112993f" blacklevel="-7864f" grayscale="t" o:title=""/>
                  <o:lock v:ext="edit" aspectratio="t"/>
                </v:shape>
              </v:group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48260</wp:posOffset>
            </wp:positionV>
            <wp:extent cx="942975" cy="1019175"/>
            <wp:effectExtent l="0" t="0" r="1905" b="1905"/>
            <wp:wrapNone/>
            <wp:docPr id="1" name="图片 1" descr="说明: 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未命名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exact"/>
        <w:ind w:firstLine="525" w:firstLineChars="25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打五折：              打八八折：</w:t>
      </w:r>
    </w:p>
    <w:p>
      <w:pPr>
        <w:spacing w:line="400" w:lineRule="atLeast"/>
        <w:ind w:left="2"/>
        <w:jc w:val="left"/>
        <w:rPr>
          <w:rFonts w:hint="eastAsia"/>
        </w:rPr>
      </w:pPr>
      <w: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某商场服装打九折促销，妈妈买了一件衣服，原价为180元，妈妈买衣服便宜了多少钱？</w:t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ascii="宋体" w:hAnsi="宋体"/>
        </w:rPr>
      </w:pP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/>
        </w:rPr>
      </w:pPr>
      <w: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一台笔记本电脑，打八折出售后价格是4800元，这台电脑原价为多少元？</w:t>
      </w:r>
    </w:p>
    <w:p>
      <w:pPr>
        <w:spacing w:line="400" w:lineRule="exac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/>
          <w:b/>
        </w:rPr>
      </w:pPr>
    </w:p>
    <w:p>
      <w:pPr>
        <w:spacing w:line="400" w:lineRule="atLeast"/>
        <w:jc w:val="left"/>
        <w:rPr>
          <w:rFonts w:hint="eastAsia"/>
          <w:b/>
        </w:rPr>
      </w:pPr>
    </w:p>
    <w:p>
      <w:pPr>
        <w:spacing w:line="400" w:lineRule="atLeast"/>
        <w:jc w:val="left"/>
        <w:rPr>
          <w:rFonts w:hint="eastAsia"/>
          <w:b/>
        </w:rPr>
      </w:pP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427" w:num="2" w:sep="1"/>
          <w:docGrid w:type="linesAndChars" w:linePitch="312" w:charSpace="0"/>
        </w:sect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答案:</w:t>
      </w:r>
    </w:p>
    <w:p>
      <w:pPr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1）80   （2）5  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2．125×50%=62.5（元）30×88%=26.4（元）</w:t>
      </w:r>
    </w:p>
    <w:p>
      <w:pPr>
        <w:jc w:val="left"/>
        <w:rPr>
          <w:rFonts w:ascii="宋体" w:hAnsi="宋体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．180-180×90%=18（元）</w:t>
      </w:r>
    </w:p>
    <w:p>
      <w:pPr>
        <w:jc w:val="left"/>
        <w:rPr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（2）</w:t>
      </w:r>
      <w:r>
        <w:rPr>
          <w:rFonts w:hint="eastAsia"/>
          <w:szCs w:val="21"/>
        </w:rPr>
        <w:t>4800</w:t>
      </w:r>
      <w:r>
        <w:rPr>
          <w:rFonts w:hint="eastAsia" w:ascii="宋体" w:hAnsi="宋体"/>
          <w:szCs w:val="21"/>
        </w:rPr>
        <w:t>÷</w:t>
      </w:r>
      <w:r>
        <w:rPr>
          <w:rFonts w:hint="eastAsia"/>
          <w:szCs w:val="21"/>
        </w:rPr>
        <w:t>80%=6000（元）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0FFD"/>
    <w:rsid w:val="00173856"/>
    <w:rsid w:val="001F2624"/>
    <w:rsid w:val="00540FFD"/>
    <w:rsid w:val="005D4DF3"/>
    <w:rsid w:val="005E6788"/>
    <w:rsid w:val="00620D5B"/>
    <w:rsid w:val="007C5939"/>
    <w:rsid w:val="007E46B7"/>
    <w:rsid w:val="00803657"/>
    <w:rsid w:val="00AB18DF"/>
    <w:rsid w:val="00D7248C"/>
    <w:rsid w:val="00E07BFB"/>
    <w:rsid w:val="00EB0CCB"/>
    <w:rsid w:val="00EE001B"/>
    <w:rsid w:val="58D51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251</Characters>
  <Lines>2</Lines>
  <Paragraphs>1</Paragraphs>
  <TotalTime>0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2016-09-05T07:13:00Z</dcterms:created>
  <dc:creator>sdth-cpzxlsj</dc:creator>
  <cp:lastModifiedBy>罗</cp:lastModifiedBy>
  <dcterms:modified xsi:type="dcterms:W3CDTF">2022-11-23T06:42:49Z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5B70D18BD79448F3A95A84D1EF70CC73</vt:lpwstr>
  </property>
</Properties>
</file>