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3.3乘法运算定律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一、判断（对的打“√</w:t>
      </w:r>
      <w:r>
        <w:t>”</w:t>
      </w:r>
      <w:r>
        <w:rPr>
          <w:rFonts w:hint="eastAsia"/>
        </w:rPr>
        <w:t>，错的打“×</w:t>
      </w:r>
      <w:r>
        <w:t>”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</w:pPr>
      <w:r>
        <w:t>　　1</w:t>
      </w:r>
      <w:r>
        <w:rPr>
          <w:rFonts w:hint="eastAsia"/>
        </w:rPr>
        <w:t>．</w:t>
      </w:r>
      <w:r>
        <w:t>9</w:t>
      </w:r>
      <w:r>
        <w:rPr>
          <w:rFonts w:hint="eastAsia"/>
        </w:rPr>
        <w:t>＋</w:t>
      </w:r>
      <w:r>
        <w:t>9</w:t>
      </w:r>
      <w:r>
        <w:rPr>
          <w:rFonts w:hint="eastAsia"/>
        </w:rPr>
        <w:t>＋</w:t>
      </w:r>
      <w:r>
        <w:t>9</w:t>
      </w:r>
      <w:r>
        <w:rPr>
          <w:rFonts w:hint="eastAsia"/>
        </w:rPr>
        <w:t>＋</w:t>
      </w:r>
      <w:r>
        <w:t>9</w:t>
      </w:r>
      <w:r>
        <w:rPr>
          <w:rFonts w:hint="eastAsia"/>
        </w:rPr>
        <w:t>改写成乘法算式是</w:t>
      </w:r>
      <w:r>
        <w:t>4</w:t>
      </w:r>
      <w:r>
        <w:rPr>
          <w:rFonts w:hint="eastAsia"/>
        </w:rPr>
        <w:t>×</w:t>
      </w:r>
      <w:r>
        <w:t>9</w:t>
      </w:r>
      <w:r>
        <w:rPr>
          <w:rFonts w:hint="eastAsia"/>
        </w:rPr>
        <w:t>。</w:t>
      </w:r>
      <w:r>
        <w:t>       </w:t>
      </w:r>
      <w:r>
        <w:rPr>
          <w:rFonts w:hint="eastAsia"/>
        </w:rPr>
        <w:t>（</w:t>
      </w:r>
      <w:r>
        <w:t>　）</w:t>
      </w:r>
    </w:p>
    <w:p>
      <w:pPr>
        <w:pStyle w:val="4"/>
        <w:spacing w:before="0" w:beforeAutospacing="0" w:after="0" w:afterAutospacing="0" w:line="400" w:lineRule="exact"/>
      </w:pPr>
      <w:r>
        <w:t>　　2</w:t>
      </w:r>
      <w:r>
        <w:rPr>
          <w:rFonts w:hint="eastAsia"/>
        </w:rPr>
        <w:t>．</w:t>
      </w:r>
      <w:r>
        <w:t>7</w:t>
      </w:r>
      <w:r>
        <w:rPr>
          <w:rFonts w:hint="eastAsia"/>
        </w:rPr>
        <w:t>×</w:t>
      </w:r>
      <w:r>
        <w:t>25</w:t>
      </w:r>
      <w:r>
        <w:rPr>
          <w:rFonts w:hint="eastAsia"/>
        </w:rPr>
        <w:t>×</w:t>
      </w:r>
      <w:r>
        <w:t>4</w:t>
      </w:r>
      <w:r>
        <w:rPr>
          <w:rFonts w:hint="eastAsia"/>
        </w:rPr>
        <w:t>＝</w:t>
      </w:r>
      <w:r>
        <w:t>7</w:t>
      </w:r>
      <w:r>
        <w:rPr>
          <w:rFonts w:hint="eastAsia"/>
        </w:rPr>
        <w:t>×（</w:t>
      </w:r>
      <w:r>
        <w:t>25</w:t>
      </w:r>
      <w:r>
        <w:rPr>
          <w:rFonts w:hint="eastAsia"/>
        </w:rPr>
        <w:t>×</w:t>
      </w:r>
      <w:r>
        <w:t>4</w:t>
      </w:r>
      <w:r>
        <w:rPr>
          <w:rFonts w:hint="eastAsia"/>
        </w:rPr>
        <w:t>）只用了乘法结合律。</w:t>
      </w:r>
      <w:r>
        <w:t>   </w:t>
      </w:r>
      <w:r>
        <w:rPr>
          <w:rFonts w:hint="eastAsia"/>
        </w:rPr>
        <w:t xml:space="preserve"> （</w:t>
      </w:r>
      <w:r>
        <w:t>　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</w:pPr>
      <w:r>
        <w:t>　　3</w:t>
      </w:r>
      <w:r>
        <w:rPr>
          <w:rFonts w:hint="eastAsia"/>
        </w:rPr>
        <w:t>．求和只能用加法计算。</w:t>
      </w:r>
      <w:r>
        <w:t>            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（</w:t>
      </w:r>
      <w:r>
        <w:t>　）</w:t>
      </w:r>
    </w:p>
    <w:p>
      <w:pPr>
        <w:pStyle w:val="4"/>
        <w:spacing w:before="0" w:beforeAutospacing="0" w:after="0" w:afterAutospacing="0" w:line="400" w:lineRule="exact"/>
      </w:pPr>
      <w:r>
        <w:t>　　4</w:t>
      </w:r>
      <w:r>
        <w:rPr>
          <w:rFonts w:hint="eastAsia"/>
        </w:rPr>
        <w:t>．</w:t>
      </w:r>
      <w:r>
        <w:t>2</w:t>
      </w:r>
      <w:r>
        <w:rPr>
          <w:rFonts w:hint="eastAsia"/>
        </w:rPr>
        <w:t>×</w:t>
      </w:r>
      <w:r>
        <w:t>3</w:t>
      </w:r>
      <w:r>
        <w:rPr>
          <w:rFonts w:hint="eastAsia"/>
        </w:rPr>
        <w:t>＝</w:t>
      </w:r>
      <w:r>
        <w:t>6</w:t>
      </w:r>
      <w:r>
        <w:rPr>
          <w:rFonts w:hint="eastAsia"/>
        </w:rPr>
        <w:t>这个算式中</w:t>
      </w:r>
      <w:r>
        <w:t>2</w:t>
      </w:r>
      <w:r>
        <w:rPr>
          <w:rFonts w:hint="eastAsia"/>
        </w:rPr>
        <w:t>和</w:t>
      </w:r>
      <w:r>
        <w:t>3</w:t>
      </w:r>
      <w:r>
        <w:rPr>
          <w:rFonts w:hint="eastAsia"/>
        </w:rPr>
        <w:t>分别叫做积</w:t>
      </w:r>
      <w:r>
        <w:t>6</w:t>
      </w:r>
      <w:r>
        <w:rPr>
          <w:rFonts w:hint="eastAsia"/>
        </w:rPr>
        <w:t>的因数。</w:t>
      </w:r>
      <w:r>
        <w:t xml:space="preserve">     </w:t>
      </w:r>
      <w:r>
        <w:rPr>
          <w:rFonts w:hint="eastAsia"/>
        </w:rPr>
        <w:t>（</w:t>
      </w:r>
      <w:r>
        <w:t>　）</w:t>
      </w:r>
    </w:p>
    <w:p>
      <w:pPr>
        <w:pStyle w:val="4"/>
        <w:spacing w:before="0" w:beforeAutospacing="0" w:after="0" w:afterAutospacing="0" w:line="400" w:lineRule="exact"/>
        <w:ind w:firstLine="465"/>
      </w:pPr>
      <w:r>
        <w:t>5</w:t>
      </w:r>
      <w:r>
        <w:rPr>
          <w:rFonts w:hint="eastAsia"/>
        </w:rPr>
        <w:t>．几个数相乘，改变它们原来的运算顺序它们的积不变。</w:t>
      </w:r>
      <w:r>
        <w:t xml:space="preserve">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pacing w:before="0" w:beforeAutospacing="0" w:after="0" w:afterAutospacing="0" w:line="400" w:lineRule="exact"/>
        <w:ind w:firstLine="465"/>
      </w:pP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二、运用乘法的交换律或结合律，在下面的横线上填上恰当的数。</w:t>
      </w:r>
    </w:p>
    <w:p>
      <w:pPr>
        <w:pStyle w:val="4"/>
        <w:spacing w:before="0" w:beforeAutospacing="0" w:after="0" w:afterAutospacing="0" w:line="400" w:lineRule="exact"/>
      </w:pPr>
      <w:r>
        <w:t>　　53</w:t>
      </w:r>
      <w:r>
        <w:rPr>
          <w:rFonts w:hint="eastAsia"/>
        </w:rPr>
        <w:t>×</w:t>
      </w:r>
      <w:r>
        <w:t>19</w:t>
      </w:r>
      <w:r>
        <w:rPr>
          <w:rFonts w:hint="eastAsia"/>
        </w:rPr>
        <w:t>＝</w:t>
      </w:r>
      <w:r>
        <w:t>19</w:t>
      </w:r>
      <w:r>
        <w:rPr>
          <w:rFonts w:hint="eastAsia"/>
        </w:rPr>
        <w:t>×＿＿＿</w:t>
      </w:r>
      <w:r>
        <w:t>          98</w:t>
      </w:r>
      <w:r>
        <w:rPr>
          <w:rFonts w:hint="eastAsia"/>
        </w:rPr>
        <w:t>×</w:t>
      </w:r>
      <w:r>
        <w:t>85</w:t>
      </w:r>
      <w:r>
        <w:rPr>
          <w:rFonts w:hint="eastAsia"/>
        </w:rPr>
        <w:t>＝＿＿＿×</w:t>
      </w:r>
      <w:r>
        <w:t>98</w:t>
      </w:r>
    </w:p>
    <w:p>
      <w:pPr>
        <w:pStyle w:val="4"/>
        <w:spacing w:before="0" w:beforeAutospacing="0" w:after="0" w:afterAutospacing="0" w:line="400" w:lineRule="exact"/>
        <w:ind w:firstLine="465"/>
      </w:pPr>
      <w:r>
        <w:t>53</w:t>
      </w:r>
      <w:r>
        <w:rPr>
          <w:rFonts w:hint="eastAsia"/>
        </w:rPr>
        <w:t>×</w:t>
      </w:r>
      <w:r>
        <w:t>85</w:t>
      </w:r>
      <w:r>
        <w:rPr>
          <w:rFonts w:hint="eastAsia"/>
        </w:rPr>
        <w:t>＝＿＿＿×＿＿＿</w:t>
      </w:r>
      <w:r>
        <w:t>      　　73</w:t>
      </w:r>
      <w:r>
        <w:rPr>
          <w:rFonts w:hint="eastAsia"/>
        </w:rPr>
        <w:t>×＿＿＿＝</w:t>
      </w:r>
      <w:r>
        <w:t>85</w:t>
      </w:r>
      <w:r>
        <w:rPr>
          <w:rFonts w:hint="eastAsia"/>
        </w:rPr>
        <w:t>×＿＿＿</w:t>
      </w:r>
    </w:p>
    <w:p>
      <w:pPr>
        <w:pStyle w:val="4"/>
        <w:spacing w:before="0" w:beforeAutospacing="0" w:after="0" w:afterAutospacing="0" w:line="400" w:lineRule="exact"/>
        <w:ind w:firstLine="465"/>
      </w:pP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</w:rPr>
        <w:t>三、下面哪些等式应用了乘法交换律</w:t>
      </w:r>
    </w:p>
    <w:p>
      <w:pPr>
        <w:pStyle w:val="4"/>
        <w:spacing w:before="0" w:beforeAutospacing="0" w:after="0" w:afterAutospacing="0" w:line="400" w:lineRule="exact"/>
      </w:pPr>
      <w:r>
        <w:t>　　1</w:t>
      </w:r>
      <w:r>
        <w:rPr>
          <w:rFonts w:hint="eastAsia"/>
        </w:rPr>
        <w:t>．</w:t>
      </w:r>
      <w:r>
        <w:t>25</w:t>
      </w:r>
      <w:r>
        <w:rPr>
          <w:rFonts w:hint="eastAsia"/>
        </w:rPr>
        <w:t>×</w:t>
      </w:r>
      <w:r>
        <w:t>5</w:t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×</w:t>
      </w:r>
      <w:r>
        <w:t>25　　 2</w:t>
      </w:r>
      <w:r>
        <w:rPr>
          <w:rFonts w:hint="eastAsia"/>
        </w:rPr>
        <w:t>．</w:t>
      </w:r>
      <w:r>
        <w:rPr>
          <w:iCs/>
        </w:rPr>
        <w:t>a</w:t>
      </w:r>
      <w:r>
        <w:rPr>
          <w:rFonts w:hint="eastAsia"/>
          <w:iCs/>
        </w:rPr>
        <w:t>×</w:t>
      </w:r>
      <w:r>
        <w:rPr>
          <w:iCs/>
        </w:rPr>
        <w:t>b=b+a</w:t>
      </w:r>
    </w:p>
    <w:p>
      <w:pPr>
        <w:pStyle w:val="4"/>
        <w:spacing w:before="0" w:beforeAutospacing="0" w:after="0" w:afterAutospacing="0" w:line="400" w:lineRule="exact"/>
        <w:ind w:firstLine="420"/>
      </w:pPr>
      <w:r>
        <w:t>3</w:t>
      </w:r>
      <w:r>
        <w:rPr>
          <w:rFonts w:hint="eastAsia"/>
        </w:rPr>
        <w:t>．</w:t>
      </w:r>
      <w:r>
        <w:t>76</w:t>
      </w:r>
      <w:r>
        <w:rPr>
          <w:rFonts w:hint="eastAsia"/>
        </w:rPr>
        <w:t>×</w:t>
      </w:r>
      <w:r>
        <w:t>0=0</w:t>
      </w:r>
      <w:r>
        <w:rPr>
          <w:rFonts w:hint="eastAsia"/>
        </w:rPr>
        <w:t>×</w:t>
      </w:r>
      <w:r>
        <w:t>76　　　4</w:t>
      </w:r>
      <w:r>
        <w:rPr>
          <w:rFonts w:hint="eastAsia"/>
        </w:rPr>
        <w:t>．</w:t>
      </w:r>
      <w:r>
        <w:t>9</w:t>
      </w:r>
      <w:r>
        <w:rPr>
          <w:rFonts w:hint="eastAsia"/>
        </w:rPr>
        <w:t>×</w:t>
      </w:r>
      <w:r>
        <w:t>8</w:t>
      </w:r>
      <w:r>
        <w:rPr>
          <w:rFonts w:hint="eastAsia"/>
        </w:rPr>
        <w:t>×</w:t>
      </w:r>
      <w:r>
        <w:t>5=9</w:t>
      </w:r>
      <w:r>
        <w:rPr>
          <w:rFonts w:hint="eastAsia"/>
        </w:rPr>
        <w:t>×</w:t>
      </w:r>
      <w:r>
        <w:t>5</w:t>
      </w:r>
      <w:r>
        <w:rPr>
          <w:rFonts w:hint="eastAsia"/>
        </w:rPr>
        <w:t>×</w:t>
      </w:r>
      <w:r>
        <w:t>8</w:t>
      </w:r>
    </w:p>
    <w:p>
      <w:pPr>
        <w:pStyle w:val="4"/>
        <w:spacing w:before="0" w:beforeAutospacing="0" w:after="0" w:afterAutospacing="0" w:line="400" w:lineRule="exact"/>
      </w:pP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四．用简便方法计算。</w:t>
      </w:r>
    </w:p>
    <w:p>
      <w:pPr>
        <w:spacing w:after="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25×18×4                       15×（9×4）</w:t>
      </w:r>
    </w:p>
    <w:p>
      <w:pPr>
        <w:spacing w:after="0" w:line="400" w:lineRule="exact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19×125×8                      6×（7×15）</w:t>
      </w:r>
    </w:p>
    <w:p>
      <w:pPr>
        <w:pStyle w:val="4"/>
        <w:spacing w:before="0" w:beforeAutospacing="0" w:after="0" w:afterAutospacing="0" w:line="400" w:lineRule="exact"/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pacing w:before="0" w:beforeAutospacing="0" w:after="0" w:afterAutospacing="0" w:line="400" w:lineRule="exact"/>
      </w:pPr>
    </w:p>
    <w:p>
      <w:pPr>
        <w:pStyle w:val="4"/>
        <w:spacing w:before="0" w:beforeAutospacing="0" w:after="0" w:afterAutospacing="0" w:line="400" w:lineRule="exact"/>
        <w:rPr>
          <w:b/>
        </w:rPr>
      </w:pPr>
      <w:r>
        <w:rPr>
          <w:rFonts w:hint="eastAsia"/>
          <w:b/>
          <w:bCs/>
        </w:rPr>
        <w:t>参考答案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  <w:b/>
          <w:bCs/>
        </w:rPr>
        <w:t>一、</w:t>
      </w:r>
      <w:r>
        <w:t>1</w:t>
      </w:r>
      <w:r>
        <w:rPr>
          <w:rFonts w:hint="eastAsia"/>
        </w:rPr>
        <w:t>．×</w:t>
      </w:r>
      <w:r>
        <w:t>　2</w:t>
      </w:r>
      <w:r>
        <w:rPr>
          <w:rFonts w:hint="eastAsia"/>
        </w:rPr>
        <w:t>．</w:t>
      </w:r>
      <w:r>
        <w:rPr>
          <w:bCs/>
        </w:rPr>
        <w:t xml:space="preserve"> </w:t>
      </w:r>
      <w:r>
        <w:rPr>
          <w:rFonts w:hint="eastAsia"/>
        </w:rPr>
        <w:t>√</w:t>
      </w:r>
      <w:r>
        <w:t>　3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×</w:t>
      </w:r>
      <w:r>
        <w:t>　4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√</w:t>
      </w:r>
      <w:r>
        <w:t>　5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√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  <w:b/>
        </w:rPr>
        <w:t>二、</w:t>
      </w:r>
      <w:r>
        <w:t>  53　85　85</w:t>
      </w:r>
      <w:r>
        <w:rPr>
          <w:rFonts w:hint="eastAsia"/>
        </w:rPr>
        <w:t>×</w:t>
      </w:r>
      <w:r>
        <w:t>53　85　73</w:t>
      </w:r>
    </w:p>
    <w:p>
      <w:pPr>
        <w:pStyle w:val="4"/>
        <w:spacing w:before="0" w:beforeAutospacing="0" w:after="0" w:afterAutospacing="0" w:line="400" w:lineRule="exact"/>
      </w:pPr>
      <w:r>
        <w:rPr>
          <w:rFonts w:hint="eastAsia"/>
          <w:b/>
        </w:rPr>
        <w:t>三</w:t>
      </w:r>
      <w:r>
        <w:rPr>
          <w:b/>
        </w:rPr>
        <w:t>、</w:t>
      </w:r>
      <w:r>
        <w:t>1</w:t>
      </w:r>
      <w:r>
        <w:rPr>
          <w:rFonts w:hint="eastAsia"/>
        </w:rPr>
        <w:t>．应用</w:t>
      </w:r>
      <w:r>
        <w:t>　2</w:t>
      </w:r>
      <w:r>
        <w:rPr>
          <w:rFonts w:hint="eastAsia"/>
        </w:rPr>
        <w:t>．没应用</w:t>
      </w:r>
      <w:r>
        <w:t>　3</w:t>
      </w:r>
      <w:r>
        <w:rPr>
          <w:rFonts w:hint="eastAsia"/>
        </w:rPr>
        <w:t>．应用</w:t>
      </w:r>
      <w:r>
        <w:t>　4</w:t>
      </w:r>
      <w:r>
        <w:rPr>
          <w:rFonts w:hint="eastAsia"/>
        </w:rPr>
        <w:t>．应用</w:t>
      </w:r>
    </w:p>
    <w:p>
      <w:pPr>
        <w:spacing w:after="0" w:line="4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</w:t>
      </w:r>
      <w:r>
        <w:rPr>
          <w:rFonts w:hint="eastAsia" w:ascii="宋体" w:hAnsi="宋体" w:eastAsia="宋体"/>
          <w:sz w:val="24"/>
          <w:szCs w:val="24"/>
        </w:rPr>
        <w:t>略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36756"/>
    <w:rsid w:val="000B3660"/>
    <w:rsid w:val="0046147F"/>
    <w:rsid w:val="00853BAF"/>
    <w:rsid w:val="00D218C8"/>
    <w:rsid w:val="00E00FB7"/>
    <w:rsid w:val="00E36756"/>
    <w:rsid w:val="0A262019"/>
    <w:rsid w:val="1A955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386</Characters>
  <Lines>4</Lines>
  <Paragraphs>1</Paragraphs>
  <TotalTime>0</TotalTime>
  <ScaleCrop>false</ScaleCrop>
  <LinksUpToDate>false</LinksUpToDate>
  <CharactersWithSpaces>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2016-08-26T08:32:00Z</dcterms:created>
  <dc:creator>sdth-cpzxlsj</dc:creator>
  <cp:lastModifiedBy>罗</cp:lastModifiedBy>
  <dcterms:modified xsi:type="dcterms:W3CDTF">2022-11-22T05:13:28Z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1794B23B4F7F42478D81C4262B640E5E</vt:lpwstr>
  </property>
</Properties>
</file>