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tLeast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3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．4   解决问题</w:t>
      </w:r>
    </w:p>
    <w:p>
      <w:pPr>
        <w:spacing w:line="440" w:lineRule="exact"/>
        <w:ind w:right="-25" w:rightChars="-12"/>
        <w:jc w:val="left"/>
        <w:rPr>
          <w:rFonts w:hint="eastAsia"/>
          <w:szCs w:val="21"/>
        </w:rPr>
      </w:pPr>
      <w:r>
        <w:rPr>
          <w:rFonts w:hint="eastAsia" w:ascii="宋体" w:hAnsi="宋体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</w:rPr>
        <w:t>圆柱的侧面展开图不可能是一个（     ）</w:t>
      </w:r>
      <w:r>
        <w:rPr>
          <w:rFonts w:hint="eastAsia"/>
          <w:szCs w:val="21"/>
        </w:rPr>
        <w:t>。</w:t>
      </w:r>
    </w:p>
    <w:p>
      <w:pPr>
        <w:spacing w:line="440" w:lineRule="exact"/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A、长方形        B、正方形</w:t>
      </w:r>
    </w:p>
    <w:p>
      <w:pPr>
        <w:spacing w:line="440" w:lineRule="exact"/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C、梯形          D、平行四边形</w:t>
      </w:r>
    </w:p>
    <w:p>
      <w:pPr>
        <w:spacing w:line="440" w:lineRule="exact"/>
        <w:jc w:val="left"/>
        <w:rPr>
          <w:rFonts w:ascii="宋体" w:hAnsi="宋体"/>
        </w:rPr>
      </w:pPr>
    </w:p>
    <w:p>
      <w:pPr>
        <w:spacing w:line="440" w:lineRule="exact"/>
        <w:jc w:val="left"/>
        <w:rPr>
          <w:rFonts w:ascii="宋体" w:hAnsi="宋体"/>
        </w:rPr>
      </w:pPr>
    </w:p>
    <w:p>
      <w:pPr>
        <w:rPr>
          <w:color w:val="000000"/>
        </w:rPr>
      </w:pPr>
      <w:r>
        <w:rPr>
          <w:rFonts w:hint="eastAsia" w:eastAsia="方正黑体_GBK"/>
          <w:color w:val="000000"/>
        </w:rPr>
        <w:t>2．计算下面各圆柱的表面积和体积。</w:t>
      </w:r>
    </w:p>
    <w:p>
      <w:pPr>
        <w:spacing w:line="360" w:lineRule="atLeast"/>
        <w:ind w:firstLine="420" w:firstLineChars="200"/>
        <w:rPr>
          <w:color w:val="000000"/>
        </w:rPr>
      </w:pPr>
      <w:r>
        <w:rPr>
          <w:rFonts w:ascii="方正书宋_GBK" w:hAnsi="方正书宋_GBK"/>
          <w:color w:val="000000"/>
        </w:rPr>
        <w:t>(</w:t>
      </w:r>
      <w:r>
        <w:rPr>
          <w:rFonts w:ascii="NEU-BZ-S92" w:hAnsi="NEU-BZ-S92"/>
          <w:color w:val="000000"/>
        </w:rPr>
        <w:t>1</w:t>
      </w:r>
      <w:r>
        <w:rPr>
          <w:rFonts w:ascii="方正书宋_GBK" w:hAnsi="方正书宋_GBK"/>
          <w:color w:val="000000"/>
        </w:rPr>
        <w:t>)</w:t>
      </w:r>
      <w:r>
        <w:rPr>
          <w:color w:val="000000"/>
          <w:lang/>
        </w:rPr>
        <w:drawing>
          <wp:inline distT="0" distB="0" distL="114300" distR="114300">
            <wp:extent cx="2087880" cy="441960"/>
            <wp:effectExtent l="0" t="0" r="0" b="0"/>
            <wp:docPr id="1" name="rl96.eps" descr="说明: id:21474899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l96.eps" descr="说明: id:2147489910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U-BZ-S92" w:hAnsi="NEU-BZ-S92"/>
          <w:color w:val="000000"/>
        </w:rPr>
        <w:t>　　　　　　</w:t>
      </w:r>
      <w:r>
        <w:rPr>
          <w:rFonts w:ascii="方正书宋_GBK" w:hAnsi="方正书宋_GBK"/>
          <w:color w:val="000000"/>
        </w:rPr>
        <w:t>(</w:t>
      </w:r>
      <w:r>
        <w:rPr>
          <w:rFonts w:ascii="NEU-BZ-S92" w:hAnsi="NEU-BZ-S92"/>
          <w:color w:val="000000"/>
        </w:rPr>
        <w:t>2</w:t>
      </w:r>
      <w:r>
        <w:rPr>
          <w:rFonts w:ascii="方正书宋_GBK" w:hAnsi="方正书宋_GBK"/>
          <w:color w:val="000000"/>
        </w:rPr>
        <w:t>)</w:t>
      </w:r>
      <w:r>
        <w:rPr>
          <w:color w:val="000000"/>
          <w:lang/>
        </w:rPr>
        <w:drawing>
          <wp:inline distT="0" distB="0" distL="114300" distR="114300">
            <wp:extent cx="1356360" cy="905510"/>
            <wp:effectExtent l="0" t="0" r="0" b="8890"/>
            <wp:docPr id="2" name="rl97.eps" descr="说明: id:21474899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l97.eps" descr="说明: id:2147489917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 w:ascii="NEU-FZ-S92" w:hAnsi="NEU-FZ-S92"/>
          <w:color w:val="000000"/>
        </w:rPr>
        <w:t>3．</w:t>
      </w:r>
      <w:r>
        <w:rPr>
          <w:rFonts w:hint="eastAsia" w:eastAsia="方正黑体_GBK"/>
          <w:color w:val="000000"/>
        </w:rPr>
        <w:t>一只圆柱形的杯子从里面测量高是</w:t>
      </w:r>
      <w:r>
        <w:rPr>
          <w:rFonts w:ascii="NEU-FZ-S92" w:hAnsi="NEU-FZ-S92"/>
          <w:color w:val="000000"/>
        </w:rPr>
        <w:t>15</w:t>
      </w:r>
      <w:r>
        <w:rPr>
          <w:rFonts w:hint="eastAsia" w:eastAsia="方正黑体_GBK"/>
          <w:color w:val="000000"/>
        </w:rPr>
        <w:t>厘米</w:t>
      </w:r>
      <w:r>
        <w:rPr>
          <w:rFonts w:ascii="方正黑体_GBK" w:hAnsi="方正黑体_GBK"/>
          <w:color w:val="000000"/>
        </w:rPr>
        <w:t>,</w:t>
      </w:r>
      <w:r>
        <w:rPr>
          <w:rFonts w:hint="eastAsia" w:eastAsia="方正黑体_GBK"/>
          <w:color w:val="000000"/>
        </w:rPr>
        <w:t>底面直径是</w:t>
      </w:r>
      <w:r>
        <w:rPr>
          <w:rFonts w:ascii="NEU-FZ-S92" w:hAnsi="NEU-FZ-S92"/>
          <w:color w:val="000000"/>
        </w:rPr>
        <w:t>8</w:t>
      </w:r>
      <w:r>
        <w:rPr>
          <w:rFonts w:hint="eastAsia" w:eastAsia="方正黑体_GBK"/>
          <w:color w:val="000000"/>
        </w:rPr>
        <w:t>厘米。用这样的杯子装水</w:t>
      </w:r>
      <w:r>
        <w:rPr>
          <w:rFonts w:ascii="方正黑体_GBK" w:hAnsi="方正黑体_GBK"/>
          <w:color w:val="000000"/>
        </w:rPr>
        <w:t>,</w:t>
      </w:r>
      <w:r>
        <w:rPr>
          <w:rFonts w:hint="eastAsia" w:eastAsia="方正黑体_GBK"/>
          <w:color w:val="000000"/>
        </w:rPr>
        <w:t>一桶纯净水有</w:t>
      </w:r>
      <w:r>
        <w:rPr>
          <w:rFonts w:ascii="NEU-FZ-S92" w:hAnsi="NEU-FZ-S92"/>
          <w:color w:val="000000"/>
        </w:rPr>
        <w:t>18</w:t>
      </w:r>
      <w:r>
        <w:rPr>
          <w:rFonts w:ascii="NEU-BZ-S92" w:hAnsi="NEU-BZ-S92"/>
          <w:color w:val="000000"/>
        </w:rPr>
        <w:t>.</w:t>
      </w:r>
      <w:r>
        <w:rPr>
          <w:rFonts w:ascii="NEU-FZ-S92" w:hAnsi="NEU-FZ-S92"/>
          <w:color w:val="000000"/>
        </w:rPr>
        <w:t>9</w:t>
      </w:r>
      <w:r>
        <w:rPr>
          <w:rFonts w:hint="eastAsia" w:eastAsia="方正黑体_GBK"/>
          <w:color w:val="000000"/>
        </w:rPr>
        <w:t>升</w:t>
      </w:r>
      <w:r>
        <w:rPr>
          <w:rFonts w:ascii="方正黑体_GBK" w:hAnsi="方正黑体_GBK"/>
          <w:color w:val="000000"/>
        </w:rPr>
        <w:t>,</w:t>
      </w:r>
      <w:r>
        <w:rPr>
          <w:rFonts w:hint="eastAsia" w:eastAsia="方正黑体_GBK"/>
          <w:color w:val="000000"/>
        </w:rPr>
        <w:t>能倒出多少杯水</w:t>
      </w:r>
      <w:r>
        <w:rPr>
          <w:rFonts w:ascii="方正黑体_GBK" w:hAnsi="方正黑体_GBK"/>
          <w:color w:val="000000"/>
        </w:rPr>
        <w:t>?(</w:t>
      </w:r>
      <w:r>
        <w:rPr>
          <w:rFonts w:hint="eastAsia" w:eastAsia="方正黑体_GBK"/>
          <w:color w:val="000000"/>
        </w:rPr>
        <w:t>得数保留整数</w:t>
      </w:r>
      <w:r>
        <w:rPr>
          <w:rFonts w:ascii="方正黑体_GBK" w:hAnsi="方正黑体_GBK"/>
          <w:color w:val="000000"/>
        </w:rPr>
        <w:t>)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 w:ascii="NEU-FZ-S92" w:hAnsi="NEU-FZ-S92"/>
          <w:color w:val="000000"/>
        </w:rPr>
        <w:t>4．</w:t>
      </w:r>
      <w:r>
        <w:rPr>
          <w:rFonts w:hint="eastAsia" w:eastAsia="方正黑体_GBK"/>
          <w:color w:val="000000"/>
        </w:rPr>
        <w:t>一个圆柱形木桩</w:t>
      </w:r>
      <w:r>
        <w:rPr>
          <w:rFonts w:ascii="方正黑体_GBK" w:hAnsi="方正黑体_GBK"/>
          <w:color w:val="000000"/>
        </w:rPr>
        <w:t>,</w:t>
      </w:r>
      <w:r>
        <w:rPr>
          <w:rFonts w:hint="eastAsia" w:eastAsia="方正黑体_GBK"/>
          <w:color w:val="000000"/>
        </w:rPr>
        <w:t>沿直径切开</w:t>
      </w:r>
      <w:r>
        <w:rPr>
          <w:rFonts w:ascii="方正黑体_GBK" w:hAnsi="方正黑体_GBK"/>
          <w:color w:val="000000"/>
        </w:rPr>
        <w:t>,</w:t>
      </w:r>
      <w:r>
        <w:rPr>
          <w:rFonts w:hint="eastAsia" w:eastAsia="方正黑体_GBK"/>
          <w:color w:val="000000"/>
        </w:rPr>
        <w:t>截面是一个正方形</w:t>
      </w:r>
      <w:r>
        <w:rPr>
          <w:rFonts w:ascii="方正黑体_GBK" w:hAnsi="方正黑体_GBK"/>
          <w:color w:val="000000"/>
        </w:rPr>
        <w:t>,</w:t>
      </w:r>
      <w:r>
        <w:rPr>
          <w:rFonts w:hint="eastAsia" w:eastAsia="方正黑体_GBK"/>
          <w:color w:val="000000"/>
        </w:rPr>
        <w:t>圆柱底面周长是</w:t>
      </w:r>
      <w:r>
        <w:rPr>
          <w:rFonts w:ascii="NEU-FZ-S92" w:hAnsi="NEU-FZ-S92"/>
          <w:color w:val="000000"/>
        </w:rPr>
        <w:t>6</w:t>
      </w:r>
      <w:r>
        <w:rPr>
          <w:rFonts w:ascii="NEU-BZ-S92" w:hAnsi="NEU-BZ-S92"/>
          <w:color w:val="000000"/>
        </w:rPr>
        <w:t>.</w:t>
      </w:r>
      <w:r>
        <w:rPr>
          <w:rFonts w:ascii="NEU-FZ-S92" w:hAnsi="NEU-FZ-S92"/>
          <w:color w:val="000000"/>
        </w:rPr>
        <w:t>28</w:t>
      </w:r>
      <w:r>
        <w:rPr>
          <w:rFonts w:hint="eastAsia" w:eastAsia="方正黑体_GBK"/>
          <w:color w:val="000000"/>
        </w:rPr>
        <w:t>分米</w:t>
      </w:r>
      <w:r>
        <w:rPr>
          <w:rFonts w:ascii="方正黑体_GBK" w:hAnsi="方正黑体_GBK"/>
          <w:color w:val="000000"/>
        </w:rPr>
        <w:t>,</w:t>
      </w:r>
      <w:r>
        <w:rPr>
          <w:rFonts w:hint="eastAsia" w:eastAsia="方正黑体_GBK"/>
          <w:color w:val="000000"/>
        </w:rPr>
        <w:t>求圆柱形木桩的体积。</w:t>
      </w:r>
    </w:p>
    <w:p>
      <w:pPr>
        <w:spacing w:line="400" w:lineRule="exact"/>
        <w:jc w:val="left"/>
        <w:rPr>
          <w:rFonts w:hint="eastAsia" w:ascii="宋体" w:hAnsi="宋体"/>
        </w:rPr>
      </w:pPr>
    </w:p>
    <w:p/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440" w:lineRule="exact"/>
        <w:ind w:right="-25" w:rightChars="-12"/>
        <w:jc w:val="left"/>
        <w:rPr>
          <w:rFonts w:hint="eastAsia"/>
        </w:rPr>
      </w:pPr>
      <w:r>
        <w:rPr>
          <w:rFonts w:hint="eastAsia"/>
        </w:rPr>
        <w:t>答案:</w:t>
      </w:r>
    </w:p>
    <w:p>
      <w:pPr>
        <w:tabs>
          <w:tab w:val="left" w:pos="105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1．C </w:t>
      </w:r>
    </w:p>
    <w:p>
      <w:pPr>
        <w:spacing w:line="245" w:lineRule="exact"/>
      </w:pPr>
      <w:r>
        <w:rPr>
          <w:rFonts w:hint="eastAsia" w:ascii="NEU-HZ-S92" w:hAnsi="NEU-HZ-S92"/>
        </w:rPr>
        <w:t>2</w:t>
      </w:r>
      <w:r>
        <w:rPr>
          <w:rFonts w:ascii="NEU-BZ-S92" w:hAnsi="NEU-BZ-S92"/>
        </w:rPr>
        <w:t>.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1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表面积</w:t>
      </w:r>
      <w:r>
        <w:rPr>
          <w:rFonts w:ascii="方正书宋_GBK" w:hAnsi="方正书宋_GBK"/>
        </w:rPr>
        <w:t>:</w:t>
      </w:r>
      <w:r>
        <w:rPr>
          <w:rFonts w:ascii="NEU-BZ-S92" w:hAnsi="NEU-BZ-S92"/>
        </w:rPr>
        <w:t>3.14×4×30+2×3.14×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4÷2</w:t>
      </w:r>
      <w:r>
        <w:rPr>
          <w:rFonts w:ascii="方正书宋_GBK" w:hAnsi="方正书宋_GBK"/>
        </w:rPr>
        <w:t>)</w:t>
      </w:r>
      <w:r>
        <w:rPr>
          <w:rFonts w:ascii="NEU-BZ-S92" w:hAnsi="NEU-BZ-S92"/>
          <w:vertAlign w:val="superscript"/>
        </w:rPr>
        <w:t>2</w:t>
      </w:r>
      <w:r>
        <w:rPr>
          <w:rFonts w:ascii="NEU-BZ-S92" w:hAnsi="NEU-BZ-S92"/>
        </w:rPr>
        <w:t>=401.92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cm</w:t>
      </w:r>
      <w:r>
        <w:rPr>
          <w:rFonts w:ascii="NEU-BZ-S92" w:hAnsi="NEU-BZ-S92"/>
          <w:vertAlign w:val="superscript"/>
        </w:rPr>
        <w:t>2</w:t>
      </w:r>
      <w:r>
        <w:rPr>
          <w:rFonts w:ascii="方正书宋_GBK" w:hAnsi="方正书宋_GBK"/>
        </w:rPr>
        <w:t>)</w:t>
      </w:r>
    </w:p>
    <w:p>
      <w:pPr>
        <w:spacing w:line="245" w:lineRule="exact"/>
      </w:pPr>
      <w:r>
        <w:rPr>
          <w:rFonts w:hint="eastAsia" w:eastAsia="方正书宋_GBK"/>
        </w:rPr>
        <w:t>体积</w:t>
      </w:r>
      <w:r>
        <w:rPr>
          <w:rFonts w:ascii="方正书宋_GBK" w:hAnsi="方正书宋_GBK"/>
        </w:rPr>
        <w:t>:</w:t>
      </w:r>
      <w:r>
        <w:rPr>
          <w:rFonts w:ascii="NEU-BZ-S92" w:hAnsi="NEU-BZ-S92"/>
        </w:rPr>
        <w:t>3.14×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4÷2</w:t>
      </w:r>
      <w:r>
        <w:rPr>
          <w:rFonts w:ascii="方正书宋_GBK" w:hAnsi="方正书宋_GBK"/>
        </w:rPr>
        <w:t>)</w:t>
      </w:r>
      <w:r>
        <w:rPr>
          <w:rFonts w:ascii="NEU-BZ-S92" w:hAnsi="NEU-BZ-S92"/>
          <w:vertAlign w:val="superscript"/>
        </w:rPr>
        <w:t>2</w:t>
      </w:r>
      <w:r>
        <w:rPr>
          <w:rFonts w:ascii="NEU-BZ-S92" w:hAnsi="NEU-BZ-S92"/>
        </w:rPr>
        <w:t>×30=376.8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cm</w:t>
      </w:r>
      <w:r>
        <w:rPr>
          <w:rFonts w:ascii="NEU-BZ-S92" w:hAnsi="NEU-BZ-S92"/>
          <w:vertAlign w:val="superscript"/>
        </w:rPr>
        <w:t>3</w:t>
      </w:r>
      <w:r>
        <w:rPr>
          <w:rFonts w:ascii="方正书宋_GBK" w:hAnsi="方正书宋_GBK"/>
        </w:rPr>
        <w:t>)</w:t>
      </w:r>
    </w:p>
    <w:p>
      <w:pPr>
        <w:spacing w:line="245" w:lineRule="exact"/>
      </w:pP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2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表面积</w:t>
      </w:r>
      <w:r>
        <w:rPr>
          <w:rFonts w:ascii="方正书宋_GBK" w:hAnsi="方正书宋_GBK"/>
        </w:rPr>
        <w:t>:</w:t>
      </w:r>
      <w:r>
        <w:rPr>
          <w:rFonts w:ascii="NEU-BZ-S92" w:hAnsi="NEU-BZ-S92"/>
        </w:rPr>
        <w:t>2×3.14×5×5+2×3.14×5</w:t>
      </w:r>
      <w:r>
        <w:rPr>
          <w:rFonts w:ascii="NEU-BZ-S92" w:hAnsi="NEU-BZ-S92"/>
          <w:vertAlign w:val="superscript"/>
        </w:rPr>
        <w:t>2</w:t>
      </w:r>
      <w:r>
        <w:rPr>
          <w:rFonts w:ascii="NEU-BZ-S92" w:hAnsi="NEU-BZ-S92"/>
        </w:rPr>
        <w:t>=314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dm</w:t>
      </w:r>
      <w:r>
        <w:rPr>
          <w:rFonts w:ascii="NEU-BZ-S92" w:hAnsi="NEU-BZ-S92"/>
          <w:vertAlign w:val="superscript"/>
        </w:rPr>
        <w:t>2</w:t>
      </w:r>
      <w:r>
        <w:rPr>
          <w:rFonts w:ascii="方正书宋_GBK" w:hAnsi="方正书宋_GBK"/>
        </w:rPr>
        <w:t>)</w:t>
      </w:r>
    </w:p>
    <w:p>
      <w:pPr>
        <w:spacing w:line="245" w:lineRule="exact"/>
      </w:pPr>
      <w:r>
        <w:rPr>
          <w:rFonts w:hint="eastAsia" w:eastAsia="方正书宋_GBK"/>
        </w:rPr>
        <w:t>体积</w:t>
      </w:r>
      <w:r>
        <w:rPr>
          <w:rFonts w:ascii="方正书宋_GBK" w:hAnsi="方正书宋_GBK"/>
        </w:rPr>
        <w:t>:</w:t>
      </w:r>
      <w:r>
        <w:rPr>
          <w:rFonts w:ascii="NEU-BZ-S92" w:hAnsi="NEU-BZ-S92"/>
        </w:rPr>
        <w:t>3.14×5</w:t>
      </w:r>
      <w:r>
        <w:rPr>
          <w:rFonts w:ascii="NEU-BZ-S92" w:hAnsi="NEU-BZ-S92"/>
          <w:vertAlign w:val="superscript"/>
        </w:rPr>
        <w:t>2</w:t>
      </w:r>
      <w:r>
        <w:rPr>
          <w:rFonts w:ascii="NEU-BZ-S92" w:hAnsi="NEU-BZ-S92"/>
        </w:rPr>
        <w:t>×5=392.5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dm</w:t>
      </w:r>
      <w:r>
        <w:rPr>
          <w:rFonts w:ascii="NEU-BZ-S92" w:hAnsi="NEU-BZ-S92"/>
          <w:vertAlign w:val="superscript"/>
        </w:rPr>
        <w:t>3</w:t>
      </w:r>
      <w:r>
        <w:rPr>
          <w:rFonts w:ascii="方正书宋_GBK" w:hAnsi="方正书宋_GBK"/>
        </w:rPr>
        <w:t>)</w:t>
      </w:r>
    </w:p>
    <w:p>
      <w:pPr>
        <w:spacing w:line="245" w:lineRule="exact"/>
      </w:pPr>
      <w:r>
        <w:rPr>
          <w:rFonts w:hint="eastAsia" w:ascii="NEU-HZ-S92" w:hAnsi="NEU-HZ-S92"/>
        </w:rPr>
        <w:t xml:space="preserve">3 </w:t>
      </w:r>
      <w:r>
        <w:rPr>
          <w:rFonts w:ascii="NEU-BZ-S92" w:hAnsi="NEU-BZ-S92"/>
        </w:rPr>
        <w:t>.3.14×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8÷2</w:t>
      </w:r>
      <w:r>
        <w:rPr>
          <w:rFonts w:ascii="方正书宋_GBK" w:hAnsi="方正书宋_GBK"/>
        </w:rPr>
        <w:t>)</w:t>
      </w:r>
      <w:r>
        <w:rPr>
          <w:rFonts w:ascii="NEU-BZ-S92" w:hAnsi="NEU-BZ-S92"/>
          <w:vertAlign w:val="superscript"/>
        </w:rPr>
        <w:t>2</w:t>
      </w:r>
      <w:r>
        <w:rPr>
          <w:rFonts w:ascii="NEU-BZ-S92" w:hAnsi="NEU-BZ-S92"/>
        </w:rPr>
        <w:t>×15=753.6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cm</w:t>
      </w:r>
      <w:r>
        <w:rPr>
          <w:rFonts w:ascii="NEU-BZ-S92" w:hAnsi="NEU-BZ-S92"/>
          <w:vertAlign w:val="superscript"/>
        </w:rPr>
        <w:t>3</w:t>
      </w:r>
      <w:r>
        <w:rPr>
          <w:rFonts w:ascii="方正书宋_GBK" w:hAnsi="方正书宋_GBK"/>
        </w:rPr>
        <w:t>)</w:t>
      </w:r>
      <w:r>
        <w:rPr>
          <w:rFonts w:ascii="NEU-BZ-S92" w:hAnsi="NEU-BZ-S92"/>
        </w:rPr>
        <w:t>=753.6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mL</w:t>
      </w:r>
      <w:r>
        <w:rPr>
          <w:rFonts w:ascii="方正书宋_GBK" w:hAnsi="方正书宋_GBK"/>
        </w:rPr>
        <w:t>)</w:t>
      </w:r>
    </w:p>
    <w:p>
      <w:pPr>
        <w:spacing w:line="245" w:lineRule="exact"/>
      </w:pPr>
      <w:r>
        <w:rPr>
          <w:rFonts w:ascii="NEU-BZ-S92" w:hAnsi="NEU-BZ-S92"/>
        </w:rPr>
        <w:t>18.9L=18900mL</w:t>
      </w:r>
    </w:p>
    <w:p>
      <w:pPr>
        <w:spacing w:line="245" w:lineRule="exact"/>
      </w:pPr>
      <w:r>
        <w:rPr>
          <w:rFonts w:ascii="NEU-BZ-S92" w:hAnsi="NEU-BZ-S92"/>
        </w:rPr>
        <w:t>18900÷753.6</w:t>
      </w:r>
      <w:r>
        <w:rPr>
          <w:rFonts w:hint="eastAsia" w:eastAsia="NEU-BZ-S92"/>
        </w:rPr>
        <w:t>≈</w:t>
      </w:r>
      <w:r>
        <w:rPr>
          <w:rFonts w:ascii="NEU-BZ-S92" w:hAnsi="NEU-BZ-S92"/>
        </w:rPr>
        <w:t>25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杯</w:t>
      </w:r>
      <w:r>
        <w:rPr>
          <w:rFonts w:ascii="方正书宋_GBK" w:hAnsi="方正书宋_GBK"/>
        </w:rPr>
        <w:t>)</w:t>
      </w:r>
    </w:p>
    <w:p>
      <w:pPr>
        <w:spacing w:line="245" w:lineRule="exact"/>
      </w:pPr>
      <w:r>
        <w:rPr>
          <w:rFonts w:hint="eastAsia" w:eastAsia="方正书宋_GBK"/>
        </w:rPr>
        <w:t>答</w:t>
      </w:r>
      <w:r>
        <w:rPr>
          <w:rFonts w:ascii="方正书宋_GBK" w:hAnsi="方正书宋_GBK"/>
        </w:rPr>
        <w:t>:</w:t>
      </w:r>
      <w:r>
        <w:rPr>
          <w:rFonts w:hint="eastAsia" w:eastAsia="方正书宋_GBK"/>
        </w:rPr>
        <w:t>能倒出</w:t>
      </w:r>
      <w:r>
        <w:rPr>
          <w:rFonts w:ascii="NEU-BZ-S92" w:hAnsi="NEU-BZ-S92"/>
        </w:rPr>
        <w:t>25</w:t>
      </w:r>
      <w:r>
        <w:rPr>
          <w:rFonts w:hint="eastAsia" w:eastAsia="方正书宋_GBK"/>
        </w:rPr>
        <w:t>杯水。</w:t>
      </w:r>
    </w:p>
    <w:p>
      <w:pPr>
        <w:spacing w:line="245" w:lineRule="exact"/>
      </w:pPr>
      <w:r>
        <w:rPr>
          <w:rFonts w:hint="eastAsia" w:ascii="NEU-HZ-S92" w:hAnsi="NEU-HZ-S92"/>
        </w:rPr>
        <w:t>4</w:t>
      </w:r>
      <w:r>
        <w:rPr>
          <w:rFonts w:ascii="NEU-BZ-S92" w:hAnsi="NEU-BZ-S92"/>
        </w:rPr>
        <w:t>.6.28÷3.14=2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分米</w:t>
      </w:r>
      <w:r>
        <w:rPr>
          <w:rFonts w:ascii="方正书宋_GBK" w:hAnsi="方正书宋_GBK"/>
        </w:rPr>
        <w:t>)</w:t>
      </w:r>
    </w:p>
    <w:p>
      <w:pPr>
        <w:spacing w:line="245" w:lineRule="exact"/>
      </w:pPr>
      <w:r>
        <w:rPr>
          <w:rFonts w:ascii="NEU-BZ-S92" w:hAnsi="NEU-BZ-S92"/>
        </w:rPr>
        <w:t>3.14×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2÷1</w:t>
      </w:r>
      <w:r>
        <w:rPr>
          <w:rFonts w:ascii="方正书宋_GBK" w:hAnsi="方正书宋_GBK"/>
        </w:rPr>
        <w:t>)</w:t>
      </w:r>
      <w:r>
        <w:rPr>
          <w:rFonts w:ascii="NEU-BZ-S92" w:hAnsi="NEU-BZ-S92"/>
          <w:vertAlign w:val="superscript"/>
        </w:rPr>
        <w:t>2</w:t>
      </w:r>
      <w:r>
        <w:rPr>
          <w:rFonts w:ascii="NEU-BZ-S92" w:hAnsi="NEU-BZ-S92"/>
        </w:rPr>
        <w:t>×2=6.28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立方分米</w:t>
      </w:r>
      <w:r>
        <w:rPr>
          <w:rFonts w:ascii="方正书宋_GBK" w:hAnsi="方正书宋_GBK"/>
        </w:rPr>
        <w:t>)</w:t>
      </w:r>
    </w:p>
    <w:p>
      <w:pPr>
        <w:spacing w:line="245" w:lineRule="exact"/>
      </w:pPr>
      <w:r>
        <w:rPr>
          <w:rFonts w:hint="eastAsia" w:eastAsia="方正书宋_GBK"/>
        </w:rPr>
        <w:t>答</w:t>
      </w:r>
      <w:r>
        <w:rPr>
          <w:rFonts w:ascii="方正书宋_GBK" w:hAnsi="方正书宋_GBK"/>
        </w:rPr>
        <w:t>:</w:t>
      </w:r>
      <w:r>
        <w:rPr>
          <w:rFonts w:hint="eastAsia" w:eastAsia="方正书宋_GBK"/>
        </w:rPr>
        <w:t>圆柱形木桩的体积是</w:t>
      </w:r>
      <w:r>
        <w:rPr>
          <w:rFonts w:ascii="NEU-BZ-S92" w:hAnsi="NEU-BZ-S92"/>
        </w:rPr>
        <w:t>6.28</w:t>
      </w:r>
      <w:r>
        <w:rPr>
          <w:rFonts w:hint="eastAsia" w:eastAsia="方正书宋_GBK"/>
        </w:rPr>
        <w:t>立方分米。</w:t>
      </w:r>
    </w:p>
    <w:p>
      <w:pPr>
        <w:spacing w:line="440" w:lineRule="exact"/>
        <w:ind w:right="-25" w:rightChars="-1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80E0000" w:usb2="00000010" w:usb3="00000000" w:csb0="00040000" w:csb1="00000000"/>
  </w:font>
  <w:font w:name="NEU-BZ-S92">
    <w:altName w:val="宋体"/>
    <w:panose1 w:val="00000000000000000000"/>
    <w:charset w:val="86"/>
    <w:family w:val="script"/>
    <w:pitch w:val="default"/>
    <w:sig w:usb0="00000000" w:usb1="AB1E0800" w:usb2="000A005E" w:usb3="00000000" w:csb0="003C0041" w:csb1="00000000"/>
  </w:font>
  <w:font w:name="NEU-FZ-S92">
    <w:altName w:val="微软雅黑"/>
    <w:panose1 w:val="00000000000000000000"/>
    <w:charset w:val="86"/>
    <w:family w:val="script"/>
    <w:pitch w:val="default"/>
    <w:sig w:usb0="00000000" w:usb1="AB1E0800" w:usb2="000A005E" w:usb3="00000000" w:csb0="003C0041" w:csb1="00000000"/>
  </w:font>
  <w:font w:name="NEU-HZ-S92">
    <w:altName w:val="宋体"/>
    <w:panose1 w:val="00000000000000000000"/>
    <w:charset w:val="86"/>
    <w:family w:val="script"/>
    <w:pitch w:val="default"/>
    <w:sig w:usb0="00000000" w:usb1="AB1E0800" w:usb2="000A005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B72BE"/>
    <w:rsid w:val="001B72BE"/>
    <w:rsid w:val="00225E1D"/>
    <w:rsid w:val="00364629"/>
    <w:rsid w:val="00687D5E"/>
    <w:rsid w:val="006C1250"/>
    <w:rsid w:val="00A12D35"/>
    <w:rsid w:val="00AD6F33"/>
    <w:rsid w:val="00B20CC9"/>
    <w:rsid w:val="00C7105D"/>
    <w:rsid w:val="00D43D23"/>
    <w:rsid w:val="00E02B94"/>
    <w:rsid w:val="00FE3317"/>
    <w:rsid w:val="34312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462</Characters>
  <Lines>3</Lines>
  <Paragraphs>1</Paragraphs>
  <TotalTime>0</TotalTime>
  <ScaleCrop>false</ScaleCrop>
  <LinksUpToDate>false</LinksUpToDate>
  <CharactersWithSpaces>496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2016-09-05T07:42:00Z</dcterms:created>
  <dc:creator>sdth-cpzxlsj</dc:creator>
  <cp:lastModifiedBy>罗</cp:lastModifiedBy>
  <dcterms:modified xsi:type="dcterms:W3CDTF">2022-11-23T06:40:49Z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881FED91353C47508439F4D93832E580</vt:lpwstr>
  </property>
</Properties>
</file>