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Cs w:val="21"/>
        </w:rPr>
      </w:pPr>
      <w:bookmarkStart w:id="2" w:name="_GoBack"/>
      <w:bookmarkEnd w:id="2"/>
      <w:r>
        <w:rPr>
          <w:rFonts w:hint="eastAsia" w:ascii="宋体" w:hAnsi="宋体"/>
          <w:b/>
          <w:bCs/>
          <w:color w:val="000000"/>
          <w:szCs w:val="21"/>
        </w:rPr>
        <w:t>《秋天的怀念》知识讲解</w:t>
      </w:r>
    </w:p>
    <w:p>
      <w:pPr>
        <w:rPr>
          <w:rFonts w:hint="eastAsia" w:ascii="宋体" w:hAnsi="宋体"/>
          <w:b/>
          <w:color w:val="008000"/>
          <w:szCs w:val="21"/>
        </w:rPr>
      </w:pPr>
    </w:p>
    <w:p>
      <w:pPr>
        <w:rPr>
          <w:rFonts w:hint="eastAsia" w:ascii="宋体" w:hAnsi="宋体"/>
          <w:b/>
          <w:color w:val="008000"/>
          <w:szCs w:val="21"/>
        </w:rPr>
      </w:pPr>
      <w:r>
        <w:rPr>
          <w:rFonts w:hint="eastAsia" w:ascii="宋体" w:hAnsi="宋体"/>
          <w:b/>
          <w:color w:val="008000"/>
          <w:szCs w:val="21"/>
        </w:rPr>
        <w:t>梳理运用</w:t>
      </w: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作者与背景</w:t>
      </w:r>
    </w:p>
    <w:p>
      <w:pPr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史铁生</w:t>
      </w:r>
      <w:r>
        <w:rPr>
          <w:rFonts w:ascii="宋体" w:hAnsi="宋体"/>
          <w:szCs w:val="21"/>
        </w:rPr>
        <w:t>(1951</w:t>
      </w:r>
      <w:r>
        <w:rPr>
          <w:rFonts w:hint="eastAsia" w:ascii="宋体" w:hAnsi="宋体"/>
          <w:szCs w:val="21"/>
        </w:rPr>
        <w:t>—</w:t>
      </w:r>
      <w:r>
        <w:rPr>
          <w:rFonts w:ascii="宋体" w:hAnsi="宋体"/>
          <w:szCs w:val="21"/>
        </w:rPr>
        <w:t>2010)</w:t>
      </w:r>
      <w:r>
        <w:rPr>
          <w:rFonts w:hint="eastAsia" w:ascii="宋体" w:hAnsi="宋体"/>
          <w:szCs w:val="21"/>
        </w:rPr>
        <w:t>，当代作家。曾任中国作家协会全国委员会委员，北京作家协会副主席，中国残疾人协会评议委员会委员。原籍河北涿</w:t>
      </w:r>
      <w:r>
        <w:rPr>
          <w:rFonts w:ascii="宋体" w:hAnsi="宋体"/>
          <w:szCs w:val="21"/>
        </w:rPr>
        <w:t>(zhu</w:t>
      </w:r>
      <w:r>
        <w:rPr>
          <w:rFonts w:hint="eastAsia" w:ascii="宋体" w:hAnsi="宋体"/>
          <w:szCs w:val="21"/>
        </w:rPr>
        <w:t>ō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县，</w:t>
      </w:r>
      <w:r>
        <w:rPr>
          <w:rFonts w:ascii="宋体" w:hAnsi="宋体"/>
          <w:szCs w:val="21"/>
        </w:rPr>
        <w:t>1951</w:t>
      </w:r>
      <w:r>
        <w:rPr>
          <w:rFonts w:hint="eastAsia" w:ascii="宋体" w:hAnsi="宋体"/>
          <w:szCs w:val="21"/>
        </w:rPr>
        <w:t>年出生于北京，</w:t>
      </w:r>
      <w:r>
        <w:rPr>
          <w:rFonts w:ascii="宋体" w:hAnsi="宋体"/>
          <w:szCs w:val="21"/>
        </w:rPr>
        <w:t>1967</w:t>
      </w:r>
      <w:r>
        <w:rPr>
          <w:rFonts w:hint="eastAsia" w:ascii="宋体" w:hAnsi="宋体"/>
          <w:szCs w:val="21"/>
        </w:rPr>
        <w:t>年毕业于清华大学附属中学，</w:t>
      </w:r>
      <w:r>
        <w:rPr>
          <w:rFonts w:ascii="宋体" w:hAnsi="宋体"/>
          <w:szCs w:val="21"/>
        </w:rPr>
        <w:t>1969</w:t>
      </w:r>
      <w:r>
        <w:rPr>
          <w:rFonts w:hint="eastAsia" w:ascii="宋体" w:hAnsi="宋体"/>
          <w:szCs w:val="21"/>
        </w:rPr>
        <w:t>年去延安一带插队。因双腿瘫痪于</w:t>
      </w:r>
      <w:r>
        <w:rPr>
          <w:rFonts w:ascii="宋体" w:hAnsi="宋体"/>
          <w:szCs w:val="21"/>
        </w:rPr>
        <w:t>1972</w:t>
      </w:r>
      <w:r>
        <w:rPr>
          <w:rFonts w:hint="eastAsia" w:ascii="宋体" w:hAnsi="宋体"/>
          <w:szCs w:val="21"/>
        </w:rPr>
        <w:t>年回到北京。后来又患肾病并发展到尿毒症，需要靠透析维持生命。</w:t>
      </w:r>
      <w:r>
        <w:rPr>
          <w:rFonts w:ascii="宋体" w:hAnsi="宋体"/>
          <w:szCs w:val="21"/>
        </w:rPr>
        <w:t>2010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日凌晨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点</w:t>
      </w:r>
      <w:r>
        <w:rPr>
          <w:rFonts w:ascii="宋体" w:hAnsi="宋体"/>
          <w:szCs w:val="21"/>
        </w:rPr>
        <w:t>46</w:t>
      </w:r>
      <w:r>
        <w:rPr>
          <w:rFonts w:hint="eastAsia" w:ascii="宋体" w:hAnsi="宋体"/>
          <w:szCs w:val="21"/>
        </w:rPr>
        <w:t>分因突发脑出血逝世。史铁生自称是“职业是生病，业余在写作。”多年来，他与疾病顽强抗争，在病榻上创作出了大量优秀的、广为人知的文学作品，他的散文《我与地坛》更是鼓励了无数的人。主要作品有中短篇小说《我的遥远的清平湾》《礼拜日》《舞台效果》《命若琴弦》，长篇小说《务虚笔记》，散文集《病隙碎笔》等。其中《我的遥远的清平湾》《奶奶的星星》分获</w:t>
      </w:r>
      <w:r>
        <w:rPr>
          <w:rFonts w:ascii="宋体" w:hAnsi="宋体"/>
          <w:szCs w:val="21"/>
        </w:rPr>
        <w:t>1983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1984</w:t>
      </w:r>
      <w:r>
        <w:rPr>
          <w:rFonts w:hint="eastAsia" w:ascii="宋体" w:hAnsi="宋体"/>
          <w:szCs w:val="21"/>
        </w:rPr>
        <w:t>年全国优秀短篇小说奖。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本文选自《史铁生作品集》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中国社会科学出版社</w:t>
      </w:r>
      <w:r>
        <w:rPr>
          <w:rFonts w:ascii="宋体" w:hAnsi="宋体"/>
          <w:szCs w:val="21"/>
        </w:rPr>
        <w:t>1995</w:t>
      </w:r>
      <w:r>
        <w:rPr>
          <w:rFonts w:hint="eastAsia" w:ascii="宋体" w:hAnsi="宋体"/>
          <w:szCs w:val="21"/>
        </w:rPr>
        <w:t>年版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。史铁生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岁时，突然得了一次重病，导致高位截瘫。也就是在那一年，他的母亲去世了。后来，在他的许许多多的文字里，都写到了他的母亲。母爱这个主题，史铁生一直是笔耕不辍的，纵观他的成长之路，其实就是母亲用生命的代价铺就的，因为他对母亲的理解是在母亲去世以后，这也成为作者心中永远的痛。在一种迫切的愿望中，他对母亲的理解升华为世界上最为动人的诗篇。《秋天的怀念》便是这样一篇怀念母亲的文章。</w:t>
      </w:r>
    </w:p>
    <w:p>
      <w:pPr>
        <w:ind w:firstLine="42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知识积累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em w:val="dot"/>
        </w:rPr>
        <w:t>瘫痪</w:t>
      </w:r>
      <w:r>
        <w:rPr>
          <w:rFonts w:ascii="宋体" w:hAnsi="宋体"/>
          <w:szCs w:val="21"/>
        </w:rPr>
        <w:t>(t</w:t>
      </w:r>
      <w:r>
        <w:rPr>
          <w:rFonts w:hint="eastAsia" w:ascii="宋体" w:hAnsi="宋体"/>
          <w:szCs w:val="21"/>
        </w:rPr>
        <w:t>ā</w:t>
      </w:r>
      <w:r>
        <w:rPr>
          <w:rFonts w:ascii="宋体" w:hAnsi="宋体"/>
          <w:szCs w:val="21"/>
        </w:rPr>
        <w:t>nhu</w:t>
      </w:r>
      <w:r>
        <w:rPr>
          <w:rFonts w:hint="eastAsia" w:ascii="宋体" w:hAnsi="宋体"/>
          <w:szCs w:val="21"/>
        </w:rPr>
        <w:t>à</w:t>
      </w:r>
      <w:r>
        <w:rPr>
          <w:rFonts w:ascii="宋体" w:hAnsi="宋体"/>
          <w:szCs w:val="21"/>
        </w:rPr>
        <w:t>n)</w:t>
      </w:r>
      <w:r>
        <w:rPr>
          <w:rFonts w:hint="eastAsia" w:ascii="宋体" w:hAnsi="宋体"/>
          <w:szCs w:val="21"/>
        </w:rPr>
        <w:t>：由于神经机能发生障碍，身体某一部分完全或不完全地丧失活动能力。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szCs w:val="21"/>
          <w:em w:val="dot"/>
        </w:rPr>
        <w:t>憔悴</w:t>
      </w:r>
      <w:r>
        <w:rPr>
          <w:rFonts w:ascii="宋体" w:hAnsi="宋体"/>
          <w:szCs w:val="21"/>
        </w:rPr>
        <w:t>(qi</w:t>
      </w:r>
      <w:r>
        <w:rPr>
          <w:rFonts w:hint="eastAsia" w:ascii="宋体" w:hAnsi="宋体"/>
          <w:szCs w:val="21"/>
        </w:rPr>
        <w:t>áo</w:t>
      </w:r>
      <w:r>
        <w:rPr>
          <w:rFonts w:ascii="宋体" w:hAnsi="宋体"/>
          <w:szCs w:val="21"/>
        </w:rPr>
        <w:t>cu</w:t>
      </w:r>
      <w:r>
        <w:rPr>
          <w:rFonts w:hint="eastAsia" w:ascii="宋体" w:hAnsi="宋体"/>
          <w:szCs w:val="21"/>
        </w:rPr>
        <w:t>ì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：形容人脸色不好。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3.整宿：整夜，整个晚上。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em w:val="dot"/>
        </w:rPr>
        <w:t>诀</w:t>
      </w:r>
      <w:r>
        <w:rPr>
          <w:rFonts w:ascii="宋体" w:hAnsi="宋体"/>
          <w:szCs w:val="21"/>
        </w:rPr>
        <w:t>(ju</w:t>
      </w:r>
      <w:r>
        <w:rPr>
          <w:rFonts w:hint="eastAsia" w:ascii="宋体" w:hAnsi="宋体"/>
          <w:szCs w:val="21"/>
        </w:rPr>
        <w:t>é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别：分别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多指不易再见的离别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szCs w:val="21"/>
          <w:em w:val="dot"/>
        </w:rPr>
        <w:t>絮絮叨叨</w:t>
      </w:r>
      <w:r>
        <w:rPr>
          <w:rFonts w:ascii="宋体" w:hAnsi="宋体"/>
          <w:szCs w:val="21"/>
        </w:rPr>
        <w:t>(x</w:t>
      </w:r>
      <w:r>
        <w:rPr>
          <w:rFonts w:hint="eastAsia" w:ascii="宋体" w:hAnsi="宋体"/>
          <w:szCs w:val="21"/>
        </w:rPr>
        <w:t>ù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ù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ā</w:t>
      </w:r>
      <w:r>
        <w:rPr>
          <w:rFonts w:ascii="宋体" w:hAnsi="宋体"/>
          <w:szCs w:val="21"/>
        </w:rPr>
        <w:t>od</w:t>
      </w:r>
      <w:r>
        <w:rPr>
          <w:rFonts w:hint="eastAsia" w:ascii="宋体" w:hAnsi="宋体"/>
          <w:szCs w:val="21"/>
        </w:rPr>
        <w:t>ā</w:t>
      </w:r>
      <w:r>
        <w:rPr>
          <w:rFonts w:ascii="宋体" w:hAnsi="宋体"/>
          <w:szCs w:val="21"/>
        </w:rPr>
        <w:t>o)</w:t>
      </w:r>
      <w:r>
        <w:rPr>
          <w:rFonts w:hint="eastAsia" w:ascii="宋体" w:hAnsi="宋体"/>
          <w:szCs w:val="21"/>
        </w:rPr>
        <w:t>：形容说话等连续不断。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考题例析</w:t>
      </w:r>
    </w:p>
    <w:p>
      <w:pPr>
        <w:snapToGrid w:val="0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b/>
          <w:color w:val="FF00FF"/>
          <w:szCs w:val="21"/>
        </w:rPr>
        <w:t>（2015•湖南邵阳中考）</w:t>
      </w:r>
      <w:r>
        <w:rPr>
          <w:rFonts w:hint="eastAsia" w:ascii="宋体" w:hAnsi="宋体"/>
          <w:bCs/>
          <w:color w:val="000000"/>
          <w:szCs w:val="21"/>
        </w:rPr>
        <w:t>选择题。</w:t>
      </w:r>
    </w:p>
    <w:p>
      <w:pPr>
        <w:snapToGrid w:val="0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石缝间的蒲公英，远不似田野上的同zōng生长的那样茁壮。它们因山风的凶狂而不能长成高高的躯干，它们因山石的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而不能拥有众多的叶片，它们的茎显得坚韧而苍老，它们的叶因枯萎而失去光泽；只有它们的根竟似那柔韧而又强固的筋条，似那柔中有刚的藤</w:t>
      </w:r>
      <w:r>
        <w:rPr>
          <w:rFonts w:hint="eastAsia" w:ascii="宋体" w:hAnsi="宋体"/>
          <w:bCs/>
          <w:color w:val="000000"/>
          <w:szCs w:val="21"/>
          <w:em w:val="dot"/>
        </w:rPr>
        <w:t>蔓</w:t>
      </w:r>
      <w:r>
        <w:rPr>
          <w:rFonts w:hint="eastAsia" w:ascii="宋体" w:hAnsi="宋体"/>
          <w:bCs/>
          <w:color w:val="000000"/>
          <w:szCs w:val="21"/>
        </w:rPr>
        <w:t>，深埋在石缝间狭</w:t>
      </w:r>
      <w:r>
        <w:rPr>
          <w:rFonts w:hint="eastAsia" w:ascii="宋体" w:hAnsi="宋体"/>
          <w:bCs/>
          <w:color w:val="000000"/>
          <w:szCs w:val="21"/>
          <w:em w:val="dot"/>
        </w:rPr>
        <w:t>隘</w:t>
      </w:r>
      <w:r>
        <w:rPr>
          <w:rFonts w:hint="eastAsia" w:ascii="宋体" w:hAnsi="宋体"/>
          <w:bCs/>
          <w:color w:val="000000"/>
          <w:szCs w:val="21"/>
        </w:rPr>
        <w:t>的间隙里。生命就是这样被环境规定着，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被环境改变着，适者生存的规律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无情，</w:t>
      </w:r>
      <w:r>
        <w:rPr>
          <w:rFonts w:hint="eastAsia" w:ascii="宋体" w:hAnsi="宋体"/>
          <w:bCs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一切的适者都是战胜环境的强者，生命现象告诉你，生命就是拼bó。</w:t>
      </w:r>
    </w:p>
    <w:p>
      <w:pPr>
        <w:snapToGrid w:val="0"/>
        <w:ind w:firstLine="315" w:firstLineChars="15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（1）根据拼音写汉字，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8415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给加红字注音，完全正确的一项是（   ）</w:t>
      </w:r>
    </w:p>
    <w:p>
      <w:pPr>
        <w:snapToGrid w:val="0"/>
        <w:ind w:firstLine="840" w:firstLineChars="4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A．宗  博  </w:t>
      </w:r>
      <w:r>
        <w:rPr>
          <w:rFonts w:ascii="宋体" w:hAnsi="宋体" w:cs="Arial"/>
          <w:bCs/>
          <w:color w:val="000000"/>
          <w:szCs w:val="21"/>
        </w:rPr>
        <w:t>wàn</w:t>
      </w:r>
      <w:r>
        <w:rPr>
          <w:rFonts w:hint="eastAsia" w:ascii="宋体" w:hAnsi="宋体" w:cs="Arial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 xml:space="preserve"> yì    B．综  博  </w:t>
      </w:r>
      <w:bookmarkStart w:id="0" w:name="acsrhwit"/>
      <w:r>
        <w:rPr>
          <w:rFonts w:ascii="宋体" w:hAnsi="宋体" w:cs="Arial"/>
          <w:bCs/>
          <w:color w:val="000000"/>
          <w:szCs w:val="21"/>
        </w:rPr>
        <w:t>mán</w:t>
      </w:r>
      <w:bookmarkEnd w:id="0"/>
      <w:r>
        <w:rPr>
          <w:rFonts w:hint="eastAsia" w:ascii="宋体" w:hAnsi="宋体"/>
          <w:bCs/>
          <w:color w:val="000000"/>
          <w:szCs w:val="21"/>
        </w:rPr>
        <w:t xml:space="preserve">  ài</w:t>
      </w:r>
    </w:p>
    <w:p>
      <w:pPr>
        <w:snapToGrid w:val="0"/>
        <w:ind w:left="420" w:leftChars="200"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C．综  搏  </w:t>
      </w:r>
      <w:bookmarkStart w:id="1" w:name="gjrgsfcl"/>
      <w:r>
        <w:rPr>
          <w:rFonts w:ascii="宋体" w:hAnsi="宋体" w:cs="Arial"/>
          <w:bCs/>
          <w:color w:val="000000"/>
          <w:szCs w:val="21"/>
        </w:rPr>
        <w:t>màn</w:t>
      </w:r>
      <w:bookmarkEnd w:id="1"/>
      <w:r>
        <w:rPr>
          <w:rFonts w:hint="eastAsia" w:ascii="宋体" w:hAnsi="宋体"/>
          <w:bCs/>
          <w:color w:val="000000"/>
          <w:szCs w:val="21"/>
        </w:rPr>
        <w:t xml:space="preserve">  yì    D．宗  搏  </w:t>
      </w:r>
      <w:r>
        <w:rPr>
          <w:rFonts w:ascii="宋体" w:hAnsi="宋体" w:cs="Arial"/>
          <w:bCs/>
          <w:color w:val="000000"/>
          <w:szCs w:val="21"/>
        </w:rPr>
        <w:t>wàn</w:t>
      </w:r>
      <w:r>
        <w:rPr>
          <w:rFonts w:hint="eastAsia" w:ascii="宋体" w:hAnsi="宋体" w:cs="Arial"/>
          <w:bCs/>
          <w:color w:val="000000"/>
          <w:szCs w:val="21"/>
        </w:rPr>
        <w:t xml:space="preserve"> </w:t>
      </w:r>
      <w:r>
        <w:rPr>
          <w:rFonts w:hint="eastAsia" w:ascii="宋体" w:hAnsi="宋体"/>
          <w:bCs/>
          <w:color w:val="000000"/>
          <w:szCs w:val="21"/>
        </w:rPr>
        <w:t xml:space="preserve"> ài</w:t>
      </w:r>
    </w:p>
    <w:p>
      <w:pPr>
        <w:snapToGrid w:val="0"/>
        <w:ind w:firstLine="316" w:firstLineChars="150"/>
        <w:rPr>
          <w:rStyle w:val="9"/>
          <w:rFonts w:hint="eastAsia" w:ascii="宋体" w:hAnsi="宋体"/>
          <w:color w:val="FF00FF"/>
          <w:szCs w:val="21"/>
        </w:rPr>
      </w:pPr>
    </w:p>
    <w:p>
      <w:pPr>
        <w:snapToGrid w:val="0"/>
        <w:ind w:firstLine="315" w:firstLineChars="15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（2）给语段横线处选择最恰当的一组词语是（   ）</w:t>
      </w:r>
    </w:p>
    <w:p>
      <w:pPr>
        <w:snapToGrid w:val="0"/>
        <w:ind w:left="420" w:leftChars="200"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A．贫困  却  虽然  但    B．贫穷  还  因为  所以</w:t>
      </w:r>
    </w:p>
    <w:p>
      <w:pPr>
        <w:snapToGrid w:val="0"/>
        <w:ind w:left="420" w:leftChars="200"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C．贫瘠  又  尽</w:t>
      </w:r>
      <w:r>
        <w:rPr>
          <w:rFonts w:hint="eastAsia" w:ascii="宋体" w:hAnsi="宋体"/>
          <w:bCs/>
          <w:color w:val="000000"/>
          <w:szCs w:val="21"/>
        </w:rPr>
        <w:drawing>
          <wp:inline distT="0" distB="0" distL="114300" distR="114300">
            <wp:extent cx="18415" cy="24130"/>
            <wp:effectExtent l="0" t="0" r="635" b="4445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管  但    D．贫乏  而  也许  但</w:t>
      </w:r>
    </w:p>
    <w:p>
      <w:pPr>
        <w:snapToGrid w:val="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2. </w:t>
      </w:r>
      <w:r>
        <w:rPr>
          <w:rFonts w:hint="eastAsia" w:ascii="宋体" w:hAnsi="宋体"/>
          <w:b/>
          <w:color w:val="FF00FF"/>
          <w:szCs w:val="21"/>
        </w:rPr>
        <w:t>（2015•浙江杭州中考）</w:t>
      </w:r>
      <w:r>
        <w:rPr>
          <w:rFonts w:hint="eastAsia" w:ascii="宋体" w:hAnsi="宋体"/>
          <w:color w:val="000000"/>
          <w:szCs w:val="21"/>
        </w:rPr>
        <w:t>阅读下面的文字，按要求完成⑴⑵两小题。</w:t>
      </w:r>
    </w:p>
    <w:p>
      <w:pPr>
        <w:snapToGrid w:val="0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今年母亲节，许多年轻人在微信朋友圈晒文字，秀照片，倾诉对母亲的爱，表达对母亲的感恩和祝福。而在现实生活中，年轻人往往不太习惯向母亲当面表达感情。他们或忙于学习，或忙于工作，或因为其他种种原因，很少陪母亲。在这个属于母亲的节日里，他们通过微信尽情抒发自己的感情。</w:t>
      </w:r>
    </w:p>
    <w:p>
      <w:pPr>
        <w:snapToGrid w:val="0"/>
        <w:ind w:firstLine="525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_____________    </w:t>
      </w:r>
      <w:r>
        <w:rPr>
          <w:rFonts w:hint="eastAsia" w:ascii="宋体" w:hAnsi="宋体"/>
          <w:color w:val="000000"/>
          <w:szCs w:val="21"/>
        </w:rPr>
        <w:t>。一方认为，这是年轻人有孝心的表现，值得点赞；另一方认为，这是作秀，是给别人看的。网友调侃：“什么地方儿女最孝顺？微信朋友圈。”</w:t>
      </w:r>
    </w:p>
    <w:p>
      <w:pPr>
        <w:snapToGrid w:val="0"/>
        <w:ind w:left="315" w:leftChars="150"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（1）在第二段横线上填写一句话，使两段文字衔接自然。</w:t>
      </w:r>
    </w:p>
    <w:p>
      <w:pPr>
        <w:snapToGrid w:val="0"/>
        <w:ind w:left="1095"/>
        <w:rPr>
          <w:rFonts w:hint="eastAsia" w:ascii="宋体" w:hAnsi="宋体"/>
          <w:color w:val="000000"/>
          <w:szCs w:val="21"/>
        </w:rPr>
      </w:pPr>
    </w:p>
    <w:p>
      <w:pPr>
        <w:snapToGrid w:val="0"/>
        <w:ind w:firstLine="630" w:firstLine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（2）请你就年轻人表达爱的方式发表自己的看法。要求观点明确，理由充分，语言简洁。</w:t>
      </w:r>
    </w:p>
    <w:p>
      <w:pPr>
        <w:snapToGrid w:val="0"/>
        <w:rPr>
          <w:rFonts w:hint="eastAsia" w:ascii="宋体" w:hAnsi="宋体"/>
          <w:color w:val="000000"/>
          <w:szCs w:val="21"/>
        </w:rPr>
      </w:pPr>
    </w:p>
    <w:p>
      <w:pPr>
        <w:snapToGrid w:val="0"/>
        <w:ind w:firstLine="420" w:firstLineChars="199"/>
        <w:rPr>
          <w:rFonts w:hint="eastAsia" w:ascii="宋体" w:hAnsi="宋体"/>
          <w:bCs/>
          <w:color w:val="000000"/>
          <w:szCs w:val="21"/>
        </w:rPr>
      </w:pPr>
      <w:r>
        <w:rPr>
          <w:rStyle w:val="9"/>
          <w:rFonts w:hint="eastAsia" w:ascii="宋体" w:hAnsi="宋体"/>
          <w:color w:val="FF00FF"/>
          <w:szCs w:val="21"/>
        </w:rPr>
        <w:t>解析：</w:t>
      </w: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bCs/>
          <w:color w:val="000000"/>
          <w:szCs w:val="21"/>
        </w:rPr>
        <w:t>（1）此题考查理解识记汉字的能力。平时要多读书，并且要养成积累字词、勤查字典的习惯。答案是D 。 （2）此题考查对句意的理解，要根据语境来选择判断。最恰当的一组C。</w:t>
      </w:r>
    </w:p>
    <w:p>
      <w:pPr>
        <w:snapToGrid w:val="0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/>
          <w:szCs w:val="21"/>
        </w:rPr>
        <w:t>此</w:t>
      </w:r>
      <w:r>
        <w:rPr>
          <w:rFonts w:ascii="宋体" w:hAnsi="宋体"/>
          <w:szCs w:val="21"/>
        </w:rPr>
        <w:t>题</w:t>
      </w:r>
      <w:r>
        <w:rPr>
          <w:rFonts w:hint="eastAsia" w:ascii="宋体" w:hAnsi="宋体"/>
          <w:szCs w:val="21"/>
        </w:rPr>
        <w:t>主要是</w:t>
      </w:r>
      <w:r>
        <w:rPr>
          <w:rFonts w:ascii="宋体" w:hAnsi="宋体"/>
          <w:szCs w:val="21"/>
        </w:rPr>
        <w:t>考查学生</w:t>
      </w:r>
      <w:r>
        <w:rPr>
          <w:rFonts w:hint="eastAsia" w:ascii="宋体" w:hAnsi="宋体"/>
          <w:szCs w:val="21"/>
        </w:rPr>
        <w:t>运用</w:t>
      </w:r>
      <w:r>
        <w:rPr>
          <w:rFonts w:ascii="宋体" w:hAnsi="宋体"/>
          <w:szCs w:val="21"/>
        </w:rPr>
        <w:t>语言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能力，且形式新颖，贴近生活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>（1）年轻人表达爱的方式引起了争议。 （2）示例一：这是年轻人有孝心的表现，因为有些年轻人不习惯当面表达感情，且因为各种原因缺少陪伴时间，微信晒爱不失为一种可取的形式。示例二：这是年轻人作秀，是表演。且不说母亲们能否看到微信，即使能看到，这种通过网络表达的情感也比较虚幻，不如实实在在多陪伴。</w:t>
      </w:r>
    </w:p>
    <w:p>
      <w:pPr>
        <w:rPr>
          <w:rFonts w:hint="eastAsia" w:ascii="宋体" w:hAnsi="宋体"/>
          <w:b/>
          <w:color w:val="008000"/>
          <w:szCs w:val="21"/>
        </w:rPr>
      </w:pPr>
    </w:p>
    <w:p>
      <w:pPr>
        <w:rPr>
          <w:rFonts w:hint="eastAsia" w:ascii="宋体" w:hAnsi="宋体"/>
          <w:b/>
          <w:color w:val="008000"/>
          <w:szCs w:val="21"/>
        </w:rPr>
      </w:pPr>
      <w:r>
        <w:rPr>
          <w:rFonts w:hint="eastAsia" w:ascii="宋体" w:hAnsi="宋体"/>
          <w:b/>
          <w:color w:val="008000"/>
          <w:szCs w:val="21"/>
        </w:rPr>
        <w:t>课文讲解</w:t>
      </w: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理解主旨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秋天的怀念》是史铁生对已故母亲的回忆，文中通过典型的事例和传神的细节，充分表现了母亲对儿子的理解、同情和关爱，说明了母爱的博大深沉、崇高无私，表达了人世间的母子亲情，令人感动。文中两处提到“好好儿活”，第一处是母亲对残疾儿子勇敢地面对现实，顽强地生存下去的期望，第二处是多年后儿子对母爱的理解，对生命本质的感悟。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理清结构</w:t>
      </w:r>
    </w:p>
    <w:p>
      <w:pPr>
        <w:ind w:firstLine="420" w:firstLineChars="200"/>
        <w:rPr>
          <w:rFonts w:hint="eastAsia" w:ascii="宋体" w:hAnsi="宋体"/>
          <w:szCs w:val="21"/>
          <w:lang/>
        </w:rPr>
      </w:pPr>
      <w:r>
        <w:rPr>
          <w:rFonts w:ascii="宋体" w:hAnsi="宋体"/>
          <w:szCs w:val="21"/>
          <w:lang/>
        </w:rPr>
        <w:drawing>
          <wp:inline distT="0" distB="0" distL="114300" distR="114300">
            <wp:extent cx="4236085" cy="1388110"/>
            <wp:effectExtent l="0" t="0" r="12065" b="254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 w:ascii="宋体" w:hAnsi="宋体"/>
          <w:b/>
          <w:color w:val="FF6600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写作特色</w:t>
      </w:r>
    </w:p>
    <w:p>
      <w:pPr>
        <w:ind w:firstLine="413" w:firstLineChars="196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1.抓平常小事，事事真情。</w:t>
      </w:r>
    </w:p>
    <w:p>
      <w:pPr>
        <w:ind w:firstLine="411" w:firstLineChars="196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作者借助于对生活的独特感受，抓住四件平常的小事，表达了母子之间的似海情深。“我”发脾气时，母亲抚慰我；母亲为了“我”隐瞒病情；母亲央求“我”看花；母亲的临终嘱托。“母爱”的内涵、“爱母”的思绪，在平常小事中显露出来。</w:t>
      </w:r>
    </w:p>
    <w:p>
      <w:pPr>
        <w:ind w:firstLine="413" w:firstLineChars="196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2.简淡厚重、朴实丰美的语言。</w:t>
      </w:r>
    </w:p>
    <w:p>
      <w:pPr>
        <w:ind w:firstLine="411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作者对母亲神态、动作的描写，“悄悄地躲出去”“偷偷地听着我的动静”，“又悄悄地进来，眼边红红的，看着我”，表现了母亲抚慰“我”的细致和体贴。再如“那天我又独自坐在屋里，看着窗外的树叶‘刷刷拉拉’地飘落。母亲进来了，挡在窗前：‘北海的菊花开了，我推着你去看看吧。’她憔悴的脸上现出央求般的神色。”这里有两个词用得特别好，但它们又很容易被疏忽，一个是“挡”，一个是“央求”。母亲为什么要“挡”</w:t>
      </w:r>
      <w:r>
        <w:rPr>
          <w:rFonts w:ascii="宋体" w:hAnsi="宋体"/>
          <w:szCs w:val="21"/>
        </w:rPr>
        <w:t>?</w:t>
      </w:r>
      <w:r>
        <w:rPr>
          <w:rFonts w:hint="eastAsia" w:ascii="宋体" w:hAnsi="宋体"/>
          <w:szCs w:val="21"/>
        </w:rPr>
        <w:t>就是因为看着窗外的树叶“‘刷刷拉拉’地飘落”，怕儿子见落叶伤心，所以挡在窗前，而故意说北海的菊花开了，想让儿子见花开的颜色。“央求”一般用于下级对上级、晚辈对前辈，可这里却是母亲对儿子，足见母亲对儿子的诚恳与耐心，仁慈与博大。</w:t>
      </w:r>
    </w:p>
    <w:p>
      <w:pPr>
        <w:ind w:firstLine="411" w:firstLineChars="196"/>
        <w:rPr>
          <w:rFonts w:hint="eastAsia" w:ascii="宋体" w:hAnsi="宋体"/>
          <w:color w:val="0000FF"/>
          <w:szCs w:val="21"/>
        </w:rPr>
      </w:pPr>
    </w:p>
    <w:p>
      <w:pPr>
        <w:rPr>
          <w:rFonts w:hint="eastAsia" w:ascii="宋体" w:hAnsi="宋体"/>
          <w:b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把握重点</w:t>
      </w:r>
    </w:p>
    <w:p>
      <w:pPr>
        <w:ind w:firstLine="422" w:firstLineChars="20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1.如果将这篇文章标题中的“秋天”两字去掉好吗？为什么？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不好。</w:t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“秋天”是背景和“引子”，文中写景、叙事、记人，都与“秋天”有关。</w:t>
      </w: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“秋天”是“我”不幸遭遇、暗淡心情的写照，具有象征性。</w:t>
      </w: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“秋天”也是“我”走出低谷、乐观生活的人生象征。</w:t>
      </w:r>
    </w:p>
    <w:p>
      <w:pPr>
        <w:ind w:firstLine="422" w:firstLineChars="200"/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2.结合文章中心，你是如何理解“好好儿活”的含义的？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在这篇文章中，“好好儿活”出现了两次，集中体现的是要勇敢面对生活的信心，也是我们每个人应该拥有的人生态度，这也是文本的社会意义所在。第一处是妈妈说的“咱娘儿俩在一块儿，好好儿活”，是“扑过来抓住我的手，忍住哭声”说的。“好好儿活”让人感受到母亲的坚忍和母爱的深沉无私，感受到生命的不屈力量。第二处出现在文章结尾，菊花在秋风中开得烂漫，在萧瑟之中尽显热烈和深沉，“我”明白了生命的真谛。这里的“好好儿活”既是母亲临终前的无尽的嘱托，又是“我”对生命存在意义的探寻与思考，即永不放弃，顽强执着地活出有意义的生命。</w:t>
      </w:r>
    </w:p>
    <w:p>
      <w:pPr>
        <w:ind w:firstLine="420" w:firstLineChars="200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结合作者的生命历程，我们能够清楚地看到，当史铁生用笔在那残疾的身体之外找到一份延展的时候，他终于“好好儿活”了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用他的笔“好好儿活”，这是他对生命意义的探寻，更是对“好好儿活”的诠释。</w:t>
      </w:r>
    </w:p>
    <w:p>
      <w:pPr>
        <w:widowControl/>
        <w:ind w:firstLine="422" w:firstLineChars="200"/>
        <w:jc w:val="left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/>
          <w:b/>
          <w:bCs/>
          <w:color w:val="FF6600"/>
          <w:szCs w:val="21"/>
        </w:rPr>
      </w:pPr>
      <w:r>
        <w:rPr>
          <w:rFonts w:hint="eastAsia" w:ascii="宋体" w:hAnsi="宋体"/>
          <w:b/>
          <w:bCs/>
          <w:color w:val="FF6600"/>
          <w:szCs w:val="21"/>
        </w:rPr>
        <w:t>拓展阅读</w:t>
      </w:r>
    </w:p>
    <w:p>
      <w:pPr>
        <w:ind w:firstLine="420" w:firstLineChars="200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一、史铁生经典语录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微笑着，去唱生活的歌谣。不要抱怨生活给予了太多的磨难，不必抱怨生命中有太多的曲折。大海如果失去了巨浪的翻滚，就会失去雄浑；沙漠如果失去了飞沙的狂舞，就会失去壮观；人生如果仅去求得两点一线的一帆风顺，生命也就失去了存在的魅力。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二、史铁生怀念母亲的有关文摘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母亲生前没给我留下过什么隽永的哲言，或要我恪守的教诲，只是在她去世之后，她艰难的命运，坚忍的意志和毫不张扬的爱，随光阴流转，在我的印象中愈加鲜明深刻。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有一年，十月的风又翻动起安详的落叶，我在园中读书，听见两个散步的老人说：“没想到这园子有这么大。”我放下书，想，这么大一座园子，要在其中找到她的儿子，母亲走过了多少焦灼的路。多年来我头一次意识到，这园中不单是处处都有过我的车辙，有过我的车辙的地方也都有过母亲的脚印。                        </w:t>
      </w:r>
    </w:p>
    <w:p>
      <w:pPr>
        <w:ind w:firstLine="6825" w:firstLineChars="3250"/>
        <w:rPr>
          <w:rFonts w:ascii="宋体" w:hAnsi="宋体"/>
          <w:color w:val="0000FF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摘自史铁生《我与地坛》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我有一个凄苦的梦……在梦里，我绝望地哭喊，心里怨她：“我理解你的失望，我理解你的离开，但你总要捎个信儿来呀，你不知道，我们会牵挂你，不知道我们是多么想念你吗</w:t>
      </w:r>
      <w:r>
        <w:rPr>
          <w:rFonts w:ascii="宋体" w:hAnsi="宋体"/>
          <w:szCs w:val="21"/>
        </w:rPr>
        <w:t>?</w:t>
      </w:r>
      <w:r>
        <w:rPr>
          <w:rFonts w:hint="eastAsia" w:ascii="宋体" w:hAnsi="宋体"/>
          <w:szCs w:val="21"/>
        </w:rPr>
        <w:t>”但就连这样的话也无从说给她，只知道她在很远的地方，并不知道她在哪儿。这个梦一再走进我的黑夜，驱之不去。</w:t>
      </w:r>
    </w:p>
    <w:p>
      <w:pPr>
        <w:ind w:firstLine="6405" w:firstLineChars="30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摘自史铁生《有关庙的回忆》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我坐在小公园安静的树林里，闭上眼睛，想，上帝为什么早早地召母亲回去呢</w:t>
      </w:r>
      <w:r>
        <w:rPr>
          <w:rFonts w:ascii="宋体" w:hAnsi="宋体"/>
          <w:szCs w:val="21"/>
        </w:rPr>
        <w:t>?</w:t>
      </w:r>
      <w:r>
        <w:rPr>
          <w:rFonts w:hint="eastAsia" w:ascii="宋体" w:hAnsi="宋体"/>
          <w:szCs w:val="21"/>
        </w:rPr>
        <w:t>很久很久。迷迷糊糊的我听见了回答：“她心里太苦了，上帝看她受不住，就召她回去了。”睁开眼睛，看见风正从树林里穿过。</w:t>
      </w:r>
    </w:p>
    <w:p>
      <w:pPr>
        <w:ind w:firstLine="7035" w:firstLineChars="33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摘自史铁生《合欢树》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三、推荐阅读史铁生相关作品</w:t>
      </w:r>
    </w:p>
    <w:p>
      <w:pPr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1.</w:t>
      </w:r>
      <w:r>
        <w:rPr>
          <w:rFonts w:hint="eastAsia" w:ascii="宋体" w:hAnsi="宋体"/>
          <w:szCs w:val="21"/>
        </w:rPr>
        <w:t>阅读《我与地坛》《合欢树》《有关庙的回忆》，进一步体会史铁生对母亲的怀念。</w:t>
      </w:r>
    </w:p>
    <w:p>
      <w:pPr>
        <w:ind w:firstLine="420" w:firstLineChars="200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2.阅读《病隙碎笔》《命若琴弦》《我的遥远的清平湾》，进一步体会史铁生对人生的思考。</w:t>
      </w:r>
    </w:p>
    <w:p>
      <w:pPr>
        <w:widowControl/>
        <w:jc w:val="left"/>
        <w:rPr>
          <w:rFonts w:hint="eastAsia" w:ascii="宋体" w:hAnsi="宋体"/>
          <w:b/>
          <w:bCs/>
          <w:color w:val="FF660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AD0810"/>
    <w:rsid w:val="000178E9"/>
    <w:rsid w:val="000302F0"/>
    <w:rsid w:val="00053D48"/>
    <w:rsid w:val="000546A6"/>
    <w:rsid w:val="00054916"/>
    <w:rsid w:val="000731A9"/>
    <w:rsid w:val="000B1C06"/>
    <w:rsid w:val="000C6351"/>
    <w:rsid w:val="000D5BD5"/>
    <w:rsid w:val="000F0460"/>
    <w:rsid w:val="0014502C"/>
    <w:rsid w:val="00146A89"/>
    <w:rsid w:val="001470EB"/>
    <w:rsid w:val="00155980"/>
    <w:rsid w:val="00183439"/>
    <w:rsid w:val="001A69F7"/>
    <w:rsid w:val="001B2140"/>
    <w:rsid w:val="00291902"/>
    <w:rsid w:val="002928BD"/>
    <w:rsid w:val="002A510F"/>
    <w:rsid w:val="002E6A36"/>
    <w:rsid w:val="00300E94"/>
    <w:rsid w:val="00320D03"/>
    <w:rsid w:val="0032185B"/>
    <w:rsid w:val="00334DDA"/>
    <w:rsid w:val="00360C7D"/>
    <w:rsid w:val="00363C4E"/>
    <w:rsid w:val="003D2792"/>
    <w:rsid w:val="003F1619"/>
    <w:rsid w:val="00405662"/>
    <w:rsid w:val="0042398D"/>
    <w:rsid w:val="00424E12"/>
    <w:rsid w:val="00427EEA"/>
    <w:rsid w:val="00431160"/>
    <w:rsid w:val="00431DB5"/>
    <w:rsid w:val="00444A56"/>
    <w:rsid w:val="00450DAC"/>
    <w:rsid w:val="00452592"/>
    <w:rsid w:val="00470FC6"/>
    <w:rsid w:val="00471783"/>
    <w:rsid w:val="0047552C"/>
    <w:rsid w:val="00477943"/>
    <w:rsid w:val="00484D49"/>
    <w:rsid w:val="004918E8"/>
    <w:rsid w:val="004B373F"/>
    <w:rsid w:val="004F7E67"/>
    <w:rsid w:val="0052440A"/>
    <w:rsid w:val="0053233F"/>
    <w:rsid w:val="00547997"/>
    <w:rsid w:val="00591D84"/>
    <w:rsid w:val="00597057"/>
    <w:rsid w:val="005B2E2D"/>
    <w:rsid w:val="005E36BA"/>
    <w:rsid w:val="00620280"/>
    <w:rsid w:val="00627BB5"/>
    <w:rsid w:val="00637A76"/>
    <w:rsid w:val="006429A1"/>
    <w:rsid w:val="00642F68"/>
    <w:rsid w:val="00651A9F"/>
    <w:rsid w:val="00657991"/>
    <w:rsid w:val="00666AEF"/>
    <w:rsid w:val="00692357"/>
    <w:rsid w:val="006A163C"/>
    <w:rsid w:val="006A568D"/>
    <w:rsid w:val="006D22B4"/>
    <w:rsid w:val="0071479D"/>
    <w:rsid w:val="00750B31"/>
    <w:rsid w:val="00774AC6"/>
    <w:rsid w:val="00786424"/>
    <w:rsid w:val="00787B46"/>
    <w:rsid w:val="00794A26"/>
    <w:rsid w:val="007A21CB"/>
    <w:rsid w:val="007A7017"/>
    <w:rsid w:val="007D74B9"/>
    <w:rsid w:val="0081342A"/>
    <w:rsid w:val="00816DCF"/>
    <w:rsid w:val="00885F3A"/>
    <w:rsid w:val="008D537B"/>
    <w:rsid w:val="008E1A2F"/>
    <w:rsid w:val="00907FD4"/>
    <w:rsid w:val="009332F7"/>
    <w:rsid w:val="00936BEF"/>
    <w:rsid w:val="009620BA"/>
    <w:rsid w:val="009660D3"/>
    <w:rsid w:val="00985A5C"/>
    <w:rsid w:val="00993B48"/>
    <w:rsid w:val="009E3F89"/>
    <w:rsid w:val="009E775D"/>
    <w:rsid w:val="00A43693"/>
    <w:rsid w:val="00A5095D"/>
    <w:rsid w:val="00A5758D"/>
    <w:rsid w:val="00A61386"/>
    <w:rsid w:val="00A919F9"/>
    <w:rsid w:val="00A93E9F"/>
    <w:rsid w:val="00A942CC"/>
    <w:rsid w:val="00AB7F50"/>
    <w:rsid w:val="00AC15CD"/>
    <w:rsid w:val="00AC463D"/>
    <w:rsid w:val="00AD0810"/>
    <w:rsid w:val="00B05AB0"/>
    <w:rsid w:val="00B16D21"/>
    <w:rsid w:val="00B344C3"/>
    <w:rsid w:val="00B86062"/>
    <w:rsid w:val="00B93905"/>
    <w:rsid w:val="00BA071E"/>
    <w:rsid w:val="00BA0B5E"/>
    <w:rsid w:val="00BA1148"/>
    <w:rsid w:val="00BC6D2D"/>
    <w:rsid w:val="00BE201F"/>
    <w:rsid w:val="00C22BE2"/>
    <w:rsid w:val="00C347B1"/>
    <w:rsid w:val="00C80B98"/>
    <w:rsid w:val="00CA7733"/>
    <w:rsid w:val="00CB26D1"/>
    <w:rsid w:val="00CD4D25"/>
    <w:rsid w:val="00CD6338"/>
    <w:rsid w:val="00CF0E67"/>
    <w:rsid w:val="00CF787E"/>
    <w:rsid w:val="00D2523F"/>
    <w:rsid w:val="00D32949"/>
    <w:rsid w:val="00D62947"/>
    <w:rsid w:val="00D6418B"/>
    <w:rsid w:val="00D87551"/>
    <w:rsid w:val="00D91562"/>
    <w:rsid w:val="00D916D0"/>
    <w:rsid w:val="00DD2322"/>
    <w:rsid w:val="00DE24E7"/>
    <w:rsid w:val="00DF1BDE"/>
    <w:rsid w:val="00E603C6"/>
    <w:rsid w:val="00E7647B"/>
    <w:rsid w:val="00E90775"/>
    <w:rsid w:val="00E93A23"/>
    <w:rsid w:val="00EA247E"/>
    <w:rsid w:val="00EE3210"/>
    <w:rsid w:val="00EE3FC4"/>
    <w:rsid w:val="00EF2018"/>
    <w:rsid w:val="00F01248"/>
    <w:rsid w:val="00F07CCC"/>
    <w:rsid w:val="00F161EA"/>
    <w:rsid w:val="00F5306E"/>
    <w:rsid w:val="00F53D5B"/>
    <w:rsid w:val="00F73D64"/>
    <w:rsid w:val="00F8626A"/>
    <w:rsid w:val="32E80D63"/>
    <w:rsid w:val="36EA0FEA"/>
    <w:rsid w:val="37691BF7"/>
    <w:rsid w:val="57947D0C"/>
    <w:rsid w:val="5DAD3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"/>
    <w:basedOn w:val="1"/>
    <w:link w:val="7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7"/>
    <w:uiPriority w:val="0"/>
  </w:style>
  <w:style w:type="paragraph" w:customStyle="1" w:styleId="11">
    <w:name w:val="f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coopschool</Company>
  <Pages>3</Pages>
  <Words>3335</Words>
  <Characters>3462</Characters>
  <Lines>25</Lines>
  <Paragraphs>7</Paragraphs>
  <TotalTime>0</TotalTime>
  <ScaleCrop>false</ScaleCrop>
  <LinksUpToDate>false</LinksUpToDate>
  <CharactersWithSpaces>3587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2012-07-17T05:22:00Z</dcterms:created>
  <dc:creator>yangbin</dc:creator>
  <cp:lastModifiedBy>luojunxia</cp:lastModifiedBy>
  <dcterms:modified xsi:type="dcterms:W3CDTF">2022-11-26T02:38:52Z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86282A39EE7E41F1A0AF8BA906849E6B</vt:lpwstr>
  </property>
</Properties>
</file>