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28"/>
          <w:szCs w:val="28"/>
        </w:rPr>
      </w:pPr>
      <w:bookmarkStart w:id="3" w:name="_GoBack"/>
      <w:bookmarkEnd w:id="3"/>
      <w:r>
        <w:rPr>
          <w:rFonts w:hint="eastAsia"/>
          <w:b/>
          <w:color w:val="000000"/>
          <w:sz w:val="28"/>
          <w:szCs w:val="28"/>
        </w:rPr>
        <w:t>口语交际专项训练（部编版三下）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一、口语交际。</w:t>
      </w:r>
    </w:p>
    <w:p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</w:rPr>
        <w:t xml:space="preserve"> 小明要和同学们一起去春游，可妈妈却担心安全问题不同意去。如果你是小明如何对妈妈说呢？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rFonts w:hint="eastAsia"/>
          <w:color w:val="000000"/>
        </w:rPr>
        <w:t xml:space="preserve"> 班里要改选班干部,你打算竞选什么岗位?自己有哪些优势?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Cs w:val="21"/>
        </w:rPr>
        <w:t>你的家乡有哪些习俗呢？选一种你了解或参加过的，和同学们交流。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color w:val="000000"/>
        </w:rPr>
      </w:pP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.</w:t>
      </w:r>
      <w:r>
        <w:rPr>
          <w:rFonts w:hint="eastAsia"/>
          <w:color w:val="000000"/>
        </w:rPr>
        <w:t xml:space="preserve"> </w:t>
      </w:r>
      <w:bookmarkStart w:id="0" w:name="baidusnap0"/>
      <w:bookmarkEnd w:id="0"/>
      <w:r>
        <w:rPr>
          <w:rFonts w:hint="eastAsia"/>
          <w:color w:val="000000"/>
        </w:rPr>
        <w:t>情景一：爸爸特别爱抽烟，</w:t>
      </w:r>
      <w:bookmarkStart w:id="1" w:name="baidusnap4"/>
      <w:bookmarkEnd w:id="1"/>
      <w:r>
        <w:rPr>
          <w:rFonts w:hint="eastAsia"/>
          <w:color w:val="000000"/>
        </w:rPr>
        <w:t>每天家里烟雾弥漫，</w:t>
      </w:r>
      <w:bookmarkStart w:id="2" w:name="baidusnap9"/>
      <w:bookmarkEnd w:id="2"/>
      <w:r>
        <w:rPr>
          <w:rFonts w:hint="eastAsia"/>
          <w:color w:val="000000"/>
        </w:rPr>
        <w:t>把自己的身体抽坏了，我和妈妈也跟着“吸毒”。我想对他说……</w:t>
      </w:r>
    </w:p>
    <w:p>
      <w:pPr>
        <w:widowControl/>
        <w:ind w:firstLine="210" w:firstLineChars="100"/>
        <w:jc w:val="left"/>
        <w:rPr>
          <w:color w:val="000000"/>
        </w:rPr>
      </w:pPr>
      <w:r>
        <w:rPr>
          <w:rFonts w:hint="eastAsia"/>
          <w:color w:val="000000"/>
        </w:rPr>
        <w:t>情景二：小刚一放学就</w:t>
      </w:r>
      <w:r>
        <w:rPr>
          <w:rFonts w:hint="eastAsia" w:ascii="宋体" w:hAnsi="宋体"/>
          <w:color w:val="000000"/>
        </w:rPr>
        <w:t>沉迷于网络游戏</w:t>
      </w:r>
      <w:r>
        <w:rPr>
          <w:rFonts w:hint="eastAsia"/>
          <w:color w:val="000000"/>
        </w:rPr>
        <w:t>，顾不上吃饭，既影响学习，又伤身体. 我想劝他····</w:t>
      </w:r>
    </w:p>
    <w:p>
      <w:pPr>
        <w:widowControl/>
        <w:jc w:val="left"/>
        <w:rPr>
          <w:color w:val="000000"/>
        </w:rPr>
      </w:pPr>
      <w:r>
        <w:rPr>
          <w:rFonts w:hint="eastAsia"/>
          <w:color w:val="000000"/>
        </w:rPr>
        <w:t>同学们，遇到类似的情况，我们应该怎么办？（劝说）那你打算针对上面的哪件事进行劝说？以小组为单位商量一下怎么样劝说更有效，小组交流后，在全班展示。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numPr>
          <w:ilvl w:val="0"/>
          <w:numId w:val="1"/>
        </w:numPr>
        <w:jc w:val="left"/>
        <w:rPr>
          <w:color w:val="000000"/>
          <w:szCs w:val="21"/>
        </w:rPr>
      </w:pPr>
      <w:r>
        <w:rPr>
          <w:rFonts w:hint="eastAsia"/>
          <w:color w:val="000000"/>
        </w:rPr>
        <w:t>在课内外，我们已经读了许多故事，</w:t>
      </w:r>
      <w:r>
        <w:rPr>
          <w:rFonts w:hint="eastAsia"/>
          <w:color w:val="000000"/>
          <w:szCs w:val="21"/>
        </w:rPr>
        <w:t>看谁说得最有趣。</w:t>
      </w:r>
    </w:p>
    <w:p>
      <w:pPr>
        <w:widowControl/>
        <w:jc w:val="left"/>
        <w:rPr>
          <w:color w:val="000000"/>
        </w:rPr>
      </w:pPr>
      <w:r>
        <w:rPr>
          <w:rFonts w:hint="eastAsia"/>
          <w:color w:val="000000"/>
        </w:rPr>
        <w:t>（1）将搜集的故事读熟，把故事的要点记下来。</w:t>
      </w:r>
    </w:p>
    <w:p>
      <w:pPr>
        <w:widowControl/>
        <w:jc w:val="left"/>
        <w:rPr>
          <w:color w:val="000000"/>
        </w:rPr>
      </w:pPr>
      <w:r>
        <w:rPr>
          <w:rFonts w:hint="eastAsia"/>
          <w:color w:val="000000"/>
        </w:rPr>
        <w:t>（2）按照记下的要点把故事讲完整，把精彩的地方讲具体。</w:t>
      </w:r>
    </w:p>
    <w:p>
      <w:pPr>
        <w:widowControl/>
        <w:jc w:val="left"/>
        <w:rPr>
          <w:color w:val="000000"/>
        </w:rPr>
      </w:pPr>
      <w:r>
        <w:rPr>
          <w:rFonts w:hint="eastAsia"/>
          <w:color w:val="000000"/>
        </w:rPr>
        <w:t>（3）先在小组里讲故事，再推举代表在班上讲。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widowControl/>
        <w:jc w:val="left"/>
        <w:rPr>
          <w:b/>
          <w:color w:val="000000"/>
          <w:szCs w:val="21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</w:p>
    <w:p>
      <w:pPr>
        <w:widowControl/>
        <w:jc w:val="left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 xml:space="preserve">                                                   </w:t>
      </w:r>
      <w:r>
        <w:rPr>
          <w:rFonts w:hint="eastAsia"/>
          <w:color w:val="000000"/>
          <w:szCs w:val="21"/>
          <w:u w:val="single"/>
        </w:rPr>
        <w:t>.</w:t>
      </w:r>
      <w:r>
        <w:rPr>
          <w:color w:val="000000"/>
          <w:szCs w:val="21"/>
          <w:u w:val="single"/>
        </w:rPr>
        <w:t xml:space="preserve"> </w:t>
      </w:r>
    </w:p>
    <w:p>
      <w:pPr>
        <w:rPr>
          <w:rFonts w:ascii="宋体" w:hAnsi="宋体"/>
          <w:b/>
          <w:color w:val="000000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参考答案：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一、点拨：首先要有称呼，说清想法和理由。为了让妈妈放心，说明白和同学一起春游的好处。还要用委婉商量的语气。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答案：小明说“妈妈,我已经长大了,我会自己照顾好自己的,你就不要在担心了,况且出去春游可以让我领略大自然的风采,难道这不是一个学习书本以外的知识的好机会吗?和同学一起出去,更可以在旅游中加深我们之间的感情,不是吗?妈,您就放心让我去吧!”</w:t>
      </w:r>
    </w:p>
    <w:p>
      <w:pPr>
        <w:numPr>
          <w:ilvl w:val="0"/>
          <w:numId w:val="2"/>
        </w:num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点拨：首先要有称呼语，发言表明观点时要条理清晰。理由充分，让听者感觉到真诚。 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答案：敬爱的老师、亲爱的同学：</w:t>
      </w:r>
      <w:r>
        <w:rPr>
          <w:rFonts w:hint="eastAsia" w:ascii="宋体" w:hAnsi="宋体"/>
          <w:color w:val="000000"/>
        </w:rPr>
        <w:br w:type="textWrapping"/>
      </w:r>
      <w:r>
        <w:rPr>
          <w:rFonts w:hint="eastAsia" w:ascii="宋体" w:hAnsi="宋体"/>
          <w:color w:val="000000"/>
        </w:rPr>
        <w:t>大家好!我是三(4)班的王丰羽,我演讲的题目是“当老师的助手 为同学服务” .我兴趣广泛,除了喜欢学习课本知识外,还喜欢唱歌、看书,喜欢爵士鼓、 羽毛球,喜欢画画、下棋,我还特别喜欢电脑、航模.我的优点很多,诚实、善良,从不说假话,好坏分明,一就是一,二就是 二,知错就改,和同学相处融洽,善于团结同学,更愿意帮助同学.我的特点是：正直,有自己的见解.我有我的优势：办事认真、负责,我会把我的工作做得更好.敬爱的老师、亲爱的同学们,我担任过电脑管理员,我有经验基础.我相 信,我能够担任大队干部,也能够担任名誉班长,我会在各方面积极带头,当好老 师的助手,团结同学,为同学们服务.请支持我,把你那宝贵的一票放心的投给我 吧.</w:t>
      </w:r>
      <w:r>
        <w:rPr>
          <w:rFonts w:hint="eastAsia" w:ascii="宋体" w:hAnsi="宋体"/>
          <w:color w:val="000000"/>
        </w:rPr>
        <w:br w:type="textWrapping"/>
      </w:r>
      <w:r>
        <w:rPr>
          <w:rFonts w:hint="eastAsia" w:ascii="宋体" w:hAnsi="宋体"/>
          <w:color w:val="000000"/>
        </w:rPr>
        <w:t>（320字） 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三、点拨：是哪里的民俗，要把这种习俗介绍具体，让人听明白。可以说说你了解的其他地方的习俗，还可以说你对习俗的看法。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答案：春节 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每年农历的正月初一，是中国农历的新年。在中国的传统节日中，这是一个最重要、最热闹的节日。由于过农历新年的时候，正是冬末春初，所以人们也把这个节日叫“春节”。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中国人过春节有许多传统习俗。从腊月二十三起，人们便开始预备过年了。在这段时间里，家家户户要大扫除，买年货，贴窗花，挂年画，写春联，蒸年糕，做好各种食品，预备辞旧迎新。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春节的前夜叫“除夕”。除夕之夜，是家人团聚的时候。一家人围坐在一起，吃一顿丰盛的年夜饭，说说笑笑，直到天亮，这叫守岁。除夕零点的钟声一响，人们还要吃饺子。古时候叫零点为“子时”,除夕的子时正是新旧年交替的时候，人们在这时吃饺子，是取“更岁交子”的意思。这也是“饺子”名称的由来. 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过了除夕便是大年初一，从初一开始，人们要走亲戚、瞅朋友，互相拜年。拜年，是春节的重要习俗。拜年时，大家全部要说一些祝愿幸福、健康的吉祥话。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四、点拨：第一个问题劝说时要晓之以理，动之以情。说吸烟的害处。第二个问题你可以从两个方面去劝说，一、玩的害处，包括能引发近视眼、玩物丧志、影响学习等等；第二、你可以从转移视线的方法去影响他，例如外出郊游、体育锻炼、朋友聚会等等都比玩好！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答案：情景一：爸爸,我在书上看到,一根香烟能减少一个人几分钟的生命,并且能导致多种疾病,甚至肺癌.每当夜晚我听见您咳嗽的声音,我多么希望你能把烟戒掉,在说您一迷上了烟,就没完没了的买烟,让我们家的经济陷入危机,最重要的是每当你抽烟的时候,坐在您旁的妈妈和我就咳嗽,听说这叫“二手烟”,其危害比抽烟的人还要大.爸爸请您戒烟吧!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情景二：小刚，不要沉迷于网络游戏,它不但会使我们的学习成绩下降还会损害我们的身心健康，一些益智的游戏玩，开发大脑，活跃思维，适当的放松也是可以的。但不可多度。我们可以参加体育运动，也是不错的选择。你说对吗？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六、点拨：有趣的笑话常常给人带来快乐。请你试着讲一则笑话，看看能不能给同学们带来欢笑。</w:t>
      </w:r>
    </w:p>
    <w:p>
      <w:pPr>
        <w:rPr>
          <w:color w:val="000000"/>
        </w:rPr>
      </w:pPr>
      <w:r>
        <w:rPr>
          <w:rFonts w:hint="eastAsia" w:ascii="宋体" w:hAnsi="宋体"/>
          <w:color w:val="000000"/>
        </w:rPr>
        <w:t>答案：一个美国人、一个日本人、一个中国人在丛林探险。结果全被吃人部落抓去了。可部落酋长说：“我今天心情好，不吃你们，但你们都得挨一百板子，但在挨板子前你们可以有一个愿望实现。” 先挨板子的是美国人。他说：“挨板子前，先给我屁股垫上1个坐垫。”垫罢，板子雨点般落下；先前70板还凑合，70板之后坐垫被打烂，然后就是板板见血……打完，美国老摸着屁股走了。日本人见状后，要求10个床垫。1、2、3……100打完，日本人起身，拍拍屁股，没事；然后张着臭嘴对自己的模仿能力和再创造能力吹嘘一番，并想坐一边看中国人的好戏。中国人慢慢趴下，悠哉悠哉地说：“来，把日本人给我垫上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8D257"/>
    <w:multiLevelType w:val="singleLevel"/>
    <w:tmpl w:val="82D8D25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BF1C00"/>
    <w:multiLevelType w:val="singleLevel"/>
    <w:tmpl w:val="B7BF1C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5ZmEzMWViNTAxYzNmMmE1ZTIzZWY4OGY0YzJlMjIifQ=="/>
  </w:docVars>
  <w:rsids>
    <w:rsidRoot w:val="00382111"/>
    <w:rsid w:val="00000DC0"/>
    <w:rsid w:val="00003BA2"/>
    <w:rsid w:val="00010277"/>
    <w:rsid w:val="00017D82"/>
    <w:rsid w:val="0002251C"/>
    <w:rsid w:val="00024DE2"/>
    <w:rsid w:val="000272DA"/>
    <w:rsid w:val="00047252"/>
    <w:rsid w:val="0006173D"/>
    <w:rsid w:val="000658B1"/>
    <w:rsid w:val="00080900"/>
    <w:rsid w:val="0008748B"/>
    <w:rsid w:val="00092777"/>
    <w:rsid w:val="00092B66"/>
    <w:rsid w:val="00096092"/>
    <w:rsid w:val="000B33CF"/>
    <w:rsid w:val="000B4FEB"/>
    <w:rsid w:val="000E3002"/>
    <w:rsid w:val="000E5D16"/>
    <w:rsid w:val="000F38CA"/>
    <w:rsid w:val="000F5D65"/>
    <w:rsid w:val="00102518"/>
    <w:rsid w:val="00111A3C"/>
    <w:rsid w:val="00115371"/>
    <w:rsid w:val="0012384F"/>
    <w:rsid w:val="0012571F"/>
    <w:rsid w:val="00130A92"/>
    <w:rsid w:val="001425F2"/>
    <w:rsid w:val="00162D78"/>
    <w:rsid w:val="00180513"/>
    <w:rsid w:val="001859D0"/>
    <w:rsid w:val="001871E0"/>
    <w:rsid w:val="00193602"/>
    <w:rsid w:val="0019565B"/>
    <w:rsid w:val="001A7CA8"/>
    <w:rsid w:val="001E1813"/>
    <w:rsid w:val="002037B5"/>
    <w:rsid w:val="00211071"/>
    <w:rsid w:val="002133E7"/>
    <w:rsid w:val="00213F6B"/>
    <w:rsid w:val="00214CDC"/>
    <w:rsid w:val="00215080"/>
    <w:rsid w:val="00215FA3"/>
    <w:rsid w:val="00237D98"/>
    <w:rsid w:val="00261C2B"/>
    <w:rsid w:val="002655FF"/>
    <w:rsid w:val="00286C6E"/>
    <w:rsid w:val="0028756A"/>
    <w:rsid w:val="00292AE7"/>
    <w:rsid w:val="002A3B1B"/>
    <w:rsid w:val="002B0A66"/>
    <w:rsid w:val="002B3BE2"/>
    <w:rsid w:val="003033D1"/>
    <w:rsid w:val="00382111"/>
    <w:rsid w:val="00382798"/>
    <w:rsid w:val="0038567C"/>
    <w:rsid w:val="00395096"/>
    <w:rsid w:val="003B6F52"/>
    <w:rsid w:val="003C006E"/>
    <w:rsid w:val="003C4FA7"/>
    <w:rsid w:val="003D1388"/>
    <w:rsid w:val="003E3BF5"/>
    <w:rsid w:val="003E5B5F"/>
    <w:rsid w:val="003F501B"/>
    <w:rsid w:val="003F5D9D"/>
    <w:rsid w:val="00415D22"/>
    <w:rsid w:val="0042330F"/>
    <w:rsid w:val="004275DE"/>
    <w:rsid w:val="004336F4"/>
    <w:rsid w:val="004404B7"/>
    <w:rsid w:val="004526D0"/>
    <w:rsid w:val="004910F7"/>
    <w:rsid w:val="004A5A16"/>
    <w:rsid w:val="004B555D"/>
    <w:rsid w:val="004D3929"/>
    <w:rsid w:val="0050090B"/>
    <w:rsid w:val="005022BE"/>
    <w:rsid w:val="00504B26"/>
    <w:rsid w:val="00504FB2"/>
    <w:rsid w:val="00510C97"/>
    <w:rsid w:val="00524E28"/>
    <w:rsid w:val="00527F9D"/>
    <w:rsid w:val="00541168"/>
    <w:rsid w:val="00543B55"/>
    <w:rsid w:val="00544D6F"/>
    <w:rsid w:val="00554784"/>
    <w:rsid w:val="005701FD"/>
    <w:rsid w:val="00587221"/>
    <w:rsid w:val="00590D08"/>
    <w:rsid w:val="005B206E"/>
    <w:rsid w:val="005D1524"/>
    <w:rsid w:val="005D7A92"/>
    <w:rsid w:val="006200E8"/>
    <w:rsid w:val="006258E3"/>
    <w:rsid w:val="006359A2"/>
    <w:rsid w:val="006477B4"/>
    <w:rsid w:val="00650EB2"/>
    <w:rsid w:val="006C2BC5"/>
    <w:rsid w:val="006F3BE8"/>
    <w:rsid w:val="0073259B"/>
    <w:rsid w:val="00737313"/>
    <w:rsid w:val="00740A7A"/>
    <w:rsid w:val="00754B66"/>
    <w:rsid w:val="007726F2"/>
    <w:rsid w:val="007737A5"/>
    <w:rsid w:val="00774C03"/>
    <w:rsid w:val="00795CEE"/>
    <w:rsid w:val="007A1958"/>
    <w:rsid w:val="007C16FE"/>
    <w:rsid w:val="007C7ACA"/>
    <w:rsid w:val="007D5E2C"/>
    <w:rsid w:val="007E0788"/>
    <w:rsid w:val="007F0FC3"/>
    <w:rsid w:val="007F39B0"/>
    <w:rsid w:val="007F7F63"/>
    <w:rsid w:val="00804D4A"/>
    <w:rsid w:val="0081270D"/>
    <w:rsid w:val="008424AC"/>
    <w:rsid w:val="00843416"/>
    <w:rsid w:val="008527E6"/>
    <w:rsid w:val="00863779"/>
    <w:rsid w:val="00865D63"/>
    <w:rsid w:val="00866C5A"/>
    <w:rsid w:val="008723EE"/>
    <w:rsid w:val="008A13C0"/>
    <w:rsid w:val="008C45B7"/>
    <w:rsid w:val="008E0A1F"/>
    <w:rsid w:val="008F2BB3"/>
    <w:rsid w:val="008F5535"/>
    <w:rsid w:val="00925832"/>
    <w:rsid w:val="00930B43"/>
    <w:rsid w:val="009410A6"/>
    <w:rsid w:val="00943ACD"/>
    <w:rsid w:val="00946983"/>
    <w:rsid w:val="00950493"/>
    <w:rsid w:val="0097032D"/>
    <w:rsid w:val="0098014D"/>
    <w:rsid w:val="00990843"/>
    <w:rsid w:val="00994C2F"/>
    <w:rsid w:val="009A7D86"/>
    <w:rsid w:val="009B3639"/>
    <w:rsid w:val="009E136B"/>
    <w:rsid w:val="00A106E2"/>
    <w:rsid w:val="00A308CD"/>
    <w:rsid w:val="00A34814"/>
    <w:rsid w:val="00A377E3"/>
    <w:rsid w:val="00A37A3F"/>
    <w:rsid w:val="00A5050E"/>
    <w:rsid w:val="00AB2891"/>
    <w:rsid w:val="00AD0B8A"/>
    <w:rsid w:val="00AF34C6"/>
    <w:rsid w:val="00AF5890"/>
    <w:rsid w:val="00AF5960"/>
    <w:rsid w:val="00AF6183"/>
    <w:rsid w:val="00B11287"/>
    <w:rsid w:val="00B11295"/>
    <w:rsid w:val="00B23FBF"/>
    <w:rsid w:val="00B260CF"/>
    <w:rsid w:val="00B32A62"/>
    <w:rsid w:val="00B43B3B"/>
    <w:rsid w:val="00B44892"/>
    <w:rsid w:val="00B50F02"/>
    <w:rsid w:val="00B842E5"/>
    <w:rsid w:val="00B86A73"/>
    <w:rsid w:val="00B870DD"/>
    <w:rsid w:val="00B9038C"/>
    <w:rsid w:val="00B9069A"/>
    <w:rsid w:val="00B93B35"/>
    <w:rsid w:val="00BB24A1"/>
    <w:rsid w:val="00BD0BF7"/>
    <w:rsid w:val="00BF0A02"/>
    <w:rsid w:val="00C002BC"/>
    <w:rsid w:val="00C04572"/>
    <w:rsid w:val="00C0584C"/>
    <w:rsid w:val="00C15219"/>
    <w:rsid w:val="00C170BB"/>
    <w:rsid w:val="00C30A85"/>
    <w:rsid w:val="00C36BBD"/>
    <w:rsid w:val="00C407A7"/>
    <w:rsid w:val="00C41548"/>
    <w:rsid w:val="00C43136"/>
    <w:rsid w:val="00C4472B"/>
    <w:rsid w:val="00C50D72"/>
    <w:rsid w:val="00C70FE6"/>
    <w:rsid w:val="00CB1717"/>
    <w:rsid w:val="00CB5DDE"/>
    <w:rsid w:val="00D01DBD"/>
    <w:rsid w:val="00D03487"/>
    <w:rsid w:val="00D072FB"/>
    <w:rsid w:val="00D37B9F"/>
    <w:rsid w:val="00D62322"/>
    <w:rsid w:val="00D650A5"/>
    <w:rsid w:val="00D743D9"/>
    <w:rsid w:val="00D76B02"/>
    <w:rsid w:val="00DA295D"/>
    <w:rsid w:val="00DA45F1"/>
    <w:rsid w:val="00DB3D7A"/>
    <w:rsid w:val="00DB4047"/>
    <w:rsid w:val="00DD0625"/>
    <w:rsid w:val="00DE74C4"/>
    <w:rsid w:val="00DF2EAD"/>
    <w:rsid w:val="00E029EB"/>
    <w:rsid w:val="00E229B7"/>
    <w:rsid w:val="00E23CB2"/>
    <w:rsid w:val="00E36CA9"/>
    <w:rsid w:val="00E425A9"/>
    <w:rsid w:val="00E57DFC"/>
    <w:rsid w:val="00EC138C"/>
    <w:rsid w:val="00EC1993"/>
    <w:rsid w:val="00EC69BE"/>
    <w:rsid w:val="00EF0E20"/>
    <w:rsid w:val="00F07203"/>
    <w:rsid w:val="00F07402"/>
    <w:rsid w:val="00F174F7"/>
    <w:rsid w:val="00F25A91"/>
    <w:rsid w:val="00F46DAB"/>
    <w:rsid w:val="00F55158"/>
    <w:rsid w:val="00F62424"/>
    <w:rsid w:val="00F651FE"/>
    <w:rsid w:val="00F76072"/>
    <w:rsid w:val="00F77225"/>
    <w:rsid w:val="00F8533C"/>
    <w:rsid w:val="00F92747"/>
    <w:rsid w:val="00FA3843"/>
    <w:rsid w:val="00FA6F42"/>
    <w:rsid w:val="00FB653C"/>
    <w:rsid w:val="00FC1A0B"/>
    <w:rsid w:val="00FC1F89"/>
    <w:rsid w:val="00FE1FF8"/>
    <w:rsid w:val="00FE7BB3"/>
    <w:rsid w:val="00FF2D2D"/>
    <w:rsid w:val="00FF50E9"/>
    <w:rsid w:val="02E9437E"/>
    <w:rsid w:val="0CD16201"/>
    <w:rsid w:val="10C2155E"/>
    <w:rsid w:val="1158537A"/>
    <w:rsid w:val="11BF7E95"/>
    <w:rsid w:val="1A0D3DDB"/>
    <w:rsid w:val="1CE97BF8"/>
    <w:rsid w:val="1CF645B7"/>
    <w:rsid w:val="1D6F2CC6"/>
    <w:rsid w:val="1E247684"/>
    <w:rsid w:val="1EB168B3"/>
    <w:rsid w:val="1EC80762"/>
    <w:rsid w:val="212E57BE"/>
    <w:rsid w:val="2F6976AB"/>
    <w:rsid w:val="32136658"/>
    <w:rsid w:val="34952ED5"/>
    <w:rsid w:val="35BE60A4"/>
    <w:rsid w:val="35FF1567"/>
    <w:rsid w:val="380F32AD"/>
    <w:rsid w:val="395431B2"/>
    <w:rsid w:val="3FF3471D"/>
    <w:rsid w:val="3FFA71F0"/>
    <w:rsid w:val="48577DF0"/>
    <w:rsid w:val="49E81011"/>
    <w:rsid w:val="4A677F95"/>
    <w:rsid w:val="4FEC259C"/>
    <w:rsid w:val="53AE4E59"/>
    <w:rsid w:val="53DE5290"/>
    <w:rsid w:val="55C30243"/>
    <w:rsid w:val="5A820071"/>
    <w:rsid w:val="5D601CD7"/>
    <w:rsid w:val="5E644FC3"/>
    <w:rsid w:val="61691E00"/>
    <w:rsid w:val="6293075D"/>
    <w:rsid w:val="6BA86676"/>
    <w:rsid w:val="6CD67880"/>
    <w:rsid w:val="6D9A4F12"/>
    <w:rsid w:val="6EFA06BE"/>
    <w:rsid w:val="767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Emphasis"/>
    <w:qFormat/>
    <w:uiPriority w:val="99"/>
    <w:rPr>
      <w:rFonts w:cs="Times New Roman"/>
      <w:i/>
      <w:iCs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3 字符"/>
    <w:link w:val="2"/>
    <w:qFormat/>
    <w:locked/>
    <w:uiPriority w:val="99"/>
    <w:rPr>
      <w:rFonts w:ascii="宋体" w:hAnsi="宋体" w:eastAsia="宋体" w:cs="宋体"/>
      <w:b/>
      <w:bCs/>
      <w:sz w:val="27"/>
      <w:szCs w:val="27"/>
    </w:rPr>
  </w:style>
  <w:style w:type="character" w:customStyle="1" w:styleId="15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字符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不明显参考1"/>
    <w:qFormat/>
    <w:uiPriority w:val="99"/>
    <w:rPr>
      <w:rFonts w:cs="Times New Roman"/>
      <w:smallCaps/>
      <w:color w:val="C0504D"/>
      <w:u w:val="single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2071</Words>
  <Characters>2084</Characters>
  <Lines>20</Lines>
  <Paragraphs>5</Paragraphs>
  <TotalTime>0</TotalTime>
  <ScaleCrop>false</ScaleCrop>
  <LinksUpToDate>false</LinksUpToDate>
  <CharactersWithSpaces>2876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2018-02-19T06:31:00Z</dcterms:created>
  <dc:creator>Administrator</dc:creator>
  <cp:lastModifiedBy>罗</cp:lastModifiedBy>
  <dcterms:modified xsi:type="dcterms:W3CDTF">2022-11-15T08:23:25Z</dcterms:modified>
  <dc:title>口语交际专项训练（人教三上）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6</vt:lpwstr>
  </property>
  <property fmtid="{D5CDD505-2E9C-101B-9397-08002B2CF9AE}" pid="4" name="ICV">
    <vt:lpwstr>890463EF14024796B7041161C7012B90</vt:lpwstr>
  </property>
</Properties>
</file>