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486" w:hanging="486" w:hangingChars="152"/>
        <w:jc w:val="center"/>
        <w:rPr>
          <w:rFonts w:ascii="Times New Roman" w:hAnsi="Times New Roman" w:eastAsia="隶书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sz w:val="32"/>
          <w:szCs w:val="32"/>
        </w:rPr>
        <w:t>六年级第二学期数学名校期末测试卷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一、填空题。(每题3分，共30分)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1．2017年我国应届小学毕业生约有14385000人，改写成用“万”作单位的数是(　　)人，省略万位后面的尾数约(　　　　)人。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2．在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6" name="图片 6" descr="G:\2-人教2018春数学\好卷\6R\word整理\6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:\2-人教2018春数学\好卷\6R\word整理\6R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里填上“＞”“＜”或“＝”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75÷0.98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5" name="图片 5" descr="G:\2-人教2018春数学\好卷\6R\word整理\6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\2-人教2018春数学\好卷\6R\word整理\6R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6.75　　　　3时45分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4" name="图片 4" descr="G:\2-人教2018春数学\好卷\6R\word整理\6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2-人教2018春数学\好卷\6R\word整理\6R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3.45时　　　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\f(6,7)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\f(4,3)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73050" cy="262890"/>
            <wp:effectExtent l="0" t="0" r="0" b="3810"/>
            <wp:docPr id="3" name="图片 3" descr="G:\2-人教2018春数学\好卷\6R\word整理\6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\2-人教2018春数学\好卷\6R\word整理\6R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\f(4,3)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小磊生病住院用去医药费3760元，根据儿童医疗保险规定，个人负担和医院报销的比是14，小磊可以报销(　　)元医药费。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4．如果4□6是4的倍数，□里最大应填(　　)；如果79□是6的倍数，□里可以填(　　)。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5．在钟面上，分针转动一周，时针转动的角度是(　　)度。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6．六(1)班同学参加体育达标检测，6人未达标，达标率为88%。六(1)班有学生(　　)人。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7．长、宽、高分别是8 cm、8 cm、5 cm的长方体的表面积是(　　)cm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，体积是(　　)cm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8．一个圆柱形队鼓，底面直径6 dm，高2 dm，它的侧面由铝皮围成，上、下底面蒙的是羊皮。做一个这样的队鼓，需要铝皮(　　)dm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，羊皮(　　　)m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9．一根绳子用了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\f(6,7)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，还剩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\f(6,7)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米，这根绳子用了(　　)米。(填带分数)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10．把35块蛋糕最多放到(　　)个盘子里，可以保证总有一个盘子里至少有9块蛋糕。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二、判断题。(每题1分，共5分)</w:t>
      </w:r>
    </w:p>
    <w:p>
      <w:pPr>
        <w:pStyle w:val="2"/>
        <w:tabs>
          <w:tab w:val="left" w:pos="7088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1．向东走一定用正数表示，向西走一定用负数表示。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z w:val="28"/>
        </w:rPr>
        <w:t>2．</w:t>
      </w:r>
      <w:r>
        <w:rPr>
          <w:rFonts w:ascii="Times New Roman" w:hAnsi="Times New Roman" w:cs="Times New Roman"/>
          <w:spacing w:val="-8"/>
          <w:sz w:val="28"/>
        </w:rPr>
        <w:t>一瓶盐水的含盐率是10%，用去10%后，剩下的盐和水的比是1</w:t>
      </w:r>
      <w:r>
        <w:rPr>
          <w:rFonts w:hint="eastAsia" w:ascii="Times New Roman" w:hAnsi="Times New Roman" w:cs="Times New Roman"/>
          <w:spacing w:val="-8"/>
          <w:sz w:val="28"/>
        </w:rPr>
        <w:t>：</w:t>
      </w:r>
      <w:r>
        <w:rPr>
          <w:rFonts w:ascii="Times New Roman" w:hAnsi="Times New Roman" w:cs="Times New Roman"/>
          <w:spacing w:val="-8"/>
          <w:sz w:val="28"/>
        </w:rPr>
        <w:t>9。</w:t>
      </w:r>
    </w:p>
    <w:p>
      <w:pPr>
        <w:pStyle w:val="2"/>
        <w:tabs>
          <w:tab w:val="left" w:pos="7088"/>
        </w:tabs>
        <w:spacing w:line="360" w:lineRule="auto"/>
        <w:ind w:firstLine="42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3．下午3点半，分针和时针组成的角是直角。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4．用2 cm、3 cm、5 cm的三根小棒不能围成三角形。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ind w:left="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5．做一件工作，工作效率提高了20%，所用的时间就会减少20%。</w:t>
      </w:r>
    </w:p>
    <w:p>
      <w:pPr>
        <w:pStyle w:val="2"/>
        <w:tabs>
          <w:tab w:val="left" w:pos="7088"/>
        </w:tabs>
        <w:spacing w:line="360" w:lineRule="auto"/>
        <w:ind w:left="840" w:hanging="425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ab/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(　　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三、选择题。(每题1分，共5分)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1．底面积相等的圆柱和圆锥，它们的体积比是21，圆锥的高是9 cm，圆柱的高是(　　)。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3 cm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B．6 cm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C．9 cm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D．18 cm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</w:instrText>
      </w:r>
      <w:r>
        <w:rPr>
          <w:rFonts w:ascii="Times New Roman" w:hAnsi="Times New Roman" w:cs="Times New Roman"/>
          <w:i/>
          <w:sz w:val="28"/>
        </w:rPr>
        <w:instrText xml:space="preserve">,a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＋</w:t>
      </w:r>
      <w:r>
        <w:rPr>
          <w:rFonts w:ascii="Times New Roman" w:hAnsi="Times New Roman" w:cs="Times New Roman"/>
          <w:i/>
          <w:sz w:val="28"/>
        </w:rPr>
        <w:fldChar w:fldCharType="begin"/>
      </w:r>
      <w:r>
        <w:rPr>
          <w:rFonts w:ascii="Times New Roman" w:hAnsi="Times New Roman" w:cs="Times New Roman"/>
          <w:i/>
          <w:sz w:val="28"/>
        </w:rPr>
        <w:instrText xml:space="preserve">eq \f</w:instrText>
      </w:r>
      <w:r>
        <w:rPr>
          <w:rFonts w:ascii="Times New Roman" w:hAnsi="Times New Roman" w:cs="Times New Roman"/>
          <w:sz w:val="28"/>
        </w:rPr>
        <w:instrText xml:space="preserve">(3</w:instrText>
      </w:r>
      <w:r>
        <w:rPr>
          <w:rFonts w:ascii="Times New Roman" w:hAnsi="Times New Roman" w:cs="Times New Roman"/>
          <w:i/>
          <w:sz w:val="28"/>
        </w:rPr>
        <w:instrText xml:space="preserve">,b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i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i/>
          <w:sz w:val="28"/>
        </w:rPr>
        <w:fldChar w:fldCharType="begin"/>
      </w:r>
      <w:r>
        <w:rPr>
          <w:rFonts w:ascii="Times New Roman" w:hAnsi="Times New Roman" w:cs="Times New Roman"/>
          <w:i/>
          <w:sz w:val="28"/>
        </w:rPr>
        <w:instrText xml:space="preserve">eq \f</w:instrText>
      </w:r>
      <w:r>
        <w:rPr>
          <w:rFonts w:ascii="Times New Roman" w:hAnsi="Times New Roman" w:cs="Times New Roman"/>
          <w:sz w:val="28"/>
        </w:rPr>
        <w:instrText xml:space="preserve">(3</w:instrText>
      </w:r>
      <w:r>
        <w:rPr>
          <w:rFonts w:ascii="Times New Roman" w:hAnsi="Times New Roman" w:cs="Times New Roman"/>
          <w:i/>
          <w:sz w:val="28"/>
        </w:rPr>
        <w:instrText xml:space="preserve">,c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i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/>
          <w:i/>
          <w:sz w:val="28"/>
        </w:rPr>
        <w:t>b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/>
          <w:i/>
          <w:sz w:val="28"/>
        </w:rPr>
        <w:t>c</w:t>
      </w:r>
      <w:r>
        <w:rPr>
          <w:rFonts w:ascii="Times New Roman" w:hAnsi="Times New Roman" w:cs="Times New Roman"/>
          <w:sz w:val="28"/>
        </w:rPr>
        <w:t>是不等于0的自然数)，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/>
          <w:i/>
          <w:sz w:val="28"/>
        </w:rPr>
        <w:t>b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/>
          <w:i/>
          <w:sz w:val="28"/>
        </w:rPr>
        <w:t>c</w:t>
      </w:r>
      <w:r>
        <w:rPr>
          <w:rFonts w:ascii="Times New Roman" w:hAnsi="Times New Roman" w:cs="Times New Roman"/>
          <w:sz w:val="28"/>
        </w:rPr>
        <w:t>中最小的是(　　)。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</w:t>
      </w:r>
      <w:r>
        <w:rPr>
          <w:rFonts w:ascii="Times New Roman" w:hAnsi="Times New Roman" w:cs="Times New Roman"/>
          <w:i/>
          <w:sz w:val="28"/>
        </w:rPr>
        <w:t>b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</w:t>
      </w:r>
      <w:r>
        <w:rPr>
          <w:rFonts w:ascii="Times New Roman" w:hAnsi="Times New Roman" w:cs="Times New Roman"/>
          <w:i/>
          <w:sz w:val="28"/>
        </w:rPr>
        <w:t>c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D．无法确定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3．将15%的盐水和18%的盐水混合在一起，混合后的含盐率是(　　)。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A．16.5%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B．33%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C．17.5% 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D．无法确定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4．下列每组两个量中，成正比例的是(　　)，成反比例的是(　　)。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A．盐水的浓度一定，盐和水的质量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B．一个数与它的倒数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C．武汉到上海的火车速度与行驶时间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D．体积一定，圆</w:t>
      </w:r>
      <w:r>
        <w:rPr>
          <w:rFonts w:hint="eastAsia" w:ascii="Times New Roman" w:hAnsi="Times New Roman" w:cs="Times New Roman"/>
          <w:sz w:val="28"/>
        </w:rPr>
        <w:t>柱的高和底面半径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苹果单价一定，买苹果的总价和买的数量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F．被减数一定，减数和差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5．芳芳和媛媛各走一段路。芳芳走的路程比媛媛多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\f(1,5)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，芳芳用的时间比媛媛多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，芳芳和媛媛的速度比是(　　)。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A．5</w:t>
      </w:r>
      <w:r>
        <w:rPr>
          <w:rFonts w:hint="eastAsia"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8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B．8</w:t>
      </w:r>
      <w:r>
        <w:rPr>
          <w:rFonts w:hint="eastAsia"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5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C．27</w:t>
      </w:r>
      <w:r>
        <w:rPr>
          <w:rFonts w:hint="eastAsia"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D．16</w:t>
      </w:r>
      <w:r>
        <w:rPr>
          <w:rFonts w:hint="eastAsia"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15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四、计算题。(1题4分</w:t>
      </w:r>
      <w:r>
        <w:rPr>
          <w:rFonts w:hint="eastAsia" w:ascii="Times New Roman" w:hAnsi="Times New Roman" w:cs="Times New Roman"/>
          <w:sz w:val="28"/>
        </w:rPr>
        <w:t>，</w:t>
      </w:r>
      <w:r>
        <w:rPr>
          <w:rFonts w:ascii="Times New Roman" w:hAnsi="Times New Roman" w:cs="Times New Roman"/>
          <w:sz w:val="28"/>
        </w:rPr>
        <w:t>2题12分，3题6分，共22分)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1．直接写得数。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323÷23＝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6.2×0.4＝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13.5－7.8＝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7÷14%＝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\f(2,5)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\f(1,10)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\f(1,4)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\f(5,12)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＝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\f(5,6)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\f(3,10)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＝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\f(7,9)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÷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\f(14,3)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＝</w:t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2．怎样简便就怎样算。</w:t>
      </w: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\b\lc\(\rc\)(\a\vs4\al\co1(\f(5,6)＋\f(7,12)－\f(3,8)))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×24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\b\lc\(\rc\)(\a\vs4\al\co1(0.6÷\f(3,4)－\f(2,3)))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tabs>
          <w:tab w:val="left" w:pos="4253"/>
        </w:tabs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5×4.7－0.75×27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5×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\b\lc\(\rc\)(\a\vs4\al\co1(\f(1,3)－\f(1,5)))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÷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\f(5,12)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3．求未知数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\f(1,2)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hint="eastAsia"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＝0.5</w:t>
      </w:r>
      <w:r>
        <w:rPr>
          <w:rFonts w:hint="eastAsia"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0.2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\f(2,3)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－5＝18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hint="eastAsia"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＋3×0.7＝6.5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五、动手操作。(每题2分，共6分)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1．把三角形</w:t>
      </w:r>
      <w:r>
        <w:rPr>
          <w:rFonts w:ascii="Times New Roman" w:hAnsi="Times New Roman" w:cs="Times New Roman"/>
          <w:i/>
          <w:sz w:val="28"/>
        </w:rPr>
        <w:t>ABC</w:t>
      </w:r>
      <w:r>
        <w:rPr>
          <w:rFonts w:ascii="Times New Roman" w:hAnsi="Times New Roman" w:cs="Times New Roman"/>
          <w:sz w:val="28"/>
        </w:rPr>
        <w:t>放大成原图形面积的4倍，画在右边的方格里。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2．如果三角形</w:t>
      </w:r>
      <w:r>
        <w:rPr>
          <w:rFonts w:ascii="Times New Roman" w:hAnsi="Times New Roman" w:cs="Times New Roman"/>
          <w:i/>
          <w:sz w:val="28"/>
        </w:rPr>
        <w:t>ABC</w:t>
      </w:r>
      <w:r>
        <w:rPr>
          <w:rFonts w:ascii="Times New Roman" w:hAnsi="Times New Roman" w:cs="Times New Roman"/>
          <w:sz w:val="28"/>
        </w:rPr>
        <w:t>的顶点</w:t>
      </w:r>
      <w:r>
        <w:rPr>
          <w:rFonts w:ascii="Times New Roman" w:hAnsi="Times New Roman" w:cs="Times New Roman"/>
          <w:i/>
          <w:sz w:val="28"/>
        </w:rPr>
        <w:t>A</w:t>
      </w:r>
      <w:r>
        <w:rPr>
          <w:rFonts w:ascii="Times New Roman" w:hAnsi="Times New Roman" w:cs="Times New Roman"/>
          <w:sz w:val="28"/>
        </w:rPr>
        <w:t>用(3，4)表示，那么顶点</w:t>
      </w:r>
      <w:r>
        <w:rPr>
          <w:rFonts w:ascii="Times New Roman" w:hAnsi="Times New Roman" w:cs="Times New Roman"/>
          <w:i/>
          <w:sz w:val="28"/>
        </w:rPr>
        <w:t>B</w:t>
      </w:r>
      <w:r>
        <w:rPr>
          <w:rFonts w:ascii="Times New Roman" w:hAnsi="Times New Roman" w:cs="Times New Roman"/>
          <w:sz w:val="28"/>
        </w:rPr>
        <w:t>用(　，　)表示，顶点</w:t>
      </w:r>
      <w:r>
        <w:rPr>
          <w:rFonts w:ascii="Times New Roman" w:hAnsi="Times New Roman" w:cs="Times New Roman"/>
          <w:i/>
          <w:sz w:val="28"/>
        </w:rPr>
        <w:t>C</w:t>
      </w:r>
      <w:r>
        <w:rPr>
          <w:rFonts w:ascii="Times New Roman" w:hAnsi="Times New Roman" w:cs="Times New Roman"/>
          <w:sz w:val="28"/>
        </w:rPr>
        <w:t>用(　，　)表示。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3．画</w:t>
      </w:r>
      <w:r>
        <w:rPr>
          <w:rFonts w:ascii="Times New Roman" w:hAnsi="Times New Roman" w:cs="Times New Roman"/>
          <w:spacing w:val="-8"/>
          <w:sz w:val="28"/>
        </w:rPr>
        <w:t>出三角形</w:t>
      </w:r>
      <w:r>
        <w:rPr>
          <w:rFonts w:ascii="Times New Roman" w:hAnsi="Times New Roman" w:cs="Times New Roman"/>
          <w:i/>
          <w:spacing w:val="-8"/>
          <w:sz w:val="28"/>
        </w:rPr>
        <w:t>ABC</w:t>
      </w:r>
      <w:r>
        <w:rPr>
          <w:rFonts w:ascii="Times New Roman" w:hAnsi="Times New Roman" w:cs="Times New Roman"/>
          <w:spacing w:val="-8"/>
          <w:sz w:val="28"/>
        </w:rPr>
        <w:t>绕</w:t>
      </w:r>
      <w:r>
        <w:rPr>
          <w:rFonts w:ascii="Times New Roman" w:hAnsi="Times New Roman" w:cs="Times New Roman"/>
          <w:i/>
          <w:spacing w:val="-8"/>
          <w:sz w:val="28"/>
        </w:rPr>
        <w:t>A</w:t>
      </w:r>
      <w:r>
        <w:rPr>
          <w:rFonts w:ascii="Times New Roman" w:hAnsi="Times New Roman" w:cs="Times New Roman"/>
          <w:spacing w:val="-8"/>
          <w:sz w:val="28"/>
        </w:rPr>
        <w:t>点顺时针旋转90°，再向右平移4格后的图形。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604895" cy="1702435"/>
            <wp:effectExtent l="0" t="0" r="0" b="0"/>
            <wp:docPr id="2" name="图片 2" descr="G:\2-人教2018春数学\好卷\6R\word整理\6R\S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2-人教2018春数学\好卷\6R\word整理\6R\S5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六、观察思考。(6分)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4088765" cy="683260"/>
            <wp:effectExtent l="0" t="0" r="6985" b="2540"/>
            <wp:docPr id="1" name="图片 1" descr="G:\2-人教2018春数学\好卷\6R\word整理\6R\S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2-人教2018春数学\好卷\6R\word整理\6R\S6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上面每个图形都是由边长为1 cm的正方形拼成的，请仔细观察，并填表。</w:t>
      </w:r>
    </w:p>
    <w:tbl>
      <w:tblPr>
        <w:tblStyle w:val="7"/>
        <w:tblW w:w="7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06"/>
        <w:gridCol w:w="606"/>
        <w:gridCol w:w="606"/>
        <w:gridCol w:w="606"/>
        <w:gridCol w:w="606"/>
        <w:gridCol w:w="606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第</w:t>
            </w:r>
            <w:r>
              <w:rPr>
                <w:rFonts w:ascii="Times New Roman" w:hAnsi="Times New Roman" w:cs="Times New Roman"/>
                <w:i/>
                <w:sz w:val="28"/>
              </w:rPr>
              <w:t>n</w:t>
            </w:r>
            <w:r>
              <w:rPr>
                <w:rFonts w:ascii="Times New Roman" w:hAnsi="Times New Roman" w:cs="Times New Roman"/>
                <w:sz w:val="28"/>
              </w:rPr>
              <w:t>个图形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①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③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④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⑤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cs="Times New Roman" w:asciiTheme="majorEastAsia" w:hAnsiTheme="majorEastAsia" w:eastAsiaTheme="majorEastAsia"/>
                <w:sz w:val="28"/>
              </w:rPr>
            </w:pPr>
            <w:r>
              <w:rPr>
                <w:rFonts w:cs="Times New Roman" w:asciiTheme="majorEastAsia" w:hAnsiTheme="majorEastAsia" w:eastAsiaTheme="majorEastAsia"/>
                <w:sz w:val="28"/>
              </w:rPr>
              <w:t>…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面积(cm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cs="Times New Roman" w:asciiTheme="majorEastAsia" w:hAnsiTheme="majorEastAsia" w:eastAsiaTheme="majorEastAsia"/>
                <w:sz w:val="28"/>
              </w:rPr>
            </w:pPr>
            <w:r>
              <w:rPr>
                <w:rFonts w:cs="Times New Roman" w:asciiTheme="majorEastAsia" w:hAnsiTheme="majorEastAsia" w:eastAsiaTheme="majorEastAsia"/>
                <w:sz w:val="28"/>
              </w:rPr>
              <w:t>…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周长(cm)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cs="Times New Roman" w:asciiTheme="majorEastAsia" w:hAnsiTheme="majorEastAsia" w:eastAsiaTheme="majorEastAsia"/>
                <w:sz w:val="28"/>
              </w:rPr>
            </w:pPr>
            <w:r>
              <w:rPr>
                <w:rFonts w:cs="Times New Roman" w:asciiTheme="majorEastAsia" w:hAnsiTheme="majorEastAsia" w:eastAsiaTheme="majorEastAsia"/>
                <w:sz w:val="28"/>
              </w:rPr>
              <w:t>…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七、解决问题。(5题6分，其余每题5分，共26分)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1．学校将200粒太空种子按532的比分配给六、五、四年级同学种植，六年级比四年级多分到太空种子多少粒？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2．一堆煤，原计划每天烧3吨，可以烧96天。由于改建炉灶，每天节约0.5吨，这堆煤可以多烧多少天？(用比例知</w:t>
      </w:r>
      <w:r>
        <w:rPr>
          <w:rFonts w:hint="eastAsia" w:ascii="Times New Roman" w:hAnsi="Times New Roman" w:cs="Times New Roman"/>
          <w:sz w:val="28"/>
        </w:rPr>
        <w:t>识解答)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3．张平要把自己的压岁钱1500元存入银行，存期2年，年利率为2.25%，到期时将利息的80%捐给希望工程。张平还可得到利息多少元？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4.一批水果，卖出这批水果的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，剩下的比卖出的还多360千克。这批水果还剩多少千克？(用方程解答)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中国参加第31届里约奥运会的运动员中，男运动员占运动员总数的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\f(5,13)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，女运动员比运动员总数的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少4人。中国参加第31届奥运会的运动员共有多少人？</w:t>
      </w:r>
    </w:p>
    <w:p>
      <w:pPr>
        <w:pStyle w:val="2"/>
        <w:jc w:val="center"/>
        <w:rPr>
          <w:rFonts w:ascii="Times New Roman" w:hAnsi="Times New Roman" w:eastAsia="隶书" w:cs="Times New Roman"/>
          <w:sz w:val="32"/>
          <w:szCs w:val="32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br w:type="page"/>
      </w:r>
      <w:r>
        <w:rPr>
          <w:rFonts w:hint="eastAsia" w:ascii="Times New Roman" w:hAnsi="Times New Roman" w:eastAsia="隶书" w:cs="Times New Roman"/>
          <w:sz w:val="32"/>
          <w:szCs w:val="32"/>
        </w:rPr>
        <w:t>答案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1438.5万　14390000　2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＞　＞　＜　3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3008</w:t>
      </w:r>
    </w:p>
    <w:p>
      <w:pPr>
        <w:pStyle w:val="2"/>
        <w:spacing w:line="360" w:lineRule="auto"/>
        <w:ind w:left="567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4．9　2、8　5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30　6.50　7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288　320</w:t>
      </w:r>
    </w:p>
    <w:p>
      <w:pPr>
        <w:pStyle w:val="2"/>
        <w:spacing w:line="360" w:lineRule="auto"/>
        <w:ind w:left="567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8．37.68　0.5652　9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\f(1,7)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10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4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二、1．×　2．√　3．×　4．√　5．×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三、1．B　2．C　3．D　4．AE　BC　5．D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0.101　2.48　5.7　50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\f(3,10)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\f(2,3)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\f(1,4)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\f(1,6)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\b\lc\(\rc\)(\a\vs4\al\co1(\f(5,6)＋\f(7,12)－\f(3,8)))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×24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\f(5,6)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×24＋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\f(7,12)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×24－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×24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＝20＋14－9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＝25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\b\lc\(\rc\)(\a\vs4\al\co1(0.6÷\f(3,4)－\f(2,3)))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\b\lc\(\rc\)(\a\vs4\al\co1(\f(3,5)×\f(4,3)－\f(2,3)))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\b\lc\(\rc\)(\a\vs4\al\co1(\f(12,15)－\f(10,15)))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\f(2,15)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\f(1,20)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　7.5×4.7－0.75×27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＝7.5×4.7－7.5×2.7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＝7.5×(4.7－2.7)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＝7.5×2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＝15　　</w:t>
      </w:r>
    </w:p>
    <w:p>
      <w:pPr>
        <w:pStyle w:val="2"/>
        <w:spacing w:line="360" w:lineRule="auto"/>
        <w:ind w:left="424" w:leftChars="202" w:firstLine="420" w:firstLineChars="1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\b\lc\(\rc\)(\a\vs4\al\co1(\f(1,3)－\f(1,5)))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÷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\f(5,12)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＝5×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\f(2,15)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\f(12,5)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\f(8,5)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　3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\f(1,2)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hint="eastAsia"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＝0.5</w:t>
      </w:r>
      <w:r>
        <w:rPr>
          <w:rFonts w:hint="eastAsia"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0.2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解：0.5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 xml:space="preserve">＝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\f(7,2)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\f(1,5)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0.5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\f(7,10)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\f(7,5)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　　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\f(2,3)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－5＝18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解：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\f(1,3)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＝23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＝69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＋3×0.7＝6.5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解：4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＋2.1＝6.5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＝4.4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＝1.1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177290" cy="1166495"/>
            <wp:effectExtent l="0" t="0" r="3810" b="0"/>
            <wp:docPr id="8" name="图片 8" descr="G:\2-人教2018春数学\好卷\6R\word整理\6R\S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:\2-人教2018春数学\好卷\6R\word整理\6R\S8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2．(5，6)</w:t>
      </w:r>
      <w:r>
        <w:rPr>
          <w:rFonts w:hint="eastAsia" w:ascii="Times New Roman" w:hAnsi="Times New Roman" w:cs="Times New Roman"/>
          <w:sz w:val="28"/>
        </w:rPr>
        <w:t>　(</w:t>
      </w:r>
      <w:r>
        <w:rPr>
          <w:rFonts w:ascii="Times New Roman" w:hAnsi="Times New Roman" w:cs="Times New Roman"/>
          <w:sz w:val="28"/>
        </w:rPr>
        <w:t>6，4)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324610" cy="1324610"/>
            <wp:effectExtent l="0" t="0" r="8890" b="8890"/>
            <wp:docPr id="7" name="图片 7" descr="G:\2-人教2018春数学\好卷\6R\word整理\6R\S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:\2-人教2018春数学\好卷\6R\word整理\6R\S8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六、面积：10　15　</w:t>
      </w:r>
      <w:r>
        <w:rPr>
          <w:rFonts w:ascii="Times New Roman" w:hAnsi="Times New Roman" w:cs="Times New Roman"/>
          <w:i/>
          <w:sz w:val="28"/>
        </w:rPr>
        <w:t>n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n</w:t>
      </w:r>
      <w:r>
        <w:rPr>
          <w:rFonts w:ascii="Times New Roman" w:hAnsi="Times New Roman" w:cs="Times New Roman"/>
          <w:sz w:val="28"/>
        </w:rPr>
        <w:t>＋1)÷2　周长：16　20　4</w:t>
      </w:r>
      <w:r>
        <w:rPr>
          <w:rFonts w:ascii="Times New Roman" w:hAnsi="Times New Roman" w:cs="Times New Roman"/>
          <w:i/>
          <w:sz w:val="28"/>
        </w:rPr>
        <w:t>n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七、1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200×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\f(5－2,5＋3＋2)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＝60(粒)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答：六年级比四年级多分到太空种子60粒。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2．解：设这堆煤可以烧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天。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3×96＝(3－0.5)×</w:t>
      </w:r>
      <w:r>
        <w:rPr>
          <w:rFonts w:ascii="Times New Roman" w:hAnsi="Times New Roman" w:cs="Times New Roman"/>
          <w:i/>
          <w:sz w:val="28"/>
        </w:rPr>
        <w:t>x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  115.2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115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2－96＝19.2(天)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答：这堆煤可以多烧19.2天。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3．1500×2.25%×2×(1－80%)＝13.5</w:t>
      </w:r>
      <w:r>
        <w:rPr>
          <w:rFonts w:hint="eastAsia" w:ascii="Times New Roman" w:hAnsi="Times New Roman" w:cs="Times New Roman"/>
          <w:sz w:val="28"/>
        </w:rPr>
        <w:t>(元)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答：张平还可得到利息13.5元。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4．解：设这批水果一共有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千克。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\b\lc\(\rc\)(\a\vs4\al\co1(1－\f(3,8)))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\f(3,8)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＝360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＝1440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1440×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\b\lc\(\rc\)(\a\vs4\al\co1(1－\f(3,8)))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＝900(千克)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答：这批水果还剩900千克。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5．解：设中国参加第31届奥运会的运动员共有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人。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\f(5,13)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\f(5,8)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－4＝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＝416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答：中国参加第31届奥运会的运动员共有416人。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3D9"/>
    <w:rsid w:val="00033BAC"/>
    <w:rsid w:val="000341D2"/>
    <w:rsid w:val="00050D2E"/>
    <w:rsid w:val="000557D2"/>
    <w:rsid w:val="00057495"/>
    <w:rsid w:val="0007564F"/>
    <w:rsid w:val="000B34ED"/>
    <w:rsid w:val="000B42B0"/>
    <w:rsid w:val="000B49B1"/>
    <w:rsid w:val="000C33E0"/>
    <w:rsid w:val="000C46EA"/>
    <w:rsid w:val="000C4E42"/>
    <w:rsid w:val="000D666E"/>
    <w:rsid w:val="00100D31"/>
    <w:rsid w:val="0011107A"/>
    <w:rsid w:val="00112693"/>
    <w:rsid w:val="00112BE2"/>
    <w:rsid w:val="00121975"/>
    <w:rsid w:val="001348FE"/>
    <w:rsid w:val="00165FFB"/>
    <w:rsid w:val="00177FBD"/>
    <w:rsid w:val="00197668"/>
    <w:rsid w:val="001A62AA"/>
    <w:rsid w:val="001B56A5"/>
    <w:rsid w:val="001D2095"/>
    <w:rsid w:val="001F35EB"/>
    <w:rsid w:val="001F5E66"/>
    <w:rsid w:val="00220B38"/>
    <w:rsid w:val="0022789C"/>
    <w:rsid w:val="00236760"/>
    <w:rsid w:val="0026137E"/>
    <w:rsid w:val="0027228F"/>
    <w:rsid w:val="0028545F"/>
    <w:rsid w:val="00292AEF"/>
    <w:rsid w:val="00295AB7"/>
    <w:rsid w:val="002B6728"/>
    <w:rsid w:val="002D6BB1"/>
    <w:rsid w:val="00304F16"/>
    <w:rsid w:val="00312DF8"/>
    <w:rsid w:val="003157AA"/>
    <w:rsid w:val="00346C40"/>
    <w:rsid w:val="003616BD"/>
    <w:rsid w:val="003779E9"/>
    <w:rsid w:val="0039797E"/>
    <w:rsid w:val="004111C9"/>
    <w:rsid w:val="00427264"/>
    <w:rsid w:val="0043175B"/>
    <w:rsid w:val="0043307C"/>
    <w:rsid w:val="0044010A"/>
    <w:rsid w:val="00441F3D"/>
    <w:rsid w:val="0044618B"/>
    <w:rsid w:val="00475CB9"/>
    <w:rsid w:val="00476C65"/>
    <w:rsid w:val="004A7438"/>
    <w:rsid w:val="00511394"/>
    <w:rsid w:val="0052660B"/>
    <w:rsid w:val="0053293F"/>
    <w:rsid w:val="00551B00"/>
    <w:rsid w:val="00560249"/>
    <w:rsid w:val="0056727D"/>
    <w:rsid w:val="00575A6C"/>
    <w:rsid w:val="00597D41"/>
    <w:rsid w:val="005B6C4E"/>
    <w:rsid w:val="005C33B5"/>
    <w:rsid w:val="005D0E95"/>
    <w:rsid w:val="005D22C6"/>
    <w:rsid w:val="005E7BA7"/>
    <w:rsid w:val="005E7D1D"/>
    <w:rsid w:val="00606E43"/>
    <w:rsid w:val="00610AE0"/>
    <w:rsid w:val="006455A1"/>
    <w:rsid w:val="006474A6"/>
    <w:rsid w:val="00694020"/>
    <w:rsid w:val="006B62A1"/>
    <w:rsid w:val="007025E7"/>
    <w:rsid w:val="00715345"/>
    <w:rsid w:val="007212B4"/>
    <w:rsid w:val="00723275"/>
    <w:rsid w:val="007462F4"/>
    <w:rsid w:val="00750452"/>
    <w:rsid w:val="00751A84"/>
    <w:rsid w:val="00781B96"/>
    <w:rsid w:val="00784785"/>
    <w:rsid w:val="0079236A"/>
    <w:rsid w:val="00793188"/>
    <w:rsid w:val="007959A8"/>
    <w:rsid w:val="007A1BB1"/>
    <w:rsid w:val="007B61E4"/>
    <w:rsid w:val="007C1C3C"/>
    <w:rsid w:val="007D531C"/>
    <w:rsid w:val="0081032B"/>
    <w:rsid w:val="0083198C"/>
    <w:rsid w:val="008776DD"/>
    <w:rsid w:val="0089664F"/>
    <w:rsid w:val="008A65BF"/>
    <w:rsid w:val="009172AC"/>
    <w:rsid w:val="009455A1"/>
    <w:rsid w:val="00950598"/>
    <w:rsid w:val="00951FAF"/>
    <w:rsid w:val="00953CCF"/>
    <w:rsid w:val="00990070"/>
    <w:rsid w:val="009926C9"/>
    <w:rsid w:val="009B2483"/>
    <w:rsid w:val="009D04A6"/>
    <w:rsid w:val="009D61AE"/>
    <w:rsid w:val="00A01C7D"/>
    <w:rsid w:val="00A1495B"/>
    <w:rsid w:val="00A242AE"/>
    <w:rsid w:val="00A332C1"/>
    <w:rsid w:val="00A334DF"/>
    <w:rsid w:val="00A36846"/>
    <w:rsid w:val="00A84DFD"/>
    <w:rsid w:val="00A85BAC"/>
    <w:rsid w:val="00AA198E"/>
    <w:rsid w:val="00AE1CD8"/>
    <w:rsid w:val="00B15E98"/>
    <w:rsid w:val="00B4244E"/>
    <w:rsid w:val="00B47E8D"/>
    <w:rsid w:val="00B54417"/>
    <w:rsid w:val="00B55E18"/>
    <w:rsid w:val="00B67440"/>
    <w:rsid w:val="00B9755E"/>
    <w:rsid w:val="00BA345D"/>
    <w:rsid w:val="00BB4BBA"/>
    <w:rsid w:val="00BC3D5E"/>
    <w:rsid w:val="00BD23C5"/>
    <w:rsid w:val="00C21FC6"/>
    <w:rsid w:val="00C247C5"/>
    <w:rsid w:val="00C31958"/>
    <w:rsid w:val="00C43161"/>
    <w:rsid w:val="00C5097D"/>
    <w:rsid w:val="00C54FAA"/>
    <w:rsid w:val="00C86BF0"/>
    <w:rsid w:val="00CA040A"/>
    <w:rsid w:val="00CA4DDA"/>
    <w:rsid w:val="00CC6850"/>
    <w:rsid w:val="00CE04D3"/>
    <w:rsid w:val="00D0339D"/>
    <w:rsid w:val="00D53042"/>
    <w:rsid w:val="00D5537C"/>
    <w:rsid w:val="00D73E05"/>
    <w:rsid w:val="00D83AEB"/>
    <w:rsid w:val="00DA47E0"/>
    <w:rsid w:val="00DB08C7"/>
    <w:rsid w:val="00DB5455"/>
    <w:rsid w:val="00DE74F7"/>
    <w:rsid w:val="00DF6618"/>
    <w:rsid w:val="00E041AF"/>
    <w:rsid w:val="00E06D69"/>
    <w:rsid w:val="00E0710F"/>
    <w:rsid w:val="00E42AB8"/>
    <w:rsid w:val="00E458D1"/>
    <w:rsid w:val="00E45A92"/>
    <w:rsid w:val="00EE28A1"/>
    <w:rsid w:val="00F1148E"/>
    <w:rsid w:val="00F13245"/>
    <w:rsid w:val="00F50A71"/>
    <w:rsid w:val="00F70561"/>
    <w:rsid w:val="00F93386"/>
    <w:rsid w:val="00FA3483"/>
    <w:rsid w:val="00FE0202"/>
    <w:rsid w:val="3B554BF5"/>
    <w:rsid w:val="64920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D21D-36B5-4A1F-BF8E-AC26EB790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2056</Words>
  <Characters>2514</Characters>
  <Lines>27</Lines>
  <Paragraphs>7</Paragraphs>
  <TotalTime>0</TotalTime>
  <ScaleCrop>false</ScaleCrop>
  <LinksUpToDate>false</LinksUpToDate>
  <CharactersWithSpaces>2685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2022-11-23T07:24:57Z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9995CC93CF2041168C744B0F9A203101</vt:lpwstr>
  </property>
</Properties>
</file>