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eastAsia="隶书"/>
          <w:b/>
          <w:sz w:val="32"/>
          <w:szCs w:val="32"/>
        </w:rPr>
        <w:t>　教材过关卷(1)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一、我会涂。</w:t>
      </w:r>
      <w:r>
        <w:rPr>
          <w:rFonts w:ascii="Times New Roman" w:hAnsi="Times New Roman" w:cs="Times New Roman" w:eastAsiaTheme="minorEastAsia"/>
          <w:sz w:val="28"/>
          <w:szCs w:val="28"/>
        </w:rPr>
        <w:t>(14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07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432935" cy="101790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3054" cy="101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二、我会填。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把各种图形的序号填在括号里。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841875" cy="9912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432" cy="990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红领巾是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形，五角硬币的面是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形。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421"/>
        </w:tabs>
        <w:spacing w:line="360" w:lineRule="auto"/>
        <w:ind w:left="426" w:hanging="425" w:hangingChars="152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t xml:space="preserve"> </w:t>
      </w:r>
      <w:r>
        <w:drawing>
          <wp:inline distT="0" distB="0" distL="0" distR="0">
            <wp:extent cx="285750" cy="296545"/>
            <wp:effectExtent l="0" t="0" r="0" b="825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96" cy="29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如左图，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个相同的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形拼成了</w:t>
      </w:r>
      <w:r>
        <w:rPr>
          <w:rFonts w:ascii="Times New Roman" w:hAnsi="Times New Roman" w:cs="Times New Roman" w:eastAsiaTheme="minorEastAsia"/>
          <w:sz w:val="28"/>
          <w:szCs w:val="28"/>
        </w:rPr>
        <w:t>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形。</w:t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最少用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个同样的小正方形可以拼成一个长方形。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5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．用右边七巧板中的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和</w:t>
      </w:r>
      <w:r>
        <w:rPr>
          <w:rFonts w:hint="eastAsia" w:hAnsi="宋体" w:cs="宋体"/>
          <w:sz w:val="28"/>
          <w:szCs w:val="28"/>
        </w:rPr>
        <w:t>⑥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可以拼成一个正方形，也可以拼成一个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形，还可以拼成一个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形。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righ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593725" cy="593725"/>
            <wp:effectExtent l="0" t="0" r="0" b="0"/>
            <wp:docPr id="12" name="图片 12" descr="C:\Users\Administrator\Desktop\史丛立课件\好卷1数下RJ\word\Y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史丛立课件\好卷1数下RJ\word\Y18.tif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883" cy="592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三、选一选。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每题</w:t>
      </w:r>
      <w:r>
        <w:rPr>
          <w:rFonts w:ascii="Times New Roman" w:hAnsi="Times New Roman" w:cs="Times New Roman" w:eastAsiaTheme="minorEastAsia"/>
          <w:sz w:val="28"/>
          <w:szCs w:val="28"/>
        </w:rPr>
        <w:t>3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下面能拼成正方形的是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405630" cy="483870"/>
            <wp:effectExtent l="0" t="0" r="0" b="0"/>
            <wp:docPr id="11" name="图片 11" descr="C:\Users\Administrator\Desktop\史丛立课件\好卷1数下RJ\word\QQ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Administrator\Desktop\史丛立课件\好卷1数下RJ\word\QQ111.tif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536" cy="48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下面能拼成平行四边形的是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4049395" cy="502285"/>
            <wp:effectExtent l="0" t="0" r="0" b="0"/>
            <wp:docPr id="10" name="图片 10" descr="C:\Users\Administrator\Desktop\史丛立课件\好卷1数下RJ\word\QQ1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Administrator\Desktop\史丛立课件\好卷1数下RJ\word\QQ112.tif"/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1655" cy="50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3.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一个正方形对折一次后会变成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4" w:left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长方形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．三角形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．长方形或三角形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一个正方形对折两次后不可能变成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　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977"/>
          <w:tab w:val="left" w:pos="4308"/>
          <w:tab w:val="left" w:pos="5387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A.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平行四边形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B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．正方形</w:t>
      </w:r>
      <w:r>
        <w:rPr>
          <w:rFonts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>C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．三角形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四、我会连。</w:t>
      </w:r>
      <w:r>
        <w:rPr>
          <w:rFonts w:ascii="Times New Roman" w:hAnsi="Times New Roman" w:cs="Times New Roman" w:eastAsiaTheme="minorEastAsia"/>
          <w:sz w:val="28"/>
          <w:szCs w:val="28"/>
        </w:rPr>
        <w:t>(1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题</w:t>
      </w:r>
      <w:r>
        <w:rPr>
          <w:rFonts w:ascii="Times New Roman" w:hAnsi="Times New Roman" w:cs="Times New Roman" w:eastAsiaTheme="minorEastAsia"/>
          <w:sz w:val="28"/>
          <w:szCs w:val="28"/>
        </w:rPr>
        <w:t>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10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下图中上面的图形是从下面哪一个图形上剪下来的？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2965450" cy="87884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6646" cy="879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用立体图形画平面图形。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319" w:hanging="319" w:hangingChars="152"/>
        <w:jc w:val="center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3220085" cy="173482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6981" cy="1738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五、我会数。</w:t>
      </w:r>
      <w:r>
        <w:rPr>
          <w:rFonts w:ascii="Times New Roman" w:hAnsi="Times New Roman" w:cs="Times New Roman" w:eastAsiaTheme="minorEastAsia"/>
          <w:sz w:val="28"/>
          <w:szCs w:val="28"/>
        </w:rPr>
        <w:t>(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每空</w:t>
      </w:r>
      <w:r>
        <w:rPr>
          <w:rFonts w:ascii="Times New Roman" w:hAnsi="Times New Roman" w:cs="Times New Roman" w:eastAsiaTheme="minorEastAsia"/>
          <w:sz w:val="28"/>
          <w:szCs w:val="28"/>
        </w:rPr>
        <w:t>2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分，共</w:t>
      </w:r>
      <w:r>
        <w:rPr>
          <w:rFonts w:ascii="Times New Roman" w:hAnsi="Times New Roman" w:cs="Times New Roman" w:eastAsiaTheme="minorEastAsia"/>
          <w:sz w:val="28"/>
          <w:szCs w:val="28"/>
        </w:rPr>
        <w:t>16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 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1066800" cy="536575"/>
            <wp:effectExtent l="0" t="0" r="0" b="0"/>
            <wp:docPr id="7" name="图片 7" descr="C:\Users\Administrator\Desktop\史丛立课件\好卷1数下RJ\word\Y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史丛立课件\好卷1数下RJ\word\Y21.tif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　</w:t>
      </w:r>
      <w:r>
        <w:t xml:space="preserve"> </w:t>
      </w:r>
      <w:r>
        <w:drawing>
          <wp:inline distT="0" distB="0" distL="0" distR="0">
            <wp:extent cx="3122930" cy="549275"/>
            <wp:effectExtent l="0" t="0" r="127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410" cy="54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1985"/>
          <w:tab w:val="left" w:pos="4308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begin"/>
      </w:r>
      <w:r>
        <w:rPr>
          <w:rFonts w:ascii="Times New Roman" w:hAnsi="Times New Roman" w:cs="Times New Roman" w:eastAsiaTheme="minorEastAsia"/>
          <w:sz w:val="28"/>
          <w:szCs w:val="28"/>
        </w:rPr>
        <w:instrText xml:space="preserve">eq \a\vs4\al()</w:instrText>
      </w:r>
      <w:r>
        <w:rPr>
          <w:rFonts w:ascii="Times New Roman" w:hAnsi="Times New Roman" w:cs="Times New Roman" w:eastAsiaTheme="minorEastAsia"/>
          <w:sz w:val="28"/>
          <w:szCs w:val="28"/>
        </w:rPr>
        <w:fldChar w:fldCharType="end"/>
      </w:r>
      <w:r>
        <w:rPr>
          <w:rFonts w:hint="eastAsia"/>
        </w:rPr>
        <w:t xml:space="preserve"> </w:t>
      </w:r>
      <w:r>
        <w:drawing>
          <wp:inline distT="0" distB="0" distL="0" distR="0">
            <wp:extent cx="4404995" cy="1025525"/>
            <wp:effectExtent l="0" t="0" r="0" b="317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3338" cy="105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308"/>
        </w:tabs>
        <w:spacing w:line="360" w:lineRule="auto"/>
        <w:jc w:val="left"/>
        <w:textAlignment w:val="center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hint="eastAsia" w:ascii="Times New Roman" w:hAnsi="Times New Roman" w:cs="Times New Roman" w:eastAsiaTheme="minorEastAsia"/>
          <w:sz w:val="28"/>
          <w:szCs w:val="28"/>
        </w:rPr>
        <w:t>六、我会分。</w:t>
      </w:r>
      <w:r>
        <w:rPr>
          <w:rFonts w:ascii="Times New Roman" w:hAnsi="Times New Roman" w:cs="Times New Roman" w:eastAsiaTheme="minorEastAsia"/>
          <w:sz w:val="28"/>
          <w:szCs w:val="28"/>
        </w:rPr>
        <w:t>(24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>分</w:t>
      </w:r>
      <w:r>
        <w:rPr>
          <w:rFonts w:ascii="Times New Roman" w:hAnsi="Times New Roman" w:cs="Times New Roman" w:eastAsiaTheme="minorEastAsia"/>
          <w:sz w:val="28"/>
          <w:szCs w:val="28"/>
        </w:rPr>
        <w:t>)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4308"/>
        </w:tabs>
        <w:spacing w:line="360" w:lineRule="auto"/>
        <w:ind w:left="424" w:leftChars="202" w:firstLine="107" w:firstLineChars="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drawing>
          <wp:inline distT="0" distB="0" distL="0" distR="0">
            <wp:extent cx="4683125" cy="1388110"/>
            <wp:effectExtent l="0" t="0" r="317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5066" cy="13892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</w:p>
    <w:p>
      <w:pPr>
        <w:jc w:val="center"/>
        <w:rPr>
          <w:rFonts w:eastAsia="隶书"/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答案</w:t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一、略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二、1.</w:t>
      </w:r>
      <w:r>
        <w:rPr>
          <w:rFonts w:hint="eastAsia" w:hAnsi="宋体" w:cs="宋体"/>
          <w:sz w:val="28"/>
          <w:szCs w:val="28"/>
        </w:rPr>
        <w:t>②⑧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①⑦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④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③⑥</w:t>
      </w:r>
      <w:r>
        <w:rPr>
          <w:rFonts w:ascii="Times New Roman" w:hAnsi="Times New Roman" w:cs="Times New Roman" w:eastAsiaTheme="minorEastAsia"/>
          <w:sz w:val="28"/>
          <w:szCs w:val="28"/>
        </w:rPr>
        <w:t>　</w:t>
      </w:r>
      <w:r>
        <w:rPr>
          <w:rFonts w:hint="eastAsia" w:hAnsi="宋体" w:cs="宋体"/>
          <w:sz w:val="28"/>
          <w:szCs w:val="28"/>
        </w:rPr>
        <w:t>⑤⑨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2.三角　圆　3.三角　正方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4.2　5.三角　平行四边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三、1.A　2.A　3.C　4.A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四、1.</w:t>
      </w:r>
      <w:r>
        <w:t xml:space="preserve"> </w:t>
      </w:r>
      <w:r>
        <w:drawing>
          <wp:inline distT="0" distB="0" distL="0" distR="0">
            <wp:extent cx="2592070" cy="1104265"/>
            <wp:effectExtent l="0" t="0" r="0" b="63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329" cy="110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t xml:space="preserve"> </w:t>
      </w:r>
      <w:r>
        <w:drawing>
          <wp:inline distT="0" distB="0" distL="0" distR="0">
            <wp:extent cx="2870835" cy="1796415"/>
            <wp:effectExtent l="0" t="0" r="571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274" cy="1797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五、1.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4　3　2　4　2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4" w:leftChars="202" w:firstLine="140" w:firstLineChars="50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2.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 w:eastAsiaTheme="minorEastAsia"/>
          <w:sz w:val="28"/>
          <w:szCs w:val="28"/>
        </w:rPr>
        <w:t>(1)4　(2)2　(3)4</w:t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pStyle w:val="2"/>
        <w:tabs>
          <w:tab w:val="left" w:pos="2261"/>
          <w:tab w:val="left" w:pos="4522"/>
          <w:tab w:val="left" w:pos="6569"/>
        </w:tabs>
        <w:spacing w:line="360" w:lineRule="auto"/>
        <w:ind w:left="426" w:hanging="425" w:hangingChars="152"/>
        <w:jc w:val="left"/>
        <w:textAlignment w:val="top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六、</w:t>
      </w:r>
      <w:r>
        <w:rPr>
          <w:rFonts w:ascii="Times New Roman" w:hAnsi="Times New Roman" w:cs="Times New Roman" w:eastAsiaTheme="minorEastAsia"/>
          <w:sz w:val="28"/>
          <w:szCs w:val="28"/>
        </w:rPr>
        <w:drawing>
          <wp:inline distT="0" distB="0" distL="0" distR="0">
            <wp:extent cx="2106930" cy="582295"/>
            <wp:effectExtent l="0" t="0" r="7620" b="8255"/>
            <wp:docPr id="16" name="图片 16" descr="C:\Users\Administrator\Desktop\史丛立课件\好卷1数下RJ\word\CC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史丛立课件\好卷1数下RJ\word\CC5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7406" cy="58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  <w:r>
        <w:rPr>
          <w:rFonts w:ascii="Times New Roman" w:hAnsi="Times New Roman" w:cs="Times New Roman" w:eastAsiaTheme="minorEastAsia"/>
          <w:sz w:val="28"/>
          <w:szCs w:val="28"/>
        </w:rPr>
        <w:tab/>
      </w:r>
    </w:p>
    <w:p>
      <w:pPr>
        <w:ind w:firstLine="565" w:firstLineChars="202"/>
        <w:jc w:val="left"/>
        <w:textAlignment w:val="top"/>
        <w:rPr>
          <w:rFonts w:eastAsia="隶书"/>
          <w:b/>
          <w:sz w:val="32"/>
          <w:szCs w:val="32"/>
        </w:rPr>
      </w:pPr>
      <w:r>
        <w:rPr>
          <w:rFonts w:eastAsiaTheme="minorEastAsia"/>
          <w:sz w:val="28"/>
          <w:szCs w:val="28"/>
        </w:rPr>
        <w:t>[点拨]第1、2、4、6个图答案不唯一。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1D63"/>
    <w:rsid w:val="00033BAC"/>
    <w:rsid w:val="00057495"/>
    <w:rsid w:val="0007564F"/>
    <w:rsid w:val="000B42B0"/>
    <w:rsid w:val="000C4E42"/>
    <w:rsid w:val="00100D31"/>
    <w:rsid w:val="0011107A"/>
    <w:rsid w:val="00112693"/>
    <w:rsid w:val="001348FE"/>
    <w:rsid w:val="00177FBD"/>
    <w:rsid w:val="001A62AA"/>
    <w:rsid w:val="001A7F43"/>
    <w:rsid w:val="001D2095"/>
    <w:rsid w:val="001D6CD5"/>
    <w:rsid w:val="0027228F"/>
    <w:rsid w:val="00292AEF"/>
    <w:rsid w:val="00295AB7"/>
    <w:rsid w:val="002D6BB1"/>
    <w:rsid w:val="003157AA"/>
    <w:rsid w:val="003249FE"/>
    <w:rsid w:val="003616BD"/>
    <w:rsid w:val="00386788"/>
    <w:rsid w:val="0039797E"/>
    <w:rsid w:val="003F1DDE"/>
    <w:rsid w:val="003F37F6"/>
    <w:rsid w:val="004111C9"/>
    <w:rsid w:val="004174D7"/>
    <w:rsid w:val="0043307C"/>
    <w:rsid w:val="0044010A"/>
    <w:rsid w:val="00441F3D"/>
    <w:rsid w:val="0044618B"/>
    <w:rsid w:val="00474516"/>
    <w:rsid w:val="004C691A"/>
    <w:rsid w:val="00511394"/>
    <w:rsid w:val="0053293F"/>
    <w:rsid w:val="00551B00"/>
    <w:rsid w:val="0056727D"/>
    <w:rsid w:val="005A6D6C"/>
    <w:rsid w:val="005B6C4E"/>
    <w:rsid w:val="005C33B5"/>
    <w:rsid w:val="005E7BA7"/>
    <w:rsid w:val="00610AE0"/>
    <w:rsid w:val="006474A6"/>
    <w:rsid w:val="00694020"/>
    <w:rsid w:val="00715F38"/>
    <w:rsid w:val="00723275"/>
    <w:rsid w:val="00753739"/>
    <w:rsid w:val="00784785"/>
    <w:rsid w:val="0079236A"/>
    <w:rsid w:val="007959A8"/>
    <w:rsid w:val="007C1C3C"/>
    <w:rsid w:val="007D531C"/>
    <w:rsid w:val="00881EF5"/>
    <w:rsid w:val="008A65BF"/>
    <w:rsid w:val="008C5E0D"/>
    <w:rsid w:val="00950598"/>
    <w:rsid w:val="009926C9"/>
    <w:rsid w:val="00994615"/>
    <w:rsid w:val="009B2483"/>
    <w:rsid w:val="009C1631"/>
    <w:rsid w:val="009D04A6"/>
    <w:rsid w:val="00A36846"/>
    <w:rsid w:val="00A84DFD"/>
    <w:rsid w:val="00A85BAC"/>
    <w:rsid w:val="00B03477"/>
    <w:rsid w:val="00B9755E"/>
    <w:rsid w:val="00BA345D"/>
    <w:rsid w:val="00BC3D5E"/>
    <w:rsid w:val="00BD4998"/>
    <w:rsid w:val="00C5097D"/>
    <w:rsid w:val="00C54FAA"/>
    <w:rsid w:val="00CA040A"/>
    <w:rsid w:val="00CE70A5"/>
    <w:rsid w:val="00CF3018"/>
    <w:rsid w:val="00D53042"/>
    <w:rsid w:val="00D5537C"/>
    <w:rsid w:val="00D73E05"/>
    <w:rsid w:val="00D83AEB"/>
    <w:rsid w:val="00DA47E0"/>
    <w:rsid w:val="00DB5455"/>
    <w:rsid w:val="00DE74F7"/>
    <w:rsid w:val="00DF6618"/>
    <w:rsid w:val="00E0710F"/>
    <w:rsid w:val="00E13FB0"/>
    <w:rsid w:val="00EC0985"/>
    <w:rsid w:val="00EC56B4"/>
    <w:rsid w:val="00EE28A1"/>
    <w:rsid w:val="00F1148E"/>
    <w:rsid w:val="00F2508B"/>
    <w:rsid w:val="00F93386"/>
    <w:rsid w:val="00FE0202"/>
    <w:rsid w:val="46055B14"/>
    <w:rsid w:val="601D55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15.png"/><Relationship Id="rId25" Type="http://schemas.openxmlformats.org/officeDocument/2006/relationships/image" Target="media/image14.png"/><Relationship Id="rId24" Type="http://schemas.openxmlformats.org/officeDocument/2006/relationships/image" Target="media/image13.png"/><Relationship Id="rId23" Type="http://schemas.openxmlformats.org/officeDocument/2006/relationships/image" Target="media/image12.png"/><Relationship Id="rId22" Type="http://schemas.openxmlformats.org/officeDocument/2006/relationships/image" Target="media/image11.png"/><Relationship Id="rId21" Type="http://schemas.openxmlformats.org/officeDocument/2006/relationships/image" Target="media/image10.png"/><Relationship Id="rId20" Type="http://schemas.openxmlformats.org/officeDocument/2006/relationships/image" Target="file:///C:\Users\Administrator\Desktop\&#21490;&#19995;&#31435;&#35838;&#20214;\&#22909;&#21367;1&#25968;&#19979;RJ\word\Y21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png"/><Relationship Id="rId16" Type="http://schemas.openxmlformats.org/officeDocument/2006/relationships/image" Target="file:///C:\Users\Administrator\Desktop\&#21490;&#19995;&#31435;&#35838;&#20214;\&#22909;&#21367;1&#25968;&#19979;RJ\word\QQ112.tif" TargetMode="External"/><Relationship Id="rId15" Type="http://schemas.openxmlformats.org/officeDocument/2006/relationships/image" Target="media/image6.png"/><Relationship Id="rId14" Type="http://schemas.openxmlformats.org/officeDocument/2006/relationships/image" Target="file:///C:\Users\Administrator\Desktop\&#21490;&#19995;&#31435;&#35838;&#20214;\&#22909;&#21367;1&#25968;&#19979;RJ\word\QQ111.tif" TargetMode="External"/><Relationship Id="rId13" Type="http://schemas.openxmlformats.org/officeDocument/2006/relationships/image" Target="media/image5.png"/><Relationship Id="rId12" Type="http://schemas.openxmlformats.org/officeDocument/2006/relationships/image" Target="file:///C:\Users\Administrator\Desktop\&#21490;&#19995;&#31435;&#35838;&#20214;\&#22909;&#21367;1&#25968;&#19979;RJ\word\Y18.tif" TargetMode="Externa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6671-1404-4D35-8D52-DC55012B75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434</Words>
  <Characters>486</Characters>
  <Lines>5</Lines>
  <Paragraphs>1</Paragraphs>
  <TotalTime>0</TotalTime>
  <ScaleCrop>false</ScaleCrop>
  <LinksUpToDate>false</LinksUpToDate>
  <CharactersWithSpaces>617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2017-11-10T06:04:00Z</dcterms:created>
  <dc:creator>微软中国</dc:creator>
  <cp:lastModifiedBy>罗</cp:lastModifiedBy>
  <dcterms:modified xsi:type="dcterms:W3CDTF">2022-11-19T07:51:15Z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-1186098680</vt:i4>
  </property>
  <property fmtid="{D5CDD505-2E9C-101B-9397-08002B2CF9AE}" pid="3" name="KSOProductBuildVer">
    <vt:lpwstr>2052-11.1.0.12763</vt:lpwstr>
  </property>
  <property fmtid="{D5CDD505-2E9C-101B-9397-08002B2CF9AE}" pid="4" name="ICV">
    <vt:lpwstr>9B680DCAD143423DAE3035B055625B4B</vt:lpwstr>
  </property>
</Properties>
</file>