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方法技能</w:t>
      </w: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提升卷2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一、我会填。(每空2分，共42分)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1．下面现象是平移的在括号里画“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”，是旋转的画“○”。</w:t>
      </w:r>
    </w:p>
    <w:p>
      <w:pPr>
        <w:spacing w:line="360" w:lineRule="auto"/>
        <w:ind w:left="424" w:leftChars="1" w:hanging="422" w:hangingChars="151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328795" cy="867410"/>
            <wp:effectExtent l="0" t="0" r="0" b="8890"/>
            <wp:docPr id="14" name="图片 14" descr="C:\Users\zhidewenhua\Desktop\屈梁柱课件\SX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zhidewenhua\Desktop\屈梁柱课件\SX3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9964" cy="86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2．下面的图形是轴对称图形的在括号里画“√”，不是的画“×”。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591050" cy="1488440"/>
            <wp:effectExtent l="0" t="0" r="0" b="0"/>
            <wp:docPr id="13" name="图片 13" descr="C:\Users\zhidewenhua\Desktop\屈梁柱课件\SX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zhidewenhua\Desktop\屈梁柱课件\SX34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1495" cy="148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3．写出分针从12旋转到下面各个位置所经过的时间。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328795" cy="1021080"/>
            <wp:effectExtent l="0" t="0" r="0" b="7620"/>
            <wp:docPr id="12" name="图片 12" descr="C:\Users\zhidewenhua\Desktop\屈梁柱课件\QQ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zhidewenhua\Desktop\屈梁柱课件\QQ3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9996" cy="102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4．把镜子放在虚线上，看看整个图形是什么？填在括号里。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562475" cy="1605280"/>
            <wp:effectExtent l="0" t="0" r="9525" b="0"/>
            <wp:docPr id="11" name="图片 11" descr="C:\Users\zhidewenhua\Desktop\屈梁柱课件\QQ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zhidewenhua\Desktop\屈梁柱课件\QQ3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t>二、下面各图中的对称轴画得对吗？对的画“√”，错的画“×”。(10分)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396740" cy="1089660"/>
            <wp:effectExtent l="0" t="0" r="3810" b="0"/>
            <wp:docPr id="10" name="图片 10" descr="C:\Users\zhidewenhua\Desktop\屈梁柱课件\QQ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zhidewenhua\Desktop\屈梁柱课件\QQ38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674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三、圈一圈。(每题12分，共24分)</w:t>
      </w:r>
    </w:p>
    <w:p>
      <w:pPr>
        <w:spacing w:line="360" w:lineRule="auto"/>
        <w:ind w:left="426" w:hanging="425" w:hangingChars="152"/>
        <w:textAlignment w:val="center"/>
        <w:rPr>
          <w:sz w:val="28"/>
          <w:szCs w:val="28"/>
        </w:rPr>
      </w:pPr>
      <w:r>
        <w:rPr>
          <w:sz w:val="28"/>
          <w:szCs w:val="28"/>
        </w:rPr>
        <w:t>1．哪条鱼是由</w:t>
      </w:r>
      <w:r>
        <w:rPr>
          <w:sz w:val="28"/>
          <w:szCs w:val="28"/>
        </w:rPr>
        <w:drawing>
          <wp:inline distT="0" distB="0" distL="0" distR="0">
            <wp:extent cx="330835" cy="641985"/>
            <wp:effectExtent l="0" t="0" r="0" b="5715"/>
            <wp:docPr id="9" name="图片 9" descr="C:\Users\zhidewenhua\Desktop\屈梁柱课件\QQ3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zhidewenhua\Desktop\屈梁柱课件\QQ39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83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、</w:t>
      </w:r>
      <w:r>
        <w:rPr>
          <w:sz w:val="28"/>
          <w:szCs w:val="28"/>
        </w:rPr>
        <w:drawing>
          <wp:inline distT="0" distB="0" distL="0" distR="0">
            <wp:extent cx="155575" cy="155575"/>
            <wp:effectExtent l="0" t="0" r="0" b="0"/>
            <wp:docPr id="8" name="图片 8" descr="C:\Users\zhidewenhua\Desktop\屈梁柱课件\QQ4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zhidewenhua\Desktop\屈梁柱课件\QQ40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、</w:t>
      </w:r>
      <w:r>
        <w:rPr>
          <w:sz w:val="28"/>
          <w:szCs w:val="28"/>
        </w:rPr>
        <w:drawing>
          <wp:inline distT="0" distB="0" distL="0" distR="0">
            <wp:extent cx="233680" cy="457200"/>
            <wp:effectExtent l="0" t="0" r="0" b="0"/>
            <wp:docPr id="7" name="图片 7" descr="C:\Users\zhidewenhua\Desktop\屈梁柱课件\QQ4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zhidewenhua\Desktop\屈梁柱课件\QQ41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通过平移拼成的？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387215" cy="641985"/>
            <wp:effectExtent l="0" t="0" r="0" b="5715"/>
            <wp:docPr id="6" name="图片 6" descr="C:\Users\zhidewenhua\Desktop\屈梁柱课件\QQ4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zhidewenhua\Desktop\屈梁柱课件\QQ42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721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2．将一张纸对折后剪去两个圆，展开后是哪一个？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503420" cy="706120"/>
            <wp:effectExtent l="0" t="0" r="0" b="0"/>
            <wp:docPr id="5" name="图片 5" descr="C:\Users\zhidewenhua\Desktop\屈梁柱课件\QQ4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zhidewenhua\Desktop\屈梁柱课件\QQ43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6714" cy="71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center"/>
        <w:rPr>
          <w:sz w:val="28"/>
          <w:szCs w:val="28"/>
        </w:rPr>
      </w:pPr>
      <w:r>
        <w:rPr>
          <w:sz w:val="28"/>
          <w:szCs w:val="28"/>
        </w:rPr>
        <w:t>四、要铺满最下面一层，</w:t>
      </w:r>
      <w:r>
        <w:rPr>
          <w:sz w:val="28"/>
          <w:szCs w:val="28"/>
        </w:rPr>
        <w:drawing>
          <wp:inline distT="0" distB="0" distL="0" distR="0">
            <wp:extent cx="301625" cy="457200"/>
            <wp:effectExtent l="0" t="0" r="3175" b="0"/>
            <wp:docPr id="4" name="图片 4" descr="C:\Users\zhidewenhua\Desktop\屈梁柱课件\QQ44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zhidewenhua\Desktop\屈梁柱课件\QQ44A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和</w:t>
      </w:r>
      <w:r>
        <w:rPr>
          <w:sz w:val="28"/>
          <w:szCs w:val="28"/>
        </w:rPr>
        <w:drawing>
          <wp:inline distT="0" distB="0" distL="0" distR="0">
            <wp:extent cx="457200" cy="311150"/>
            <wp:effectExtent l="0" t="0" r="0" b="0"/>
            <wp:docPr id="2" name="图片 2" descr="C:\Users\zhidewenhua\Desktop\屈梁柱课件\QQ44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zhidewenhua\Desktop\屈梁柱课件\QQ44B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分别该怎样平移？(每空3分，共24分)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270375" cy="1799590"/>
            <wp:effectExtent l="0" t="0" r="0" b="0"/>
            <wp:docPr id="1" name="图片 1" descr="C:\Users\zhidewenhua\Desktop\屈梁柱课件\QQ4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zhidewenhua\Desktop\屈梁柱课件\QQ44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0701" cy="179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1"/>
        <w:rPr>
          <w:sz w:val="28"/>
          <w:szCs w:val="28"/>
        </w:rPr>
      </w:pPr>
      <w:r>
        <w:rPr>
          <w:sz w:val="28"/>
          <w:szCs w:val="28"/>
        </w:rPr>
        <w:t>一、1.○　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　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　○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2．√　×　√　×　×　×　√　×　×　√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3．45分钟　20分钟　55分钟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[点拨] 分针从12开始，每走一大格，走了5分钟，故也可以5个5个地数。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4．蜻蜓　台灯　衣服　中国结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二、√　×　√　√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三、1. </w:t>
      </w:r>
      <w:r>
        <w:drawing>
          <wp:inline distT="0" distB="0" distL="0" distR="0">
            <wp:extent cx="1256665" cy="1085215"/>
            <wp:effectExtent l="0" t="0" r="635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57143" cy="1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drawing>
          <wp:inline distT="0" distB="0" distL="0" distR="0">
            <wp:extent cx="1732915" cy="1428115"/>
            <wp:effectExtent l="0" t="0" r="635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33333" cy="1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四、右　2　下　6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右　2　下　4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[点拨] 关注关键条件“要铺满最下面一层”。</w:t>
      </w:r>
    </w:p>
    <w:p>
      <w:pPr>
        <w:ind w:left="1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81C7F"/>
    <w:rsid w:val="00295AB7"/>
    <w:rsid w:val="002D6BB1"/>
    <w:rsid w:val="00304D6C"/>
    <w:rsid w:val="0039797E"/>
    <w:rsid w:val="004111C9"/>
    <w:rsid w:val="0044010A"/>
    <w:rsid w:val="00511394"/>
    <w:rsid w:val="00530332"/>
    <w:rsid w:val="0053293F"/>
    <w:rsid w:val="00551B00"/>
    <w:rsid w:val="0056727D"/>
    <w:rsid w:val="005B6C4E"/>
    <w:rsid w:val="006474A6"/>
    <w:rsid w:val="006C27EC"/>
    <w:rsid w:val="00723275"/>
    <w:rsid w:val="00763438"/>
    <w:rsid w:val="00770B7C"/>
    <w:rsid w:val="00784785"/>
    <w:rsid w:val="0079236A"/>
    <w:rsid w:val="008A69EB"/>
    <w:rsid w:val="008C2453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F442C"/>
    <w:rsid w:val="00D2100C"/>
    <w:rsid w:val="00D53042"/>
    <w:rsid w:val="00DA47E0"/>
    <w:rsid w:val="00DB5455"/>
    <w:rsid w:val="00DE74F7"/>
    <w:rsid w:val="00DF6618"/>
    <w:rsid w:val="00E77C2E"/>
    <w:rsid w:val="00EB7FCF"/>
    <w:rsid w:val="00EE28A1"/>
    <w:rsid w:val="00F7054D"/>
    <w:rsid w:val="00F93386"/>
    <w:rsid w:val="00FC582D"/>
    <w:rsid w:val="00FD540B"/>
    <w:rsid w:val="680642ED"/>
    <w:rsid w:val="79B61F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47B7D-71F7-4336-96B9-FF844E3DF7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5</Pages>
  <Words>358</Words>
  <Characters>385</Characters>
  <Lines>3</Lines>
  <Paragraphs>1</Paragraphs>
  <TotalTime>0</TotalTime>
  <ScaleCrop>false</ScaleCrop>
  <LinksUpToDate>false</LinksUpToDate>
  <CharactersWithSpaces>416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2022-11-20T11:14:44Z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CCACCB78908247C6ACC96BDA67AD75DD</vt:lpwstr>
  </property>
</Properties>
</file>