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期中检测卷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一、填空。(每空1分，共20分)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1．某市2016年11月20日的最高气温是3 </w:t>
      </w:r>
      <w:r>
        <w:rPr>
          <w:rFonts w:hint="eastAsia" w:ascii="宋体" w:hAnsi="宋体" w:cs="宋体"/>
          <w:sz w:val="28"/>
          <w:szCs w:val="28"/>
        </w:rPr>
        <w:t>℃</w:t>
      </w:r>
      <w:r>
        <w:rPr>
          <w:sz w:val="28"/>
          <w:szCs w:val="28"/>
        </w:rPr>
        <w:t xml:space="preserve">，记作(　　)，最低气温是零下2 </w:t>
      </w:r>
      <w:r>
        <w:rPr>
          <w:rFonts w:hint="eastAsia" w:ascii="宋体" w:hAnsi="宋体" w:cs="宋体"/>
          <w:sz w:val="28"/>
          <w:szCs w:val="28"/>
        </w:rPr>
        <w:t>℃</w:t>
      </w:r>
      <w:r>
        <w:rPr>
          <w:sz w:val="28"/>
          <w:szCs w:val="28"/>
        </w:rPr>
        <w:t>，记作(　　   )。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2．(　　) :24＝0.25＝(　　):(　　)＝3÷(　　)＝(　　)% ＝(　　)折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3．买一件打八五折的衣服便宜了30元，这件衣服的原价是(　　)元。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4．一个圆柱的底面直径是8 cm，高为1dm，这个圆柱的表面积是(         )，体积是(        )。　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5．把一个棱长为6 cm的正方体木块削成一个最大的圆柱，圆柱的体积是(        )，再把这个圆柱削成一个最大的圆锥，这个圆锥的体积是(          )。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6．圆柱和圆锥等体积等高，圆锥的底面积是30</w:t>
      </w:r>
      <w:r>
        <w:rPr>
          <w:position w:val="-6"/>
        </w:rPr>
        <w:object>
          <v:shape id="_x0000_i1025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sz w:val="28"/>
          <w:szCs w:val="28"/>
        </w:rPr>
        <w:t>，圆柱的底面积是(　　)</w:t>
      </w:r>
      <w:r>
        <w:rPr>
          <w:position w:val="-6"/>
        </w:rPr>
        <w:t xml:space="preserve"> </w:t>
      </w:r>
      <w:r>
        <w:rPr>
          <w:position w:val="-6"/>
        </w:rPr>
        <w:object>
          <v:shape id="_x0000_i1026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sz w:val="28"/>
          <w:szCs w:val="28"/>
        </w:rPr>
        <w:t>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7．一个长是12 cm，宽是8 cm的长方形按1:2缩小，得到的图形面积是(　　  )</w:t>
      </w:r>
      <w:r>
        <w:rPr>
          <w:position w:val="-6"/>
        </w:rPr>
        <w:t xml:space="preserve"> </w:t>
      </w:r>
      <w:r>
        <w:rPr>
          <w:position w:val="-6"/>
        </w:rPr>
        <w:object>
          <v:shape id="_x0000_i1027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sz w:val="28"/>
          <w:szCs w:val="28"/>
        </w:rPr>
        <w:t>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8．如果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</w:t>
      </w:r>
      <w:r>
        <w:rPr>
          <w:position w:val="-26"/>
        </w:rPr>
        <w:object>
          <v:shape id="_x0000_i1028" o:spt="75" type="#_x0000_t75" style="height:36pt;width:13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×2(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≠0)，那么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＝(　　):(　　)。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9．图上距离8 cm表示实际距离2 mm，这幅地图的比例尺是(　    )。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10．如果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÷</w:t>
      </w:r>
      <w:r>
        <w:rPr>
          <w:i/>
          <w:sz w:val="28"/>
          <w:szCs w:val="28"/>
        </w:rPr>
        <w:t>y</w:t>
      </w:r>
      <w:r>
        <w:rPr>
          <w:sz w:val="28"/>
          <w:szCs w:val="28"/>
        </w:rPr>
        <w:t>＝42÷3.5，那么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和</w:t>
      </w:r>
      <w:r>
        <w:rPr>
          <w:i/>
          <w:sz w:val="28"/>
          <w:szCs w:val="28"/>
        </w:rPr>
        <w:t>y</w:t>
      </w:r>
      <w:r>
        <w:rPr>
          <w:sz w:val="28"/>
          <w:szCs w:val="28"/>
        </w:rPr>
        <w:t>成(　　)比例关系；如果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>:1.2＝1.5:</w:t>
      </w:r>
      <w:r>
        <w:rPr>
          <w:i/>
          <w:sz w:val="28"/>
          <w:szCs w:val="28"/>
        </w:rPr>
        <w:t>n</w:t>
      </w:r>
      <w:r>
        <w:rPr>
          <w:sz w:val="28"/>
          <w:szCs w:val="28"/>
        </w:rPr>
        <w:t>，那么</w:t>
      </w:r>
      <w:r>
        <w:rPr>
          <w:i/>
          <w:sz w:val="28"/>
          <w:szCs w:val="28"/>
        </w:rPr>
        <w:t>m</w:t>
      </w:r>
      <w:r>
        <w:rPr>
          <w:sz w:val="28"/>
          <w:szCs w:val="28"/>
        </w:rPr>
        <w:t>和</w:t>
      </w:r>
      <w:r>
        <w:rPr>
          <w:i/>
          <w:sz w:val="28"/>
          <w:szCs w:val="28"/>
        </w:rPr>
        <w:t>n</w:t>
      </w:r>
      <w:r>
        <w:rPr>
          <w:sz w:val="28"/>
          <w:szCs w:val="28"/>
        </w:rPr>
        <w:t>成(　　)比例关系。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二、判断。(对的画“√”，错的画“×”)(每题2分，共10分)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1．正数和负数可以表示两种相反意义的量。                 (　　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2．一种商品先提价10%，后又按九折出售，现价与原价相等。(　　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3．圆柱的底面半径扩大到原来的2倍，高缩小到原来的</w:t>
      </w:r>
      <w:r>
        <w:rPr>
          <w:position w:val="-26"/>
        </w:rPr>
        <w:object>
          <v:shape id="_x0000_i1029" o:spt="75" type="#_x0000_t75" style="height:36pt;width:13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sz w:val="28"/>
          <w:szCs w:val="28"/>
        </w:rPr>
        <w:t>，它的体积不变。                                           (　　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4．除数一定，被除数和商成正比例关系。                  (　　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5．圆锥的体积比与它等底等高的圆柱体积少</w:t>
      </w:r>
      <w:r>
        <w:rPr>
          <w:position w:val="-26"/>
        </w:rPr>
        <w:object>
          <v:shape id="_x0000_i1030" o:spt="75" type="#_x0000_t75" style="height:36pt;width:13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sz w:val="28"/>
          <w:szCs w:val="28"/>
        </w:rPr>
        <w:t>。            (　　)</w:t>
      </w:r>
    </w:p>
    <w:p>
      <w:pPr>
        <w:spacing w:line="360" w:lineRule="auto"/>
        <w:ind w:left="423" w:leftChars="-1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三、选择。(将正确答案的字母填在括号里)(每题2分，共10分)</w:t>
      </w:r>
    </w:p>
    <w:p>
      <w:pPr>
        <w:spacing w:line="360" w:lineRule="auto"/>
        <w:ind w:left="423" w:leftChars="-1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1．(　　)不是－4与－2之间的数。</w:t>
      </w:r>
    </w:p>
    <w:p>
      <w:pPr>
        <w:spacing w:line="360" w:lineRule="auto"/>
        <w:ind w:left="422" w:leftChars="201" w:firstLine="2"/>
        <w:textAlignment w:val="top"/>
        <w:rPr>
          <w:sz w:val="28"/>
          <w:szCs w:val="28"/>
        </w:rPr>
      </w:pPr>
      <w:r>
        <w:rPr>
          <w:sz w:val="28"/>
          <w:szCs w:val="28"/>
        </w:rPr>
        <w:t>A．－3        B．－2.5      C．－1       D．－3.5</w:t>
      </w:r>
    </w:p>
    <w:p>
      <w:pPr>
        <w:spacing w:line="360" w:lineRule="auto"/>
        <w:ind w:left="423" w:leftChars="-1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2．妈妈买了一瓶香水花了240元，其中消费税为售价的25%，妈妈为此支付消费税(　　)元。</w:t>
      </w:r>
    </w:p>
    <w:p>
      <w:pPr>
        <w:spacing w:line="360" w:lineRule="auto"/>
        <w:ind w:left="422" w:leftChars="201" w:firstLine="2"/>
        <w:textAlignment w:val="top"/>
        <w:rPr>
          <w:sz w:val="28"/>
          <w:szCs w:val="28"/>
        </w:rPr>
      </w:pPr>
      <w:r>
        <w:rPr>
          <w:sz w:val="28"/>
          <w:szCs w:val="28"/>
        </w:rPr>
        <w:t>A．60         B．192        C．48        D．180</w:t>
      </w:r>
    </w:p>
    <w:p>
      <w:pPr>
        <w:spacing w:line="360" w:lineRule="auto"/>
        <w:ind w:left="423" w:leftChars="-1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3．等底等高的圆柱、正方体、长方体相比，(　　)。</w:t>
      </w:r>
    </w:p>
    <w:p>
      <w:pPr>
        <w:spacing w:line="360" w:lineRule="auto"/>
        <w:ind w:left="422" w:leftChars="201" w:firstLine="2"/>
        <w:textAlignment w:val="top"/>
        <w:rPr>
          <w:sz w:val="28"/>
          <w:szCs w:val="28"/>
        </w:rPr>
      </w:pPr>
      <w:r>
        <w:rPr>
          <w:sz w:val="28"/>
          <w:szCs w:val="28"/>
        </w:rPr>
        <w:t>A．圆柱体积最大</w:t>
      </w:r>
    </w:p>
    <w:p>
      <w:pPr>
        <w:spacing w:line="360" w:lineRule="auto"/>
        <w:ind w:left="422" w:leftChars="201" w:firstLine="2"/>
        <w:textAlignment w:val="top"/>
        <w:rPr>
          <w:sz w:val="28"/>
          <w:szCs w:val="28"/>
        </w:rPr>
      </w:pPr>
      <w:r>
        <w:rPr>
          <w:sz w:val="28"/>
          <w:szCs w:val="28"/>
        </w:rPr>
        <w:t>B．正方体体积最大</w:t>
      </w:r>
    </w:p>
    <w:p>
      <w:pPr>
        <w:spacing w:line="360" w:lineRule="auto"/>
        <w:ind w:left="422" w:leftChars="201" w:firstLine="2"/>
        <w:textAlignment w:val="top"/>
        <w:rPr>
          <w:sz w:val="28"/>
          <w:szCs w:val="28"/>
        </w:rPr>
      </w:pPr>
      <w:r>
        <w:rPr>
          <w:sz w:val="28"/>
          <w:szCs w:val="28"/>
        </w:rPr>
        <w:t>C．长方体体积最大</w:t>
      </w:r>
    </w:p>
    <w:p>
      <w:pPr>
        <w:spacing w:line="360" w:lineRule="auto"/>
        <w:ind w:left="422" w:leftChars="201" w:firstLine="2"/>
        <w:textAlignment w:val="top"/>
        <w:rPr>
          <w:sz w:val="28"/>
          <w:szCs w:val="28"/>
        </w:rPr>
      </w:pPr>
      <w:r>
        <w:rPr>
          <w:sz w:val="28"/>
          <w:szCs w:val="28"/>
        </w:rPr>
        <w:t>D．体积一样大</w:t>
      </w:r>
    </w:p>
    <w:p>
      <w:pPr>
        <w:spacing w:line="360" w:lineRule="auto"/>
        <w:ind w:left="423" w:leftChars="-1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4．在比例尺是1:6000000的地图上，量得南京到北京的图上距离是15 cm，南京到北京的实际距离大约是(　　)。</w:t>
      </w:r>
    </w:p>
    <w:p>
      <w:pPr>
        <w:spacing w:line="360" w:lineRule="auto"/>
        <w:ind w:left="422" w:leftChars="201" w:firstLine="2"/>
        <w:textAlignment w:val="top"/>
        <w:rPr>
          <w:sz w:val="28"/>
          <w:szCs w:val="28"/>
        </w:rPr>
      </w:pPr>
      <w:r>
        <w:rPr>
          <w:sz w:val="28"/>
          <w:szCs w:val="28"/>
        </w:rPr>
        <w:t>A．800千米    B．90千米   C．900千米   D．80千米</w:t>
      </w:r>
    </w:p>
    <w:p>
      <w:pPr>
        <w:spacing w:line="360" w:lineRule="auto"/>
        <w:ind w:left="423" w:leftChars="-1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5．一个圆柱和一个圆锥的底面积相等，圆柱的高是圆锥高的2倍，则圆锥的体积是圆柱体积的(　　)。</w:t>
      </w:r>
    </w:p>
    <w:p>
      <w:pPr>
        <w:spacing w:line="360" w:lineRule="auto"/>
        <w:ind w:left="422" w:leftChars="201"/>
        <w:textAlignment w:val="bottom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position w:val="-26"/>
        </w:rPr>
        <w:object>
          <v:shape id="_x0000_i1031" o:spt="75" type="#_x0000_t75" style="height:36pt;width:13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sz w:val="28"/>
          <w:szCs w:val="28"/>
        </w:rPr>
        <w:t>　　       B.</w:t>
      </w:r>
      <w:r>
        <w:rPr>
          <w:position w:val="-26"/>
        </w:rPr>
        <w:t xml:space="preserve"> </w:t>
      </w:r>
      <w:r>
        <w:rPr>
          <w:position w:val="-26"/>
        </w:rPr>
        <w:object>
          <v:shape id="_x0000_i1032" o:spt="75" type="#_x0000_t75" style="height:36pt;width:13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sz w:val="28"/>
          <w:szCs w:val="28"/>
        </w:rPr>
        <w:t>　      　C.</w:t>
      </w:r>
      <w:r>
        <w:rPr>
          <w:position w:val="-26"/>
        </w:rPr>
        <w:t xml:space="preserve"> </w:t>
      </w:r>
      <w:r>
        <w:rPr>
          <w:position w:val="-26"/>
        </w:rPr>
        <w:object>
          <v:shape id="_x0000_i1033" o:spt="75" type="#_x0000_t75" style="height:36pt;width:13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sz w:val="28"/>
          <w:szCs w:val="28"/>
        </w:rPr>
        <w:t>　　     D．2倍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四、解比例。(12分)</w:t>
      </w:r>
    </w:p>
    <w:p>
      <w:pPr>
        <w:spacing w:line="360" w:lineRule="auto"/>
        <w:ind w:left="426" w:leftChars="203" w:firstLine="140" w:firstLineChars="50"/>
        <w:textAlignment w:val="bottom"/>
        <w:rPr>
          <w:sz w:val="28"/>
          <w:szCs w:val="28"/>
        </w:rPr>
      </w:pPr>
      <w:r>
        <w:rPr>
          <w:sz w:val="28"/>
          <w:szCs w:val="28"/>
        </w:rPr>
        <w:t>3:8＝24: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　　         　</w:t>
      </w:r>
      <w:r>
        <w:rPr>
          <w:position w:val="-26"/>
        </w:rPr>
        <w:object>
          <v:shape id="_x0000_i1034" o:spt="75" type="#_x0000_t75" style="height:36pt;width:15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sz w:val="28"/>
          <w:szCs w:val="28"/>
        </w:rPr>
        <w:t>＝</w:t>
      </w:r>
      <w:r>
        <w:rPr>
          <w:position w:val="-26"/>
        </w:rPr>
        <w:object>
          <v:shape id="_x0000_i1035" o:spt="75" type="#_x0000_t75" style="height:36pt;width:2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spacing w:line="360" w:lineRule="auto"/>
        <w:ind w:left="426" w:leftChars="203" w:firstLine="140" w:firstLineChars="50"/>
        <w:textAlignment w:val="top"/>
        <w:rPr>
          <w:sz w:val="28"/>
          <w:szCs w:val="28"/>
        </w:rPr>
      </w:pPr>
    </w:p>
    <w:p>
      <w:pPr>
        <w:spacing w:line="360" w:lineRule="auto"/>
        <w:ind w:left="426" w:leftChars="203" w:firstLine="140" w:firstLineChars="50"/>
        <w:textAlignment w:val="top"/>
        <w:rPr>
          <w:sz w:val="28"/>
          <w:szCs w:val="28"/>
        </w:rPr>
      </w:pPr>
    </w:p>
    <w:p>
      <w:pPr>
        <w:spacing w:line="360" w:lineRule="auto"/>
        <w:ind w:left="426" w:leftChars="203" w:firstLine="140" w:firstLineChars="50"/>
        <w:textAlignment w:val="top"/>
        <w:rPr>
          <w:sz w:val="28"/>
          <w:szCs w:val="28"/>
        </w:rPr>
      </w:pPr>
    </w:p>
    <w:p>
      <w:pPr>
        <w:spacing w:line="360" w:lineRule="auto"/>
        <w:ind w:left="426" w:leftChars="203" w:firstLine="105" w:firstLineChars="50"/>
        <w:textAlignment w:val="bottom"/>
        <w:rPr>
          <w:sz w:val="28"/>
          <w:szCs w:val="28"/>
        </w:rPr>
      </w:pPr>
      <w:r>
        <w:rPr>
          <w:position w:val="-26"/>
        </w:rPr>
        <w:object>
          <v:shape id="_x0000_i1036" o:spt="75" type="#_x0000_t75" style="height:36pt;width:13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sz w:val="28"/>
          <w:szCs w:val="28"/>
        </w:rPr>
        <w:t>:</w:t>
      </w:r>
      <w:r>
        <w:rPr>
          <w:position w:val="-26"/>
        </w:rPr>
        <w:object>
          <v:shape id="_x0000_i1037" o:spt="75" type="#_x0000_t75" style="height:36pt;width:13.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sz w:val="28"/>
          <w:szCs w:val="28"/>
        </w:rPr>
        <w:t>＝</w:t>
      </w:r>
      <w:r>
        <w:rPr>
          <w:position w:val="-26"/>
        </w:rPr>
        <w:object>
          <v:shape id="_x0000_i1038" o:spt="75" type="#_x0000_t75" style="height:36pt;width:13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            </w:t>
      </w:r>
      <w:r>
        <w:rPr>
          <w:position w:val="-26"/>
        </w:rPr>
        <w:object>
          <v:shape id="_x0000_i1039" o:spt="75" type="#_x0000_t75" style="height:36pt;width:13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sz w:val="28"/>
          <w:szCs w:val="28"/>
        </w:rPr>
        <w:t>:</w:t>
      </w:r>
      <w:r>
        <w:rPr>
          <w:position w:val="-26"/>
        </w:rPr>
        <w:object>
          <v:shape id="_x0000_i1040" o:spt="75" type="#_x0000_t75" style="height:36pt;width:13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:10</w:t>
      </w:r>
    </w:p>
    <w:p>
      <w:pPr>
        <w:spacing w:line="360" w:lineRule="auto"/>
        <w:ind w:left="426" w:leftChars="203" w:firstLine="140" w:firstLineChars="50"/>
        <w:textAlignment w:val="top"/>
        <w:rPr>
          <w:sz w:val="28"/>
          <w:szCs w:val="28"/>
        </w:rPr>
      </w:pPr>
    </w:p>
    <w:p>
      <w:pPr>
        <w:spacing w:line="360" w:lineRule="auto"/>
        <w:ind w:left="426" w:leftChars="203" w:firstLine="140" w:firstLineChars="50"/>
        <w:textAlignment w:val="top"/>
        <w:rPr>
          <w:sz w:val="28"/>
          <w:szCs w:val="28"/>
        </w:rPr>
      </w:pPr>
    </w:p>
    <w:p>
      <w:pPr>
        <w:spacing w:line="360" w:lineRule="auto"/>
        <w:ind w:left="426" w:leftChars="203" w:firstLine="140" w:firstLineChars="50"/>
        <w:textAlignment w:val="top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t>五、计算下面图形的体积。(得数保留一位小数。单位：cm)(6分)</w:t>
      </w:r>
    </w:p>
    <w:p>
      <w:pPr>
        <w:spacing w:line="360" w:lineRule="auto"/>
        <w:ind w:left="317" w:leftChars="-1" w:hanging="319" w:hangingChars="152"/>
        <w:jc w:val="center"/>
        <w:textAlignment w:val="top"/>
        <w:rPr>
          <w:sz w:val="28"/>
          <w:szCs w:val="28"/>
        </w:rPr>
      </w:pPr>
      <w:r>
        <w:drawing>
          <wp:inline distT="0" distB="0" distL="0" distR="0">
            <wp:extent cx="1168400" cy="1642110"/>
            <wp:effectExtent l="0" t="0" r="0" b="0"/>
            <wp:docPr id="1" name="图片 1" descr="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002" cy="164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t>六、解决问题。(每题6分，共42分)</w:t>
      </w:r>
    </w:p>
    <w:p>
      <w:pPr>
        <w:spacing w:line="360" w:lineRule="auto"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t>1．小明家建了一个圆柱形沼气池，底面直径是4 m，深2 m。</w:t>
      </w:r>
    </w:p>
    <w:p>
      <w:pPr>
        <w:spacing w:line="360" w:lineRule="auto"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t>(1)将沼气池的内壁与下底面抹上水泥，抹水泥部分的面积是多少？</w:t>
      </w:r>
    </w:p>
    <w:p>
      <w:pPr>
        <w:spacing w:line="360" w:lineRule="auto"/>
        <w:jc w:val="left"/>
        <w:textAlignment w:val="top"/>
        <w:rPr>
          <w:sz w:val="28"/>
          <w:szCs w:val="28"/>
        </w:rPr>
      </w:pPr>
    </w:p>
    <w:p>
      <w:pPr>
        <w:spacing w:line="360" w:lineRule="auto"/>
        <w:jc w:val="left"/>
        <w:textAlignment w:val="top"/>
        <w:rPr>
          <w:sz w:val="28"/>
          <w:szCs w:val="28"/>
        </w:rPr>
      </w:pPr>
    </w:p>
    <w:p>
      <w:pPr>
        <w:spacing w:line="360" w:lineRule="auto"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t>(2)沼气池的容积是多少立方米？</w:t>
      </w:r>
    </w:p>
    <w:p>
      <w:pPr>
        <w:spacing w:line="360" w:lineRule="auto"/>
        <w:jc w:val="left"/>
        <w:textAlignment w:val="top"/>
        <w:rPr>
          <w:sz w:val="28"/>
          <w:szCs w:val="28"/>
        </w:rPr>
      </w:pPr>
    </w:p>
    <w:p>
      <w:pPr>
        <w:spacing w:line="360" w:lineRule="auto"/>
        <w:jc w:val="left"/>
        <w:textAlignment w:val="top"/>
        <w:rPr>
          <w:sz w:val="28"/>
          <w:szCs w:val="28"/>
        </w:rPr>
      </w:pPr>
    </w:p>
    <w:p>
      <w:pPr>
        <w:spacing w:line="360" w:lineRule="auto"/>
        <w:jc w:val="left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t>2．王叔叔将24000元存入银行，定期三年。到期时，王叔叔从银行取出本金和利息共27600元。王叔叔存款时的年利率是多少？</w:t>
      </w:r>
    </w:p>
    <w:p>
      <w:pPr>
        <w:spacing w:line="360" w:lineRule="auto"/>
        <w:jc w:val="left"/>
        <w:textAlignment w:val="top"/>
        <w:rPr>
          <w:sz w:val="28"/>
          <w:szCs w:val="28"/>
        </w:rPr>
      </w:pPr>
    </w:p>
    <w:p>
      <w:pPr>
        <w:spacing w:line="360" w:lineRule="auto"/>
        <w:jc w:val="left"/>
        <w:textAlignment w:val="top"/>
        <w:rPr>
          <w:sz w:val="28"/>
          <w:szCs w:val="28"/>
        </w:rPr>
      </w:pPr>
    </w:p>
    <w:p>
      <w:pPr>
        <w:spacing w:line="360" w:lineRule="auto"/>
        <w:jc w:val="left"/>
        <w:textAlignment w:val="top"/>
        <w:rPr>
          <w:sz w:val="28"/>
          <w:szCs w:val="28"/>
        </w:rPr>
      </w:pPr>
    </w:p>
    <w:p>
      <w:pPr>
        <w:spacing w:line="360" w:lineRule="auto"/>
        <w:jc w:val="left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t>3．百货大楼搞促销活动，甲品牌鞋满200元减100元，乙品牌鞋“折上折”，就是先打六折，在此基础上再打九五折。现在两个品牌都有一双标价400元的鞋，哪个品牌的更便宜？</w:t>
      </w:r>
    </w:p>
    <w:p>
      <w:pPr>
        <w:spacing w:line="360" w:lineRule="auto"/>
        <w:jc w:val="left"/>
        <w:textAlignment w:val="top"/>
        <w:rPr>
          <w:sz w:val="28"/>
          <w:szCs w:val="28"/>
        </w:rPr>
      </w:pPr>
    </w:p>
    <w:p>
      <w:pPr>
        <w:spacing w:line="360" w:lineRule="auto"/>
        <w:jc w:val="left"/>
        <w:textAlignment w:val="top"/>
        <w:rPr>
          <w:sz w:val="28"/>
          <w:szCs w:val="28"/>
        </w:rPr>
      </w:pPr>
    </w:p>
    <w:p>
      <w:pPr>
        <w:spacing w:line="360" w:lineRule="auto"/>
        <w:jc w:val="left"/>
        <w:textAlignment w:val="top"/>
        <w:rPr>
          <w:sz w:val="28"/>
          <w:szCs w:val="28"/>
        </w:rPr>
      </w:pPr>
    </w:p>
    <w:p>
      <w:pPr>
        <w:spacing w:line="360" w:lineRule="auto"/>
        <w:jc w:val="left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t>4．把一个底面积是16 dm2，高是6 dm的圆柱形钢材熔铸成一个底面积是18 dm2的圆锥，这个圆锥的高是多少分米？</w:t>
      </w:r>
    </w:p>
    <w:p>
      <w:pPr>
        <w:spacing w:line="360" w:lineRule="auto"/>
        <w:jc w:val="left"/>
        <w:textAlignment w:val="top"/>
        <w:rPr>
          <w:sz w:val="28"/>
          <w:szCs w:val="28"/>
        </w:rPr>
      </w:pPr>
    </w:p>
    <w:p>
      <w:pPr>
        <w:spacing w:line="360" w:lineRule="auto"/>
        <w:jc w:val="left"/>
        <w:textAlignment w:val="top"/>
        <w:rPr>
          <w:sz w:val="28"/>
          <w:szCs w:val="28"/>
        </w:rPr>
      </w:pPr>
    </w:p>
    <w:p>
      <w:pPr>
        <w:spacing w:line="360" w:lineRule="auto"/>
        <w:jc w:val="left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t>5．我国发射的人造地球卫星，在空中绕地球运行3周需要5.7小时。照这样计算，运行12周需要多少小时？(列比例解)</w:t>
      </w:r>
    </w:p>
    <w:p>
      <w:pPr>
        <w:spacing w:line="360" w:lineRule="auto"/>
        <w:ind w:left="426" w:hanging="425" w:hangingChars="152"/>
        <w:jc w:val="left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t>6．在一幅比例尺是1:2000000的地图上，A城与B城的图上距离是27 cm，一辆汽车从A城开往B城，每小时行驶90 km，几小时可以到达？</w:t>
      </w:r>
    </w:p>
    <w:p>
      <w:pPr>
        <w:spacing w:line="360" w:lineRule="auto"/>
        <w:ind w:left="426" w:hanging="425" w:hangingChars="152"/>
        <w:jc w:val="left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t>7．一项工程，10人去做，12天刚好完成，如果每个人的工作效率不变，现在要提前4天完成，需要增加多少人？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360" w:lineRule="auto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一、1.3 </w:t>
      </w:r>
      <w:r>
        <w:rPr>
          <w:rFonts w:hint="eastAsia" w:ascii="宋体" w:hAnsi="宋体" w:cs="宋体"/>
          <w:sz w:val="28"/>
          <w:szCs w:val="28"/>
        </w:rPr>
        <w:t>℃</w:t>
      </w:r>
      <w:r>
        <w:rPr>
          <w:rFonts w:eastAsia="黑体"/>
          <w:sz w:val="28"/>
          <w:szCs w:val="28"/>
        </w:rPr>
        <w:t xml:space="preserve">　－2 </w:t>
      </w:r>
      <w:r>
        <w:rPr>
          <w:rFonts w:hint="eastAsia" w:ascii="宋体" w:hAnsi="宋体" w:cs="宋体"/>
          <w:sz w:val="28"/>
          <w:szCs w:val="28"/>
        </w:rPr>
        <w:t>℃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2．6　1　4　12　25　</w:t>
      </w:r>
      <w:r>
        <w:rPr>
          <w:rFonts w:eastAsiaTheme="majorEastAsia"/>
          <w:sz w:val="28"/>
          <w:szCs w:val="28"/>
        </w:rPr>
        <w:t>二五(第2、3个空答案不唯一)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3．200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4．351.68 </w:t>
      </w:r>
      <w:r>
        <w:rPr>
          <w:position w:val="-6"/>
        </w:rPr>
        <w:object>
          <v:shape id="_x0000_i1041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eastAsia="黑体"/>
          <w:sz w:val="28"/>
          <w:szCs w:val="28"/>
        </w:rPr>
        <w:t xml:space="preserve">　502.4 </w:t>
      </w:r>
      <w:r>
        <w:rPr>
          <w:position w:val="-6"/>
        </w:rPr>
        <w:object>
          <v:shape id="_x0000_i1042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5．169.56 </w:t>
      </w:r>
      <w:r>
        <w:rPr>
          <w:position w:val="-6"/>
        </w:rPr>
        <w:object>
          <v:shape id="_x0000_i1043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eastAsia="黑体"/>
          <w:sz w:val="28"/>
          <w:szCs w:val="28"/>
        </w:rPr>
        <w:t xml:space="preserve">　56.52 </w:t>
      </w:r>
      <w:r>
        <w:rPr>
          <w:position w:val="-6"/>
        </w:rPr>
        <w:object>
          <v:shape id="_x0000_i1044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6．10　7.24　8.16　5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9．40:1　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10. </w:t>
      </w:r>
      <w:r>
        <w:rPr>
          <w:rFonts w:eastAsiaTheme="minorEastAsia"/>
          <w:sz w:val="28"/>
          <w:szCs w:val="28"/>
        </w:rPr>
        <w:t>正　反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二、1.√　2.×　3.×　4.√　5.√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三、1.C　2.A　3.D　4.C　5.C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eastAsia="黑体"/>
          <w:i/>
          <w:sz w:val="28"/>
          <w:szCs w:val="28"/>
        </w:rPr>
        <w:t>x</w:t>
      </w:r>
      <w:r>
        <w:rPr>
          <w:rFonts w:eastAsia="黑体"/>
          <w:sz w:val="28"/>
          <w:szCs w:val="28"/>
        </w:rPr>
        <w:t>＝64　</w:t>
      </w:r>
      <w:r>
        <w:rPr>
          <w:rFonts w:eastAsia="黑体"/>
          <w:i/>
          <w:sz w:val="28"/>
          <w:szCs w:val="28"/>
        </w:rPr>
        <w:t>x</w:t>
      </w:r>
      <w:r>
        <w:rPr>
          <w:rFonts w:eastAsia="黑体"/>
          <w:sz w:val="28"/>
          <w:szCs w:val="28"/>
        </w:rPr>
        <w:t>＝</w:t>
      </w:r>
      <w:r>
        <w:rPr>
          <w:position w:val="-26"/>
        </w:rPr>
        <w:object>
          <v:shape id="_x0000_i1045" o:spt="75" type="#_x0000_t75" style="height:36pt;width:21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eastAsia="黑体"/>
          <w:sz w:val="28"/>
          <w:szCs w:val="28"/>
        </w:rPr>
        <w:t>　</w:t>
      </w:r>
      <w:r>
        <w:rPr>
          <w:rFonts w:eastAsia="黑体"/>
          <w:i/>
          <w:sz w:val="28"/>
          <w:szCs w:val="28"/>
        </w:rPr>
        <w:t>x</w:t>
      </w:r>
      <w:r>
        <w:rPr>
          <w:rFonts w:eastAsia="黑体"/>
          <w:sz w:val="28"/>
          <w:szCs w:val="28"/>
        </w:rPr>
        <w:t>＝</w:t>
      </w:r>
      <w:r>
        <w:rPr>
          <w:position w:val="-26"/>
        </w:rPr>
        <w:object>
          <v:shape id="_x0000_i1046" o:spt="75" type="#_x0000_t75" style="height:36pt;width:19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eastAsia="黑体"/>
          <w:sz w:val="28"/>
          <w:szCs w:val="28"/>
        </w:rPr>
        <w:t>　</w:t>
      </w:r>
      <w:r>
        <w:rPr>
          <w:rFonts w:eastAsia="黑体"/>
          <w:i/>
          <w:sz w:val="28"/>
          <w:szCs w:val="28"/>
        </w:rPr>
        <w:t>x</w:t>
      </w:r>
      <w:r>
        <w:rPr>
          <w:rFonts w:eastAsia="黑体"/>
          <w:sz w:val="28"/>
          <w:szCs w:val="28"/>
        </w:rPr>
        <w:t>＝5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五、8÷2＝4(cm)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3.14×</w:t>
      </w:r>
      <w:r>
        <w:rPr>
          <w:position w:val="-4"/>
        </w:rPr>
        <w:object>
          <v:shape id="_x0000_i1047" o:spt="75" type="#_x0000_t75" style="height:17.25pt;width:15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eastAsia="黑体"/>
          <w:sz w:val="28"/>
          <w:szCs w:val="28"/>
        </w:rPr>
        <w:t>×12－</w:t>
      </w:r>
      <w:r>
        <w:rPr>
          <w:position w:val="-26"/>
        </w:rPr>
        <w:object>
          <v:shape id="_x0000_i1048" o:spt="75" type="#_x0000_t75" style="height:36pt;width:13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eastAsia="黑体"/>
          <w:sz w:val="28"/>
          <w:szCs w:val="28"/>
        </w:rPr>
        <w:t>×3.14×</w:t>
      </w:r>
      <w:r>
        <w:rPr>
          <w:position w:val="-4"/>
        </w:rPr>
        <w:object>
          <v:shape id="_x0000_i1049" o:spt="75" type="#_x0000_t75" style="height:17.25pt;width:15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eastAsia="黑体"/>
          <w:sz w:val="28"/>
          <w:szCs w:val="28"/>
        </w:rPr>
        <w:t>×8≈468.9(</w:t>
      </w:r>
      <w:r>
        <w:rPr>
          <w:position w:val="-6"/>
        </w:rPr>
        <w:object>
          <v:shape id="_x0000_i1050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eastAsia="黑体"/>
          <w:sz w:val="28"/>
          <w:szCs w:val="28"/>
        </w:rPr>
        <w:t>)</w:t>
      </w:r>
    </w:p>
    <w:p>
      <w:pPr>
        <w:spacing w:line="360" w:lineRule="auto"/>
        <w:rPr>
          <w:rFonts w:eastAsiaTheme="majorEastAsia"/>
          <w:sz w:val="28"/>
          <w:szCs w:val="28"/>
        </w:rPr>
      </w:pPr>
      <w:r>
        <w:rPr>
          <w:rFonts w:eastAsia="黑体"/>
          <w:sz w:val="28"/>
          <w:szCs w:val="28"/>
        </w:rPr>
        <w:t>六、</w:t>
      </w:r>
      <w:r>
        <w:rPr>
          <w:rFonts w:eastAsiaTheme="majorEastAsia"/>
          <w:sz w:val="28"/>
          <w:szCs w:val="28"/>
        </w:rPr>
        <w:t>1．(1)3.14×</w:t>
      </w:r>
      <w:r>
        <w:rPr>
          <w:position w:val="-32"/>
        </w:rPr>
        <w:object>
          <v:shape id="_x0000_i1051" o:spt="75" type="#_x0000_t75" style="height:42pt;width:33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eastAsiaTheme="majorEastAsia"/>
          <w:sz w:val="28"/>
          <w:szCs w:val="28"/>
        </w:rPr>
        <w:t>＋3.14×4×2＝37.68(</w:t>
      </w:r>
      <w:r>
        <w:rPr>
          <w:position w:val="-6"/>
        </w:rPr>
        <w:object>
          <v:shape id="_x0000_i1052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eastAsiaTheme="majorEastAsia"/>
          <w:sz w:val="28"/>
          <w:szCs w:val="28"/>
        </w:rPr>
        <w:t>)</w:t>
      </w:r>
    </w:p>
    <w:p>
      <w:pPr>
        <w:spacing w:line="360" w:lineRule="auto"/>
        <w:ind w:firstLine="565" w:firstLineChars="202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(2) 3.14×</w:t>
      </w:r>
      <w:r>
        <w:rPr>
          <w:position w:val="-32"/>
        </w:rPr>
        <w:object>
          <v:shape id="_x0000_i1053" o:spt="75" type="#_x0000_t75" style="height:42pt;width:33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eastAsiaTheme="majorEastAsia"/>
          <w:sz w:val="28"/>
          <w:szCs w:val="28"/>
        </w:rPr>
        <w:t>×2＝25.12(</w:t>
      </w:r>
      <w:r>
        <w:rPr>
          <w:position w:val="-6"/>
        </w:rPr>
        <w:object>
          <v:shape id="_x0000_i1054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eastAsiaTheme="majorEastAsia"/>
          <w:sz w:val="28"/>
          <w:szCs w:val="28"/>
        </w:rPr>
        <w:t>)</w:t>
      </w:r>
    </w:p>
    <w:p>
      <w:pPr>
        <w:spacing w:line="360" w:lineRule="auto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2．(27600－24000)÷24000÷3＝5%</w:t>
      </w:r>
    </w:p>
    <w:p>
      <w:pPr>
        <w:spacing w:line="360" w:lineRule="auto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3．甲品牌：400÷200＝2　2×100＝200(元)</w:t>
      </w:r>
    </w:p>
    <w:p>
      <w:pPr>
        <w:spacing w:line="360" w:lineRule="auto"/>
        <w:ind w:firstLine="425" w:firstLineChars="152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400－200＝200(元)</w:t>
      </w:r>
    </w:p>
    <w:p>
      <w:pPr>
        <w:spacing w:line="360" w:lineRule="auto"/>
        <w:ind w:firstLine="425" w:firstLineChars="152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乙品牌：400×60%×95%＝240×95%＝228(元)</w:t>
      </w:r>
    </w:p>
    <w:p>
      <w:pPr>
        <w:spacing w:line="360" w:lineRule="auto"/>
        <w:ind w:firstLine="425" w:firstLineChars="152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200&lt;228　甲品牌的更便宜。</w:t>
      </w:r>
    </w:p>
    <w:p>
      <w:pPr>
        <w:spacing w:line="360" w:lineRule="auto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4．16×6×3÷18＝16(dm)</w:t>
      </w:r>
    </w:p>
    <w:p>
      <w:pPr>
        <w:spacing w:line="360" w:lineRule="auto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</w:t>
      </w:r>
      <w:r>
        <w:rPr>
          <w:rFonts w:eastAsia="黑体"/>
          <w:sz w:val="28"/>
          <w:szCs w:val="28"/>
        </w:rPr>
        <w:t>解：</w:t>
      </w:r>
      <w:r>
        <w:rPr>
          <w:rFonts w:eastAsiaTheme="majorEastAsia"/>
          <w:sz w:val="28"/>
          <w:szCs w:val="28"/>
        </w:rPr>
        <w:t>设运行12周需要</w:t>
      </w:r>
      <w:r>
        <w:rPr>
          <w:rFonts w:eastAsiaTheme="majorEastAsia"/>
          <w:i/>
          <w:sz w:val="28"/>
          <w:szCs w:val="28"/>
        </w:rPr>
        <w:t>x</w:t>
      </w:r>
      <w:r>
        <w:rPr>
          <w:rFonts w:eastAsiaTheme="majorEastAsia"/>
          <w:sz w:val="28"/>
          <w:szCs w:val="28"/>
        </w:rPr>
        <w:t>小时。</w:t>
      </w:r>
    </w:p>
    <w:p>
      <w:pPr>
        <w:spacing w:line="360" w:lineRule="auto"/>
        <w:ind w:firstLine="319" w:firstLineChars="152"/>
        <w:rPr>
          <w:rFonts w:eastAsiaTheme="majorEastAsia"/>
          <w:sz w:val="28"/>
          <w:szCs w:val="28"/>
        </w:rPr>
      </w:pPr>
      <w:r>
        <w:rPr>
          <w:position w:val="-26"/>
        </w:rPr>
        <w:object>
          <v:shape id="_x0000_i1055" o:spt="75" type="#_x0000_t75" style="height:36pt;width:24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eastAsiaTheme="majorEastAsia"/>
          <w:sz w:val="28"/>
          <w:szCs w:val="28"/>
        </w:rPr>
        <w:t>＝</w:t>
      </w:r>
      <w:r>
        <w:rPr>
          <w:position w:val="-26"/>
        </w:rPr>
        <w:object>
          <v:shape id="_x0000_i1056" o:spt="75" type="#_x0000_t75" style="height:36pt;width:19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eastAsiaTheme="majorEastAsia"/>
          <w:sz w:val="28"/>
          <w:szCs w:val="28"/>
        </w:rPr>
        <w:t>　</w:t>
      </w:r>
      <w:r>
        <w:rPr>
          <w:rFonts w:eastAsiaTheme="majorEastAsia"/>
          <w:i/>
          <w:sz w:val="28"/>
          <w:szCs w:val="28"/>
        </w:rPr>
        <w:t>x</w:t>
      </w:r>
      <w:r>
        <w:rPr>
          <w:rFonts w:eastAsiaTheme="majorEastAsia"/>
          <w:sz w:val="28"/>
          <w:szCs w:val="28"/>
        </w:rPr>
        <w:t>＝22.8</w:t>
      </w:r>
    </w:p>
    <w:p>
      <w:pPr>
        <w:spacing w:line="360" w:lineRule="auto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6．27÷</w:t>
      </w:r>
      <w:r>
        <w:rPr>
          <w:position w:val="-26"/>
        </w:rPr>
        <w:object>
          <v:shape id="_x0000_i1057" o:spt="75" type="#_x0000_t75" style="height:36pt;width:56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eastAsiaTheme="majorEastAsia"/>
          <w:sz w:val="28"/>
          <w:szCs w:val="28"/>
        </w:rPr>
        <w:t>＝54000000(cm)＝540(km)</w:t>
      </w:r>
    </w:p>
    <w:p>
      <w:pPr>
        <w:spacing w:line="360" w:lineRule="auto"/>
        <w:ind w:firstLine="425" w:firstLineChars="152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540÷90＝6(小时)</w:t>
      </w:r>
    </w:p>
    <w:p>
      <w:pPr>
        <w:spacing w:line="360" w:lineRule="auto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7．</w:t>
      </w:r>
      <w:r>
        <w:rPr>
          <w:rFonts w:eastAsia="黑体"/>
          <w:sz w:val="28"/>
          <w:szCs w:val="28"/>
        </w:rPr>
        <w:t>解：</w:t>
      </w:r>
      <w:r>
        <w:rPr>
          <w:rFonts w:eastAsiaTheme="majorEastAsia"/>
          <w:sz w:val="28"/>
          <w:szCs w:val="28"/>
        </w:rPr>
        <w:t>设需要增加</w:t>
      </w:r>
      <w:r>
        <w:rPr>
          <w:rFonts w:eastAsiaTheme="majorEastAsia"/>
          <w:i/>
          <w:sz w:val="28"/>
          <w:szCs w:val="28"/>
        </w:rPr>
        <w:t>x</w:t>
      </w:r>
      <w:r>
        <w:rPr>
          <w:rFonts w:eastAsiaTheme="majorEastAsia"/>
          <w:sz w:val="28"/>
          <w:szCs w:val="28"/>
        </w:rPr>
        <w:t>人。</w:t>
      </w:r>
    </w:p>
    <w:p>
      <w:pPr>
        <w:spacing w:line="360" w:lineRule="auto"/>
        <w:ind w:firstLine="425" w:firstLineChars="152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10×12＝(10＋</w:t>
      </w:r>
      <w:r>
        <w:rPr>
          <w:rFonts w:eastAsiaTheme="majorEastAsia"/>
          <w:i/>
          <w:sz w:val="28"/>
          <w:szCs w:val="28"/>
        </w:rPr>
        <w:t>x</w:t>
      </w:r>
      <w:r>
        <w:rPr>
          <w:rFonts w:eastAsiaTheme="majorEastAsia"/>
          <w:sz w:val="28"/>
          <w:szCs w:val="28"/>
        </w:rPr>
        <w:t>)×(12－4)</w:t>
      </w:r>
    </w:p>
    <w:p>
      <w:pPr>
        <w:spacing w:line="360" w:lineRule="auto"/>
        <w:ind w:firstLine="425" w:firstLineChars="152"/>
        <w:rPr>
          <w:rFonts w:eastAsia="黑体"/>
          <w:sz w:val="28"/>
          <w:szCs w:val="28"/>
        </w:rPr>
      </w:pPr>
      <w:r>
        <w:rPr>
          <w:rFonts w:eastAsiaTheme="majorEastAsia"/>
          <w:i/>
          <w:sz w:val="28"/>
          <w:szCs w:val="28"/>
        </w:rPr>
        <w:t>x</w:t>
      </w:r>
      <w:r>
        <w:rPr>
          <w:rFonts w:eastAsiaTheme="majorEastAsia"/>
          <w:sz w:val="28"/>
          <w:szCs w:val="28"/>
        </w:rPr>
        <w:t>＝5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07CA4"/>
    <w:rsid w:val="00016B00"/>
    <w:rsid w:val="00033BAC"/>
    <w:rsid w:val="00054A85"/>
    <w:rsid w:val="00062653"/>
    <w:rsid w:val="0007564F"/>
    <w:rsid w:val="000A2300"/>
    <w:rsid w:val="000B0C55"/>
    <w:rsid w:val="00100D31"/>
    <w:rsid w:val="0011107A"/>
    <w:rsid w:val="00177FBD"/>
    <w:rsid w:val="001F063B"/>
    <w:rsid w:val="00281A26"/>
    <w:rsid w:val="00295AB7"/>
    <w:rsid w:val="002B6DBC"/>
    <w:rsid w:val="002D6BB1"/>
    <w:rsid w:val="0039797E"/>
    <w:rsid w:val="003A4247"/>
    <w:rsid w:val="003B7A6F"/>
    <w:rsid w:val="003E3DBB"/>
    <w:rsid w:val="004111C9"/>
    <w:rsid w:val="0044010A"/>
    <w:rsid w:val="00440BDF"/>
    <w:rsid w:val="004E2F8B"/>
    <w:rsid w:val="00511394"/>
    <w:rsid w:val="0053293F"/>
    <w:rsid w:val="00551B00"/>
    <w:rsid w:val="0056727D"/>
    <w:rsid w:val="005B6C4E"/>
    <w:rsid w:val="006474A6"/>
    <w:rsid w:val="00686261"/>
    <w:rsid w:val="006F3816"/>
    <w:rsid w:val="00715477"/>
    <w:rsid w:val="00723275"/>
    <w:rsid w:val="00727032"/>
    <w:rsid w:val="00784785"/>
    <w:rsid w:val="0079236A"/>
    <w:rsid w:val="007C5963"/>
    <w:rsid w:val="007C5F96"/>
    <w:rsid w:val="00820D39"/>
    <w:rsid w:val="00847612"/>
    <w:rsid w:val="0085317C"/>
    <w:rsid w:val="009018A8"/>
    <w:rsid w:val="00950598"/>
    <w:rsid w:val="00974FB4"/>
    <w:rsid w:val="009926C9"/>
    <w:rsid w:val="009B2483"/>
    <w:rsid w:val="009C7929"/>
    <w:rsid w:val="00A03CFD"/>
    <w:rsid w:val="00A84DFD"/>
    <w:rsid w:val="00A85BAC"/>
    <w:rsid w:val="00AA431A"/>
    <w:rsid w:val="00B9755E"/>
    <w:rsid w:val="00BA345D"/>
    <w:rsid w:val="00BB3F5B"/>
    <w:rsid w:val="00BC1661"/>
    <w:rsid w:val="00BC3D5E"/>
    <w:rsid w:val="00C45C6B"/>
    <w:rsid w:val="00C5097D"/>
    <w:rsid w:val="00C54FAA"/>
    <w:rsid w:val="00C64080"/>
    <w:rsid w:val="00CA040A"/>
    <w:rsid w:val="00CC7A75"/>
    <w:rsid w:val="00D44FF7"/>
    <w:rsid w:val="00D53042"/>
    <w:rsid w:val="00DA47E0"/>
    <w:rsid w:val="00DB5455"/>
    <w:rsid w:val="00DC6D97"/>
    <w:rsid w:val="00DE74F7"/>
    <w:rsid w:val="00DF6618"/>
    <w:rsid w:val="00E53157"/>
    <w:rsid w:val="00EC5B22"/>
    <w:rsid w:val="00EE28A1"/>
    <w:rsid w:val="00F00764"/>
    <w:rsid w:val="00F07B9A"/>
    <w:rsid w:val="00F339B2"/>
    <w:rsid w:val="00F93386"/>
    <w:rsid w:val="00FD3762"/>
    <w:rsid w:val="2FA80A0F"/>
    <w:rsid w:val="41232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1" Type="http://schemas.openxmlformats.org/officeDocument/2006/relationships/fontTable" Target="fontTable.xml"/><Relationship Id="rId70" Type="http://schemas.openxmlformats.org/officeDocument/2006/relationships/customXml" Target="../customXml/item1.xml"/><Relationship Id="rId7" Type="http://schemas.openxmlformats.org/officeDocument/2006/relationships/theme" Target="theme/theme1.xml"/><Relationship Id="rId69" Type="http://schemas.openxmlformats.org/officeDocument/2006/relationships/image" Target="media/image29.wmf"/><Relationship Id="rId68" Type="http://schemas.openxmlformats.org/officeDocument/2006/relationships/oleObject" Target="embeddings/oleObject33.bin"/><Relationship Id="rId67" Type="http://schemas.openxmlformats.org/officeDocument/2006/relationships/image" Target="media/image28.wmf"/><Relationship Id="rId66" Type="http://schemas.openxmlformats.org/officeDocument/2006/relationships/oleObject" Target="embeddings/oleObject32.bin"/><Relationship Id="rId65" Type="http://schemas.openxmlformats.org/officeDocument/2006/relationships/image" Target="media/image27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6.wmf"/><Relationship Id="rId62" Type="http://schemas.openxmlformats.org/officeDocument/2006/relationships/oleObject" Target="embeddings/oleObject30.bin"/><Relationship Id="rId61" Type="http://schemas.openxmlformats.org/officeDocument/2006/relationships/oleObject" Target="embeddings/oleObject29.bin"/><Relationship Id="rId60" Type="http://schemas.openxmlformats.org/officeDocument/2006/relationships/image" Target="media/image25.wmf"/><Relationship Id="rId6" Type="http://schemas.openxmlformats.org/officeDocument/2006/relationships/footer" Target="footer2.xml"/><Relationship Id="rId59" Type="http://schemas.openxmlformats.org/officeDocument/2006/relationships/oleObject" Target="embeddings/oleObject28.bin"/><Relationship Id="rId58" Type="http://schemas.openxmlformats.org/officeDocument/2006/relationships/image" Target="media/image24.wmf"/><Relationship Id="rId57" Type="http://schemas.openxmlformats.org/officeDocument/2006/relationships/oleObject" Target="embeddings/oleObject27.bin"/><Relationship Id="rId56" Type="http://schemas.openxmlformats.org/officeDocument/2006/relationships/oleObject" Target="embeddings/oleObject26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" Type="http://schemas.openxmlformats.org/officeDocument/2006/relationships/footer" Target="footer1.xml"/><Relationship Id="rId49" Type="http://schemas.openxmlformats.org/officeDocument/2006/relationships/image" Target="media/image20.wmf"/><Relationship Id="rId48" Type="http://schemas.openxmlformats.org/officeDocument/2006/relationships/oleObject" Target="embeddings/oleObject22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1.bin"/><Relationship Id="rId45" Type="http://schemas.openxmlformats.org/officeDocument/2006/relationships/image" Target="media/image18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7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" Type="http://schemas.openxmlformats.org/officeDocument/2006/relationships/header" Target="header2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5.png"/><Relationship Id="rId37" Type="http://schemas.openxmlformats.org/officeDocument/2006/relationships/image" Target="media/image14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2.bin"/><Relationship Id="rId27" Type="http://schemas.openxmlformats.org/officeDocument/2006/relationships/image" Target="media/image9.wmf"/><Relationship Id="rId26" Type="http://schemas.openxmlformats.org/officeDocument/2006/relationships/oleObject" Target="embeddings/oleObject11.bin"/><Relationship Id="rId25" Type="http://schemas.openxmlformats.org/officeDocument/2006/relationships/image" Target="media/image8.wmf"/><Relationship Id="rId24" Type="http://schemas.openxmlformats.org/officeDocument/2006/relationships/oleObject" Target="embeddings/oleObject10.bin"/><Relationship Id="rId23" Type="http://schemas.openxmlformats.org/officeDocument/2006/relationships/image" Target="media/image7.wmf"/><Relationship Id="rId22" Type="http://schemas.openxmlformats.org/officeDocument/2006/relationships/oleObject" Target="embeddings/oleObject9.bin"/><Relationship Id="rId21" Type="http://schemas.openxmlformats.org/officeDocument/2006/relationships/image" Target="media/image6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7.bin"/><Relationship Id="rId17" Type="http://schemas.openxmlformats.org/officeDocument/2006/relationships/image" Target="media/image4.wmf"/><Relationship Id="rId16" Type="http://schemas.openxmlformats.org/officeDocument/2006/relationships/oleObject" Target="embeddings/oleObject6.bin"/><Relationship Id="rId15" Type="http://schemas.openxmlformats.org/officeDocument/2006/relationships/image" Target="media/image3.wmf"/><Relationship Id="rId14" Type="http://schemas.openxmlformats.org/officeDocument/2006/relationships/oleObject" Target="embeddings/oleObject5.bin"/><Relationship Id="rId13" Type="http://schemas.openxmlformats.org/officeDocument/2006/relationships/image" Target="media/image2.wmf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85D8-EC83-42BB-92C3-04273A204E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1486</Words>
  <Characters>1876</Characters>
  <Lines>22</Lines>
  <Paragraphs>6</Paragraphs>
  <TotalTime>0</TotalTime>
  <ScaleCrop>false</ScaleCrop>
  <LinksUpToDate>false</LinksUpToDate>
  <CharactersWithSpaces>2224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2022-11-23T07:23:27Z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3707A53D20BD4A0BA8B0EE14BC1A0F16</vt:lpwstr>
  </property>
</Properties>
</file>