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五年级第一学期数学期中测试卷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一、填一填。(每空1分，共21分)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1．43.2×0.23的积是(　　)位小数；37.6÷0.25的商的最高位在(　　)位上。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2．9÷11的商用循环小数的简便记法表示是(　　　)，保留两位小数约是(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3．点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(3，5)向右平移4格后的位置用数对表示是(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4．用“大于”“小于”填一填：(1)0.903÷0.3的商(　　　)1；(2)1.46÷1.6的商(　　　)1。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5．7.25的4倍是(　　　)，(　　　 )的3.5倍是4.9。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6．从4，5，6这三个数中，任意选择两个数字，这两个数字的积(　　　)是单数，(　　　)是双数。(填“一定”“可能”或“不可能”)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7．在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8" name="图片 18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里填上“&gt;”“&lt;”或“＝”。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),6)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7" name="图片 17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4.6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　　　8.9×1.5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6" name="图片 16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8.9　　　2.8÷0.9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5" name="图片 15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2.8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16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7÷1.25÷0.8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4" name="图片 14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16.7÷(1.25×0.8)　　　8.74÷0.97</w:t>
      </w: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231140" cy="231140"/>
            <wp:effectExtent l="0" t="0" r="0" b="0"/>
            <wp:docPr id="13" name="图片 13" descr="C:\Users\Administrator\Desktop\5R  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5R  好卷\圈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3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8.74×0.97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8．根据2871÷33＝87，得到3.3×0.87＝(　　　　)，28.71÷0.33＝(　　　　)。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9．每个油桶最多装4.5千克油，要装60千克油，至少需要(　　　)个油桶。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10．5元钱买4千克白菜，一元钱可以买(　　)千克白菜，买一千克白菜要(　　)元。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二、辨一辨。(对的画“√”，错的画“×”)(每题1分，共5分)</w:t>
      </w:r>
    </w:p>
    <w:p>
      <w:pPr>
        <w:pStyle w:val="2"/>
        <w:tabs>
          <w:tab w:val="left" w:pos="6804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1．盒子里放有除颜色不同外其他都相同的100个红球和1个黄球，任意摸出一个球，摸出的可能是黄球。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6804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2．一个数(0除外)除以小数，商一定大于被除数。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6804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3．所有的无限小数都是循环小数。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6804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4．3.6×9.9＝3.6×10－0.1。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tabs>
          <w:tab w:val="left" w:pos="6804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5．数对(6，5)和(8，5)所表示的位置是在同一列。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　　　)</w:t>
      </w: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三、选一选。(把正确答案的字母填在括号里)(每题1分，共6分)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1．根据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×0.01＝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÷0.01(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、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均不为0)，可以知道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ascii="Times New Roman" w:hAnsi="Times New Roman" w:cs="Times New Roman" w:eastAsiaTheme="majorEastAsia"/>
          <w:sz w:val="28"/>
          <w:szCs w:val="28"/>
        </w:rPr>
        <w:t>的关系是( 　　　)。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＞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＜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a</w:t>
      </w:r>
      <w:r>
        <w:rPr>
          <w:rFonts w:ascii="Times New Roman" w:hAnsi="Times New Roman" w:cs="Times New Roman" w:eastAsiaTheme="majorEastAsia"/>
          <w:sz w:val="28"/>
          <w:szCs w:val="28"/>
        </w:rPr>
        <w:t>＝</w:t>
      </w:r>
      <w:r>
        <w:rPr>
          <w:rFonts w:ascii="Times New Roman" w:hAnsi="Times New Roman" w:cs="Times New Roman" w:eastAsiaTheme="majorEastAsia"/>
          <w:i/>
          <w:sz w:val="28"/>
          <w:szCs w:val="28"/>
        </w:rPr>
        <w:t>b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D．无法确定</w:t>
      </w:r>
    </w:p>
    <w:p>
      <w:pPr>
        <w:pStyle w:val="2"/>
        <w:tabs>
          <w:tab w:val="left" w:pos="4962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2．4.36÷0.15，商是29时，余下的数是(　　　)。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B．0.1  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C．0.01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D．0.001</w:t>
      </w:r>
    </w:p>
    <w:p>
      <w:pPr>
        <w:pStyle w:val="2"/>
        <w:tabs>
          <w:tab w:val="left" w:pos="4962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anchor distT="0" distB="0" distL="360045" distR="114300" simplePos="0" relativeHeight="251659264" behindDoc="0" locked="0" layoutInCell="1" allowOverlap="1">
            <wp:simplePos x="0" y="0"/>
            <wp:positionH relativeFrom="column">
              <wp:posOffset>3302000</wp:posOffset>
            </wp:positionH>
            <wp:positionV relativeFrom="paragraph">
              <wp:posOffset>154305</wp:posOffset>
            </wp:positionV>
            <wp:extent cx="2123440" cy="914400"/>
            <wp:effectExtent l="0" t="0" r="0" b="0"/>
            <wp:wrapSquare wrapText="bothSides"/>
            <wp:docPr id="12" name="图片 12" descr="C:\Users\Administrator\Desktop\5R  好卷\DDXX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5R  好卷\DDXX1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ajorEastAsia"/>
          <w:sz w:val="28"/>
          <w:szCs w:val="28"/>
        </w:rPr>
        <w:t>3．某日，中国银行外汇牌价如图，这一天，同一块手表在美国标价80美元，在香港标价610港元，在英国标价62欧元。(　　　)的标价最低。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A．美国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B．香港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C．英国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D．无法判断</w:t>
      </w:r>
    </w:p>
    <w:p>
      <w:pPr>
        <w:pStyle w:val="2"/>
        <w:tabs>
          <w:tab w:val="left" w:pos="4962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4．有13张扑克牌，其中有7张红桃，4张黑桃，2张梅花，如果抽其中一张，抽到(　　　)的可能性最小。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A．红桃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B．黑桃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C．梅花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D．方块</w:t>
      </w:r>
    </w:p>
    <w:p>
      <w:pPr>
        <w:pStyle w:val="2"/>
        <w:tabs>
          <w:tab w:val="left" w:pos="4962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5．买10千克大米需付31.8元，买5.5千克大米应付(　　　)元。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A．17.17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 xml:space="preserve">B．17.40 </w:t>
      </w:r>
    </w:p>
    <w:p>
      <w:pPr>
        <w:pStyle w:val="2"/>
        <w:tabs>
          <w:tab w:val="left" w:pos="4962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 C．17.00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D．17.49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6．根据“学校所在位置可以用数对(3，4)表示，它在商场以南200 m，再往西300 m处”的描述，下面所画示意图表示正确的是(　　　)。</w:t>
      </w:r>
    </w:p>
    <w:p>
      <w:pPr>
        <w:pStyle w:val="2"/>
        <w:ind w:left="316" w:leftChars="135" w:hanging="33" w:hangingChars="16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drawing>
          <wp:inline distT="0" distB="0" distL="0" distR="0">
            <wp:extent cx="5253990" cy="1334770"/>
            <wp:effectExtent l="0" t="0" r="381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9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b/>
          <w:sz w:val="28"/>
          <w:szCs w:val="28"/>
        </w:rPr>
        <w:t>四、算一算。(1题4分，2题9分，3题18分，共31分)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1．直接写出结果。</w:t>
      </w:r>
    </w:p>
    <w:p>
      <w:pPr>
        <w:pStyle w:val="2"/>
        <w:tabs>
          <w:tab w:val="left" w:pos="3402"/>
          <w:tab w:val="left" w:pos="6237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6÷0.18＝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27×3.01÷27＝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2.8－2.8÷7＝</w:t>
      </w:r>
    </w:p>
    <w:p>
      <w:pPr>
        <w:pStyle w:val="2"/>
        <w:tabs>
          <w:tab w:val="left" w:pos="3402"/>
          <w:tab w:val="left" w:pos="6237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2÷6＝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0.25×40＝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0.14×0.3＝</w:t>
      </w:r>
    </w:p>
    <w:p>
      <w:pPr>
        <w:pStyle w:val="2"/>
        <w:tabs>
          <w:tab w:val="left" w:pos="3402"/>
          <w:tab w:val="left" w:pos="6237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25×9.9＋4.25×0.1＝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0.2－0.2×0.2＝</w:t>
      </w:r>
    </w:p>
    <w:p>
      <w:pPr>
        <w:pStyle w:val="2"/>
        <w:tabs>
          <w:tab w:val="left" w:pos="3402"/>
          <w:tab w:val="left" w:pos="6237"/>
        </w:tabs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2．列竖式计算。</w:t>
      </w:r>
    </w:p>
    <w:p>
      <w:pPr>
        <w:pStyle w:val="2"/>
        <w:tabs>
          <w:tab w:val="left" w:pos="3402"/>
          <w:tab w:val="left" w:pos="6237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35×6.3≈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3.02×1.8＝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3.82÷2.7≈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 xml:space="preserve">(保留一位小数)    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(保留两位小数)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3．脱式计算，能简算的要简算。</w:t>
      </w:r>
    </w:p>
    <w:p>
      <w:pPr>
        <w:pStyle w:val="2"/>
        <w:tabs>
          <w:tab w:val="left" w:pos="3402"/>
          <w:tab w:val="left" w:pos="666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(6.8－5.4)×2.75－0.9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132×0.89－122×0.89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96.5÷1.25÷8</w:t>
      </w:r>
    </w:p>
    <w:p>
      <w:pPr>
        <w:pStyle w:val="2"/>
        <w:tabs>
          <w:tab w:val="left" w:pos="3402"/>
          <w:tab w:val="left" w:pos="666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3402"/>
          <w:tab w:val="left" w:pos="666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3402"/>
          <w:tab w:val="left" w:pos="666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3402"/>
          <w:tab w:val="left" w:pos="666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tabs>
          <w:tab w:val="left" w:pos="3402"/>
          <w:tab w:val="left" w:pos="6663"/>
        </w:tabs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>.</w:t>
      </w:r>
      <w:r>
        <w:rPr>
          <w:rFonts w:ascii="Times New Roman" w:hAnsi="Times New Roman" w:cs="Times New Roman" w:eastAsiaTheme="majorEastAsia"/>
          <w:sz w:val="28"/>
          <w:szCs w:val="28"/>
        </w:rPr>
        <w:t>6÷0.28－4.5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3.5×102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0.25×70×0.4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五、找一找，填一填。(1题2分，2题5分，共7分)</w:t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drawing>
          <wp:inline distT="0" distB="0" distL="0" distR="0">
            <wp:extent cx="1282065" cy="1334770"/>
            <wp:effectExtent l="0" t="0" r="0" b="0"/>
            <wp:docPr id="6" name="图片 6" descr="C:\Users\Administrator\Desktop\5R  好卷\DDXX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5R  好卷\DDXX1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133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1．根据右图，找一找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q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、</w:t>
      </w:r>
      <w:r>
        <w:rPr>
          <w:rFonts w:cs="Times New Roman" w:asciiTheme="majorEastAsia" w:hAnsiTheme="majorEastAsia" w:eastAsiaTheme="majorEastAsia"/>
          <w:sz w:val="28"/>
          <w:szCs w:val="28"/>
        </w:rPr>
        <w:t>“</w:t>
      </w:r>
      <w:r>
        <w:rPr>
          <w:rFonts w:ascii="Times New Roman" w:hAnsi="Times New Roman" w:cs="Times New Roman" w:eastAsiaTheme="majorEastAsia"/>
          <w:sz w:val="28"/>
          <w:szCs w:val="28"/>
        </w:rPr>
        <w:t>k</w:t>
      </w:r>
      <w:r>
        <w:rPr>
          <w:rFonts w:cs="Times New Roman" w:asciiTheme="majorEastAsia" w:hAnsiTheme="majorEastAsia" w:eastAsiaTheme="majorEastAsia"/>
          <w:sz w:val="28"/>
          <w:szCs w:val="28"/>
        </w:rPr>
        <w:t>”</w:t>
      </w:r>
      <w:r>
        <w:rPr>
          <w:rFonts w:ascii="Times New Roman" w:hAnsi="Times New Roman" w:cs="Times New Roman" w:eastAsiaTheme="majorEastAsia"/>
          <w:sz w:val="28"/>
          <w:szCs w:val="28"/>
        </w:rPr>
        <w:t>的位置，并用数对表示。</w:t>
      </w:r>
    </w:p>
    <w:p>
      <w:pPr>
        <w:pStyle w:val="2"/>
        <w:ind w:left="424" w:leftChars="20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q(　　　　)　</w:t>
      </w:r>
      <w:r>
        <w:rPr>
          <w:rFonts w:hint="eastAsia" w:ascii="Times New Roman" w:hAnsi="Times New Roman" w:cs="Times New Roman" w:eastAsiaTheme="majorEastAsia"/>
          <w:sz w:val="28"/>
          <w:szCs w:val="28"/>
        </w:rPr>
        <w:tab/>
      </w:r>
      <w:r>
        <w:rPr>
          <w:rFonts w:ascii="Times New Roman" w:hAnsi="Times New Roman" w:cs="Times New Roman" w:eastAsiaTheme="majorEastAsia"/>
          <w:sz w:val="28"/>
          <w:szCs w:val="28"/>
        </w:rPr>
        <w:t>k(　　　　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2．下面的数对各表示什么字母？请在表中填一填。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236"/>
        <w:gridCol w:w="1236"/>
        <w:gridCol w:w="1236"/>
        <w:gridCol w:w="1236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数对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(2，5)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(3，4)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(1，3)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(4，1)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(5，3)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  <w:r>
              <w:rPr>
                <w:rFonts w:ascii="Times New Roman" w:hAnsi="Times New Roman" w:cs="Times New Roman" w:eastAsiaTheme="majorEastAsia"/>
                <w:sz w:val="28"/>
                <w:szCs w:val="28"/>
              </w:rPr>
              <w:t>字母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pStyle w:val="2"/>
              <w:ind w:left="426" w:hanging="425" w:hangingChars="152"/>
              <w:jc w:val="center"/>
              <w:rPr>
                <w:rFonts w:ascii="Times New Roman" w:hAnsi="Times New Roman" w:cs="Times New Roman" w:eastAsiaTheme="majorEastAsia"/>
                <w:sz w:val="28"/>
                <w:szCs w:val="28"/>
              </w:rPr>
            </w:pPr>
          </w:p>
        </w:tc>
      </w:tr>
    </w:tbl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六、袋子里的球除颜色外完全相同，从中任意摸出一个球，结果会怎样？连一连。(4分)</w:t>
      </w:r>
    </w:p>
    <w:p>
      <w:pPr>
        <w:pStyle w:val="2"/>
        <w:ind w:left="316" w:leftChars="135" w:hanging="33" w:hangingChars="16"/>
        <w:rPr>
          <w:rFonts w:ascii="Times New Roman" w:hAnsi="Times New Roman" w:cs="Times New Roman" w:eastAsiaTheme="majorEastAsia"/>
          <w:sz w:val="28"/>
          <w:szCs w:val="28"/>
        </w:rPr>
      </w:pPr>
      <w:r>
        <w:drawing>
          <wp:inline distT="0" distB="0" distL="0" distR="0">
            <wp:extent cx="5274310" cy="160718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426" w:hanging="425" w:hangingChars="152"/>
        <w:jc w:val="center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7" w:hanging="427" w:hangingChars="152"/>
        <w:rPr>
          <w:rFonts w:ascii="Times New Roman" w:hAnsi="Times New Roman" w:cs="Times New Roman" w:eastAsiaTheme="majorEastAsia"/>
          <w:b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七、解决问题。(5、6题每题5分，其余每题4分，共26分)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1．宏利百货商店有一种布料，每米售价12.5元，张阿姨买4.5米这样的布料，给了售货员100元，应找回多少元？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</w:t>
      </w:r>
      <w:r>
        <w:rPr>
          <w:rFonts w:ascii="Times New Roman" w:hAnsi="Times New Roman" w:cs="Times New Roman" w:eastAsiaTheme="majorEastAsia"/>
          <w:spacing w:val="-8"/>
          <w:sz w:val="28"/>
          <w:szCs w:val="28"/>
        </w:rPr>
        <w:t>3辆小货车7次运送大米52.5吨，每辆小货车每次运送大米多少吨？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3．肖文浩带了40元钱买文具，他先买了1.5元一本的练习本10本，再用剩下的钱买3元一支的碳素笔，他还可以买几支碳素笔？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4．某停车场收费标准是3小时内(包括3小时)收费5元，超过3小时的部分每小时收2.5元。李叔叔在该停车场停一次车，一共花了17.5元。他在这里停车多少小时？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5．明明骑车从家出发到公园。去时每小时行13.5千米，0.6小时到达公园。返回时每小时行12千米，返回需要骑多少小时？</w:t>
      </w: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</w:p>
    <w:p>
      <w:pPr>
        <w:pStyle w:val="2"/>
        <w:ind w:left="426" w:hanging="425" w:hangingChars="152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6．琪琪想买3本一套的《科学探密》丛书，一套售价37.5元。周末去买书时，正赶上书店促销，这套丛书只售35.4元。琪琪就用剩下的钱买了3个练习本。请提出一个数学问题并解答。</w:t>
      </w:r>
    </w:p>
    <w:p>
      <w:pPr>
        <w:widowControl/>
        <w:spacing w:line="360" w:lineRule="auto"/>
        <w:jc w:val="left"/>
        <w:rPr>
          <w:rFonts w:eastAsiaTheme="majorEastAsia"/>
          <w:sz w:val="28"/>
          <w:szCs w:val="28"/>
        </w:rPr>
      </w:pPr>
      <w:r>
        <w:rPr>
          <w:rFonts w:eastAsiaTheme="majorEastAsia"/>
          <w:sz w:val="28"/>
          <w:szCs w:val="28"/>
        </w:rPr>
        <w:br w:type="page"/>
      </w: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一、1．三　百　2．0.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),8)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\* jc2 \* hps14 \o\ad(\s\up 13(</w:instrText>
      </w:r>
      <w:r>
        <w:rPr>
          <w:rFonts w:ascii="Times New Roman" w:hAnsi="Times New Roman" w:cs="Times New Roman" w:eastAsiaTheme="majorEastAsia"/>
          <w:sz w:val="14"/>
          <w:szCs w:val="28"/>
        </w:rPr>
        <w:instrText xml:space="preserve">•</w:instrText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),1)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  <w:r>
        <w:rPr>
          <w:rFonts w:ascii="Times New Roman" w:hAnsi="Times New Roman" w:cs="Times New Roman" w:eastAsiaTheme="majorEastAsia"/>
          <w:sz w:val="28"/>
          <w:szCs w:val="28"/>
        </w:rPr>
        <w:t>　0.82　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3．(7，5)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4．(1)大于　(2)小于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5．29　1.4　6．不可能　一定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7．&lt;　&gt;　&gt;　＝　&gt;　8．2.871　87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9．14　10．0.8　1.25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二、1.√　2.×　3.×　4.×　5.×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三、1.A　2.C　3.C　4.C　5.D　6.C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四、1．20　3.01　2.4　0.7　10　0.042　42.5　0.16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2．33.7　5.436　1.41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3．(6.8－5.4)×2.75－0.9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＝1.4×2.75－0.9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＝3.85－0.9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＝2.95　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132×0.89－122×0.89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＝(132－122)×0.89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＝10×0.89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＝8.9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96.5÷1.25÷8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＝96.5÷(1.25×8)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＝96.5÷10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＝9.65　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</w: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　12.6÷0.28－4.5,＝45－4.5,＝40.5)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　3.5×102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＝3.5×(100＋2)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＝3.5×100＋3.5×2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＝350＋7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＝357　　</w:t>
      </w:r>
    </w:p>
    <w:p>
      <w:pPr>
        <w:pStyle w:val="2"/>
        <w:spacing w:line="360" w:lineRule="auto"/>
        <w:ind w:left="850" w:leftChars="405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ajorEastAsia"/>
          <w:sz w:val="28"/>
          <w:szCs w:val="28"/>
        </w:rPr>
        <w:instrText xml:space="preserve">eq \a\vs4\al(　0.25×70×0.4,＝0.25×0.4×70,＝0.1×70,＝7,)</w:instrText>
      </w:r>
      <w:r>
        <w:rPr>
          <w:rFonts w:ascii="Times New Roman" w:hAnsi="Times New Roman" w:cs="Times New Roman" w:eastAsiaTheme="majorEastAsia"/>
          <w:sz w:val="28"/>
          <w:szCs w:val="28"/>
        </w:rPr>
        <w:fldChar w:fldCharType="end"/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五、1．(2，5)　(3，2)　2．q　i　a　n　g</w:t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六、</w:t>
      </w:r>
      <w:r>
        <w:drawing>
          <wp:inline distT="0" distB="0" distL="0" distR="0">
            <wp:extent cx="3476625" cy="89598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483040" cy="89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七、1．100－12.5×4.5＝43.75(元)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答：应找回43.75元。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2．52.5÷3÷7＝2.5(吨)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答：每辆小货车每次运送大米2.5吨。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3．(40－1.5×10)÷3≈8(支)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答：他还可以买8支碳素笔。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4．(17.5－5)÷2.5＋3＝8(小时)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答：他在这里停车8小时。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5．13.5×0.6÷12＝0.675(小时)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答：返回需要骑0.675小时。</w:t>
      </w:r>
    </w:p>
    <w:p>
      <w:pPr>
        <w:pStyle w:val="2"/>
        <w:spacing w:line="360" w:lineRule="auto"/>
        <w:ind w:left="567" w:leftChars="270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6．每个练习本多少元？(37.5－35.4)÷3＝0.7(元)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sz w:val="28"/>
          <w:szCs w:val="28"/>
        </w:rPr>
        <w:t>答：每个练习本0.7元。</w:t>
      </w:r>
    </w:p>
    <w:p>
      <w:pPr>
        <w:pStyle w:val="2"/>
        <w:spacing w:line="360" w:lineRule="auto"/>
        <w:ind w:left="991" w:leftChars="472"/>
        <w:jc w:val="left"/>
        <w:rPr>
          <w:rFonts w:ascii="Times New Roman" w:hAnsi="Times New Roman" w:cs="Times New Roman" w:eastAsiaTheme="majorEastAsia"/>
          <w:sz w:val="28"/>
          <w:szCs w:val="28"/>
        </w:rPr>
      </w:pPr>
      <w:r>
        <w:rPr>
          <w:rFonts w:ascii="Times New Roman" w:hAnsi="Times New Roman" w:cs="Times New Roman" w:eastAsiaTheme="majorEastAsia"/>
          <w:b/>
          <w:sz w:val="28"/>
          <w:szCs w:val="28"/>
        </w:rPr>
        <w:t>[点拨]</w:t>
      </w:r>
      <w:r>
        <w:rPr>
          <w:rFonts w:ascii="Times New Roman" w:hAnsi="Times New Roman" w:cs="Times New Roman" w:eastAsiaTheme="majorEastAsia"/>
          <w:sz w:val="28"/>
          <w:szCs w:val="28"/>
        </w:rPr>
        <w:t>所提问题不唯一。</w:t>
      </w:r>
    </w:p>
    <w:p>
      <w:pPr>
        <w:pStyle w:val="2"/>
        <w:spacing w:line="360" w:lineRule="auto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494A"/>
    <w:rsid w:val="0007564F"/>
    <w:rsid w:val="000B42B0"/>
    <w:rsid w:val="000C4E42"/>
    <w:rsid w:val="00100D31"/>
    <w:rsid w:val="0011107A"/>
    <w:rsid w:val="00112693"/>
    <w:rsid w:val="001348FE"/>
    <w:rsid w:val="00142B84"/>
    <w:rsid w:val="00177FBD"/>
    <w:rsid w:val="001A62AA"/>
    <w:rsid w:val="001D2095"/>
    <w:rsid w:val="0027228F"/>
    <w:rsid w:val="00292AEF"/>
    <w:rsid w:val="00295AB7"/>
    <w:rsid w:val="002D6BB1"/>
    <w:rsid w:val="00314FD3"/>
    <w:rsid w:val="003157AA"/>
    <w:rsid w:val="00354591"/>
    <w:rsid w:val="003616BD"/>
    <w:rsid w:val="0039797E"/>
    <w:rsid w:val="003A4D88"/>
    <w:rsid w:val="004111C9"/>
    <w:rsid w:val="0043307C"/>
    <w:rsid w:val="0044010A"/>
    <w:rsid w:val="00441F3D"/>
    <w:rsid w:val="0044618B"/>
    <w:rsid w:val="00511394"/>
    <w:rsid w:val="0053293F"/>
    <w:rsid w:val="0054767D"/>
    <w:rsid w:val="00551B00"/>
    <w:rsid w:val="0056727D"/>
    <w:rsid w:val="005B6C4E"/>
    <w:rsid w:val="005C33B5"/>
    <w:rsid w:val="005D28C0"/>
    <w:rsid w:val="005E7BA7"/>
    <w:rsid w:val="00610AE0"/>
    <w:rsid w:val="006474A6"/>
    <w:rsid w:val="00694020"/>
    <w:rsid w:val="00704958"/>
    <w:rsid w:val="00723275"/>
    <w:rsid w:val="00784785"/>
    <w:rsid w:val="0079236A"/>
    <w:rsid w:val="007959A8"/>
    <w:rsid w:val="007C1C3C"/>
    <w:rsid w:val="007D531C"/>
    <w:rsid w:val="00884B03"/>
    <w:rsid w:val="008A65BF"/>
    <w:rsid w:val="00950598"/>
    <w:rsid w:val="009926C9"/>
    <w:rsid w:val="009B2483"/>
    <w:rsid w:val="009D04A6"/>
    <w:rsid w:val="00A36846"/>
    <w:rsid w:val="00A84DFD"/>
    <w:rsid w:val="00A85BAC"/>
    <w:rsid w:val="00B9755E"/>
    <w:rsid w:val="00BA345D"/>
    <w:rsid w:val="00BC3D5E"/>
    <w:rsid w:val="00BE3A8D"/>
    <w:rsid w:val="00C5097D"/>
    <w:rsid w:val="00C54FAA"/>
    <w:rsid w:val="00CA040A"/>
    <w:rsid w:val="00CB2755"/>
    <w:rsid w:val="00CC245F"/>
    <w:rsid w:val="00D53042"/>
    <w:rsid w:val="00D5537C"/>
    <w:rsid w:val="00D73E05"/>
    <w:rsid w:val="00D83AEB"/>
    <w:rsid w:val="00D90E07"/>
    <w:rsid w:val="00DA47E0"/>
    <w:rsid w:val="00DB5455"/>
    <w:rsid w:val="00DC611A"/>
    <w:rsid w:val="00DE74F7"/>
    <w:rsid w:val="00DF6618"/>
    <w:rsid w:val="00E0710F"/>
    <w:rsid w:val="00E60753"/>
    <w:rsid w:val="00EE28A1"/>
    <w:rsid w:val="00F1148E"/>
    <w:rsid w:val="00F21B6D"/>
    <w:rsid w:val="00F7727D"/>
    <w:rsid w:val="00F93386"/>
    <w:rsid w:val="00FA494F"/>
    <w:rsid w:val="00FE0202"/>
    <w:rsid w:val="03AB4062"/>
    <w:rsid w:val="18F559F2"/>
    <w:rsid w:val="7CCB30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A94E4-373A-4115-8CFE-DC2B698861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10</Pages>
  <Words>486</Words>
  <Characters>2773</Characters>
  <Lines>23</Lines>
  <Paragraphs>6</Paragraphs>
  <TotalTime>0</TotalTime>
  <ScaleCrop>false</ScaleCrop>
  <LinksUpToDate>false</LinksUpToDate>
  <CharactersWithSpaces>3253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2022-11-22T07:59:06Z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B8DC7969C6AB467996025BAB2FE9AFA1</vt:lpwstr>
  </property>
</Properties>
</file>