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填一填。(每空1分，共28分)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1．100张</w:t>
      </w:r>
      <w:r>
        <w:drawing>
          <wp:inline distT="0" distB="0" distL="0" distR="0">
            <wp:extent cx="904240" cy="469265"/>
            <wp:effectExtent l="0" t="0" r="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7584" cy="47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是(　　　)元。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2．写出两道商是7的除法算式是(　　　　　　)和(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3．54支铅笔，平均分给6个小朋友，每个小朋友分(　　)支。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4．一个四位数，千位和十位都是8，其余数位是0，这个数写作：(　　　)，读作：(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5．在(　　)里填上合适的质量单位。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一块橡皮约重6(　　　　)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一袋面粉重25(　　　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一只鸭重2999(　　　)约3(　　　)  一袋奶粉重900(　　　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一袋盐重250(　　　　)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一个苹果重180(　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6．按规律填数。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5680、5690、(　　　)、(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14、21、(　　　)、35、(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6600、6400、(　　　)、(　　　)。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7．在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0" name="图片 20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25千克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9" name="图片 19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2500克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3900克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8" name="图片 18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4千克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5000克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7" name="图片 17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5千克</w:t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1800－700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6" name="图片 16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1200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48÷8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5" name="图片 15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36÷6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6901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4" name="图片 14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9601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8．下列现象是平移的在(　　)里画“○”，是旋转的画“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”。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79090" cy="6953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8228" cy="70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我是小法官。(对的画“√”，错的画“×”)(每题1分，共5分)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1．一个四位数的最高位是千位。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2．被除数＝商×除数＋余数。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3．一个梨子重250克，4个梨子重1千克。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4．读5006时，只读一个0。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5．升国旗的运动是旋转现象。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我会选。(每题1分，共5分)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1．下面各数只读一个“0”的是(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A．7800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B．6000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C．7080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2．用一堆小棒摆正方形，有剩余，可能余(　　)根。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>B．2根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C．1根、2根或3根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3．下面字母中有(　　)个是轴对称图形。</w:t>
      </w:r>
    </w:p>
    <w:p>
      <w:pPr>
        <w:spacing w:line="360" w:lineRule="auto"/>
        <w:ind w:left="790" w:hanging="790" w:hangingChars="152"/>
        <w:jc w:val="center"/>
        <w:rPr>
          <w:sz w:val="52"/>
          <w:szCs w:val="52"/>
        </w:rPr>
      </w:pPr>
      <w:r>
        <w:rPr>
          <w:sz w:val="52"/>
          <w:szCs w:val="52"/>
        </w:rPr>
        <w:t>HAPPY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>B．3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>C．4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4．989最接近(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A．1000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B．900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C．800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5．有语文、数学、品德三种书，小明、小丽、小红各拿一本。小明说：“我拿的是语文书”。小丽说：“我拿的不是数学书”。小红拿的是(　　)书。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A．数学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B．语文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C．品德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我会算。(28分)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1．直接写出得数。(每题0.5分，共8分)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8×6＝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98－59＝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63÷9＝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56÷7＝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38＋25＝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8×7＝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800＋800＝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7000＋600＝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160＋40＝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4000－900＝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4300－3000＝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650＋80＝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300＋900＝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2800－600＝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2．列竖式计算。(每题2分，共8分)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73÷9＝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64÷8＝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55÷6＝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76÷8＝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3．计算下列各题。(每题3分，共12分)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58＋7×5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100－24÷3　　　(26＋28)÷6　　　8×(27÷3)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数一数，填一填，答一答。(1题4分，2题5分，共9分)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18635" cy="885190"/>
            <wp:effectExtent l="0" t="0" r="5715" b="0"/>
            <wp:docPr id="8" name="图片 8" descr="C:\Users\zhidewenhua\Desktop\屈梁柱课件\典中点二数下R\AA3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典中点二数下R\AA32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013" cy="88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1．上图中各种图形各有几个？请用画“正”字的方法记录。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长方形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正方形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三角形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圆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2．回答问题。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　　)的个数最多，有(　　)个。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　　)的个数最少，有(　　)个。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最多和最少的图形数量相差(　　)个。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解决问题。(每题5分，共25分)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1．哪种袜子便宜？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1886585" cy="101536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2320" cy="101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2．南京路小学准备了2200支流感疫苗给二、三、四年级的学生够吗？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180715" cy="964565"/>
            <wp:effectExtent l="0" t="0" r="63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9031" cy="9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3．有60千克苹果，如果每筐装8千克，至少需要装多少筐？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894715" cy="750570"/>
            <wp:effectExtent l="0" t="0" r="63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5237" cy="75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4．下面是一些商品的价格。(10分)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542790" cy="970280"/>
            <wp:effectExtent l="0" t="0" r="0" b="12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4691" cy="9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买1千克饼干和500克巧克力一共多少钱？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买2千克蛋糕和500克糖一共多少钱？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5．灯笼按下面的方式排列。第34个灯笼是什么颜色的？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618990" cy="647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一、1．10000　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2．14÷2＝7　28÷4＝7　(答案不唯一)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3．9　4．8080　八千零八十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5．克　千克　克　千克　克　克　克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6．(1)5700　5710　(2)28　42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(3)6200　6000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7．＞　＜　＝　＜　＝　＜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8．(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)(○)(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二、1.√　2.√　3.√　4.√　5.×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三、1.C　2.C　3.B　4.A　5.A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四、1．48　5　39　7　8　6　63　56　1600　7600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200　3100　1300　730　1200　2200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275840" cy="97536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4288" cy="97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  <w:textAlignment w:val="top"/>
        <w:rPr>
          <w:sz w:val="28"/>
          <w:szCs w:val="28"/>
        </w:rPr>
      </w:pPr>
      <w:r>
        <w:drawing>
          <wp:inline distT="0" distB="0" distL="0" distR="0">
            <wp:extent cx="2548255" cy="1012190"/>
            <wp:effectExtent l="0" t="0" r="444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58145" cy="101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drawing>
          <wp:inline distT="0" distB="0" distL="0" distR="0">
            <wp:extent cx="2489835" cy="1252855"/>
            <wp:effectExtent l="0" t="0" r="5715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87516" cy="12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五、1．正　</w:t>
      </w:r>
      <w:r>
        <w:rPr>
          <w:sz w:val="28"/>
          <w:szCs w:val="28"/>
        </w:rPr>
        <w:drawing>
          <wp:inline distT="0" distB="0" distL="0" distR="0">
            <wp:extent cx="107315" cy="97155"/>
            <wp:effectExtent l="0" t="0" r="6985" b="0"/>
            <wp:docPr id="24" name="图片 24" descr="C:\Users\zhidewenhua\Desktop\屈梁柱课件\典中点二数下R\正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zhidewenhua\Desktop\屈梁柱课件\典中点二数下R\正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107315" cy="97155"/>
            <wp:effectExtent l="0" t="0" r="6985" b="0"/>
            <wp:docPr id="23" name="图片 23" descr="C:\Users\zhidewenhua\Desktop\屈梁柱课件\典中点二数下R\正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zhidewenhua\Desktop\屈梁柱课件\典中点二数下R\正4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107315" cy="97155"/>
            <wp:effectExtent l="0" t="0" r="6985" b="0"/>
            <wp:docPr id="22" name="图片 22" descr="C:\Users\zhidewenhua\Desktop\屈梁柱课件\典中点二数下R\正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hidewenhua\Desktop\屈梁柱课件\典中点二数下R\正4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长方形　5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正方形　3　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六、1．25÷5＝5(元)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36÷9＝4(元)　5＞4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9双装便宜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2．六百多＜七百　700＋700＋700＝2100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2200支够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3．60÷8＝7(筐)……4(千克)　7＋1＝8(筐)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4．(1)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1千克里面有2个500克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2×8＋9＝25(元)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2千克里面有4个500克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4×7＋6＝34(元)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5．34÷5＝6(组)……4(个)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第34个灯笼是红色的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3447D"/>
    <w:rsid w:val="00177FBD"/>
    <w:rsid w:val="001A2E7E"/>
    <w:rsid w:val="00211359"/>
    <w:rsid w:val="00287532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068BD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62E4"/>
    <w:rsid w:val="00DE74F7"/>
    <w:rsid w:val="00DF6618"/>
    <w:rsid w:val="00E34D6B"/>
    <w:rsid w:val="00E77C2E"/>
    <w:rsid w:val="00EB7FCF"/>
    <w:rsid w:val="00EE28A1"/>
    <w:rsid w:val="00F930FA"/>
    <w:rsid w:val="00F93386"/>
    <w:rsid w:val="00FC582D"/>
    <w:rsid w:val="00FD540B"/>
    <w:rsid w:val="33364185"/>
    <w:rsid w:val="47E37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4E8C-3EF4-4617-929E-5DDCEB248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1249</Words>
  <Characters>1628</Characters>
  <Lines>15</Lines>
  <Paragraphs>4</Paragraphs>
  <TotalTime>0</TotalTime>
  <ScaleCrop>false</ScaleCrop>
  <LinksUpToDate>false</LinksUpToDate>
  <CharactersWithSpaces>2083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2022-11-21T03:54:12Z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F5EDF3AB265C484FA6485B0B469501B5</vt:lpwstr>
  </property>
</Properties>
</file>