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期末检测卷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一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填一填。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每空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．一个两位数，个位上是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，十位上是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，这个数是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，读作：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个十是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，与它相邻的数是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．两个一样的正方形可以拼成一个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，两个一样的长方形可以拼成一个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．比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宋体" w:cs="Times New Roman"/>
          <w:sz w:val="28"/>
          <w:szCs w:val="28"/>
        </w:rPr>
        <w:t>多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宋体" w:cs="Times New Roman"/>
          <w:sz w:val="28"/>
          <w:szCs w:val="28"/>
        </w:rPr>
        <w:t>的数是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宋体" w:cs="Times New Roman"/>
          <w:sz w:val="28"/>
          <w:szCs w:val="28"/>
        </w:rPr>
        <w:t>比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宋体" w:cs="Times New Roman"/>
          <w:sz w:val="28"/>
          <w:szCs w:val="28"/>
        </w:rPr>
        <w:t>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元＝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角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角＝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角</w:t>
      </w:r>
    </w:p>
    <w:p>
      <w:pPr>
        <w:pStyle w:val="2"/>
        <w:tabs>
          <w:tab w:val="left" w:pos="4678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元＋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角＝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角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宋体" w:cs="Times New Roman"/>
          <w:sz w:val="28"/>
          <w:szCs w:val="28"/>
        </w:rPr>
        <w:t>分＝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角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分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．用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1190" cy="489585"/>
            <wp:effectExtent l="19050" t="0" r="0" b="0"/>
            <wp:docPr id="53" name="图片 1" descr="BB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 descr="BB3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做成一个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8125" cy="219075"/>
            <wp:effectExtent l="19050" t="0" r="9525" b="0"/>
            <wp:docPr id="48" name="图片 2" descr="BB3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" descr="BB335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，字母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宋体" w:cs="Times New Roman"/>
          <w:sz w:val="28"/>
          <w:szCs w:val="28"/>
        </w:rPr>
        <w:t>的对面是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，字母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宋体" w:cs="Times New Roman"/>
          <w:sz w:val="28"/>
          <w:szCs w:val="28"/>
        </w:rPr>
        <w:t>的对面是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．按规律填空。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(1)99</w:t>
      </w:r>
      <w:r>
        <w:rPr>
          <w:rFonts w:ascii="Times New Roman"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3375" cy="173990"/>
            <wp:effectExtent l="19050" t="0" r="0" b="0"/>
            <wp:docPr id="47" name="图片 3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" descr="F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____(</w:t>
      </w:r>
      <w:r>
        <w:rPr>
          <w:rFonts w:ascii="Times New Roman" w:hAnsi="宋体" w:cs="Times New Roman"/>
          <w:sz w:val="28"/>
          <w:szCs w:val="28"/>
        </w:rPr>
        <w:t>每空填一个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．在</w:t>
      </w:r>
      <w:r>
        <w:rPr>
          <w:rFonts w:hAnsi="宋体"/>
          <w:sz w:val="28"/>
          <w:szCs w:val="28"/>
        </w:rPr>
        <w:drawing>
          <wp:inline distT="0" distB="0" distL="0" distR="0">
            <wp:extent cx="326390" cy="339725"/>
            <wp:effectExtent l="1905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22" cy="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里填上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宋体" w:cs="Times New Roman"/>
          <w:sz w:val="28"/>
          <w:szCs w:val="28"/>
        </w:rPr>
        <w:t>＞</w:t>
      </w:r>
      <w:r>
        <w:rPr>
          <w:rFonts w:ascii="Times New Roman" w:hAnsi="Times New Roman" w:cs="Times New Roman"/>
          <w:sz w:val="28"/>
          <w:szCs w:val="28"/>
        </w:rPr>
        <w:t>”“</w:t>
      </w:r>
      <w:r>
        <w:rPr>
          <w:rFonts w:ascii="Times New Roman" w:hAnsi="宋体" w:cs="Times New Roman"/>
          <w:sz w:val="28"/>
          <w:szCs w:val="28"/>
        </w:rPr>
        <w:t>＜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宋体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tabs>
          <w:tab w:val="left" w:pos="4111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6390" cy="339725"/>
            <wp:effectExtent l="19050" t="0" r="0" b="0"/>
            <wp:docPr id="5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22" cy="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6390" cy="339725"/>
            <wp:effectExtent l="19050" t="0" r="0" b="0"/>
            <wp:docPr id="61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22" cy="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宋体" w:cs="Times New Roman"/>
          <w:sz w:val="28"/>
          <w:szCs w:val="28"/>
        </w:rPr>
        <w:t>角</w:t>
      </w:r>
    </w:p>
    <w:p>
      <w:pPr>
        <w:pStyle w:val="2"/>
        <w:tabs>
          <w:tab w:val="left" w:pos="4111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6390" cy="339725"/>
            <wp:effectExtent l="19050" t="0" r="0" b="0"/>
            <wp:docPr id="6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22" cy="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元－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角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6390" cy="339725"/>
            <wp:effectExtent l="19050" t="0" r="0" b="0"/>
            <wp:docPr id="6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22" cy="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角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辨一辨。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对的画</w:t>
      </w:r>
      <w:r>
        <w:rPr>
          <w:rFonts w:ascii="Times New Roman" w:hAnsi="Times New Roman" w:cs="Times New Roman"/>
          <w:sz w:val="28"/>
          <w:szCs w:val="28"/>
        </w:rPr>
        <w:t>“√”</w:t>
      </w:r>
      <w:r>
        <w:rPr>
          <w:rFonts w:ascii="Times New Roman" w:hAnsi="宋体" w:cs="Times New Roman"/>
          <w:sz w:val="28"/>
          <w:szCs w:val="28"/>
        </w:rPr>
        <w:t>，错的画</w:t>
      </w:r>
      <w:r>
        <w:rPr>
          <w:rFonts w:ascii="Times New Roman" w:hAnsi="Times New Roman" w:cs="Times New Roman"/>
          <w:sz w:val="28"/>
          <w:szCs w:val="28"/>
        </w:rPr>
        <w:t>“×”)(</w:t>
      </w:r>
      <w:r>
        <w:rPr>
          <w:rFonts w:ascii="Times New Roman" w:hAnsi="宋体" w:cs="Times New Roman"/>
          <w:sz w:val="28"/>
          <w:szCs w:val="28"/>
        </w:rPr>
        <w:t>每题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680" cy="302895"/>
            <wp:effectExtent l="19050" t="0" r="1270" b="0"/>
            <wp:docPr id="39" name="图片 10" descr="1SX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 descr="1SX47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左图中有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个三角形。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宋体" w:cs="Times New Roman"/>
          <w:sz w:val="28"/>
          <w:szCs w:val="28"/>
        </w:rPr>
        <w:t>中的两个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的意义不相同。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宋体" w:cs="Times New Roman"/>
          <w:sz w:val="28"/>
          <w:szCs w:val="28"/>
        </w:rPr>
        <w:t>张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角纸币和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元硬币的面值相等。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58875" cy="141605"/>
            <wp:effectExtent l="19050" t="0" r="3175" b="0"/>
            <wp:docPr id="38" name="图片 11" descr="1SX47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" descr="1SX479A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按此规律排下去，第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宋体" w:cs="Times New Roman"/>
          <w:sz w:val="28"/>
          <w:szCs w:val="28"/>
        </w:rPr>
        <w:t>个图形是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2555" cy="122555"/>
            <wp:effectExtent l="19050" t="0" r="0" b="0"/>
            <wp:docPr id="37" name="图片 12" descr="1SX4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2" descr="1SX479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。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．下图都是水果。　　　　　　　　　　　　　　　　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7230"/>
        </w:tabs>
        <w:spacing w:line="360" w:lineRule="auto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1350" cy="412115"/>
            <wp:effectExtent l="19050" t="0" r="0" b="0"/>
            <wp:docPr id="36" name="图片 13" descr="1SX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3" descr="1SX48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4728" cy="41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三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选一选。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把正确答案的字母填在括号里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宋体" w:cs="Times New Roman"/>
          <w:sz w:val="28"/>
          <w:szCs w:val="28"/>
        </w:rPr>
        <w:t>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．一瓶果汁卖</w:t>
      </w:r>
      <w:r>
        <w:rPr>
          <w:rFonts w:ascii="Times New Roman" w:hAnsi="Times New Roman" w:cs="Times New Roman"/>
          <w:sz w:val="28"/>
          <w:szCs w:val="28"/>
        </w:rPr>
        <w:t>4(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tabs>
          <w:tab w:val="left" w:pos="2694"/>
          <w:tab w:val="left" w:pos="4962"/>
        </w:tabs>
        <w:spacing w:line="360" w:lineRule="auto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宋体" w:cs="Times New Roman"/>
          <w:sz w:val="28"/>
          <w:szCs w:val="28"/>
        </w:rPr>
        <w:t>．分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宋体" w:cs="Times New Roman"/>
          <w:sz w:val="28"/>
          <w:szCs w:val="28"/>
        </w:rPr>
        <w:t>．角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宋体" w:cs="Times New Roman"/>
          <w:sz w:val="28"/>
          <w:szCs w:val="28"/>
        </w:rPr>
        <w:t>．元</w:t>
      </w:r>
    </w:p>
    <w:p>
      <w:pPr>
        <w:pStyle w:val="2"/>
        <w:tabs>
          <w:tab w:val="left" w:pos="2694"/>
          <w:tab w:val="left" w:pos="496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．用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个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7640" cy="167640"/>
            <wp:effectExtent l="19050" t="0" r="3810" b="0"/>
            <wp:docPr id="12" name="图片 15" descr="XJ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XJ-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不能拼成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tabs>
          <w:tab w:val="left" w:pos="2694"/>
          <w:tab w:val="left" w:pos="4962"/>
        </w:tabs>
        <w:spacing w:line="360" w:lineRule="auto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宋体" w:cs="Times New Roman"/>
          <w:sz w:val="28"/>
          <w:szCs w:val="28"/>
        </w:rPr>
        <w:t>．正方形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宋体" w:cs="Times New Roman"/>
          <w:sz w:val="28"/>
          <w:szCs w:val="28"/>
        </w:rPr>
        <w:t>．长方形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宋体" w:cs="Times New Roman"/>
          <w:sz w:val="28"/>
          <w:szCs w:val="28"/>
        </w:rPr>
        <w:t>．圆</w:t>
      </w:r>
    </w:p>
    <w:p>
      <w:pPr>
        <w:pStyle w:val="2"/>
        <w:tabs>
          <w:tab w:val="left" w:pos="2694"/>
          <w:tab w:val="left" w:pos="496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．下图中不同类的是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tabs>
          <w:tab w:val="left" w:pos="2694"/>
          <w:tab w:val="left" w:pos="4962"/>
        </w:tabs>
        <w:spacing w:line="360" w:lineRule="auto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775" cy="219075"/>
            <wp:effectExtent l="19050" t="0" r="0" b="0"/>
            <wp:docPr id="11" name="图片 16" descr="1SX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1SX48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680" cy="219075"/>
            <wp:effectExtent l="19050" t="0" r="1270" b="0"/>
            <wp:docPr id="17" name="图片 17" descr="1SX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SX48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5765" cy="212725"/>
            <wp:effectExtent l="19050" t="0" r="0" b="0"/>
            <wp:docPr id="18" name="图片 18" descr="1SX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SX48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694"/>
          <w:tab w:val="left" w:pos="496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-8"/>
          <w:sz w:val="28"/>
          <w:szCs w:val="28"/>
        </w:rPr>
        <w:drawing>
          <wp:inline distT="0" distB="0" distL="0" distR="0">
            <wp:extent cx="2118360" cy="109220"/>
            <wp:effectExtent l="19050" t="0" r="0" b="0"/>
            <wp:docPr id="19" name="图片 19" descr="1SX4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SX485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pacing w:val="-8"/>
          <w:sz w:val="28"/>
          <w:szCs w:val="28"/>
        </w:rPr>
        <w:t>根据规律，被挡住的部分应有</w:t>
      </w:r>
      <w:r>
        <w:rPr>
          <w:rFonts w:ascii="Times New Roman" w:hAnsi="Times New Roman" w:cs="Times New Roman"/>
          <w:spacing w:val="-8"/>
          <w:sz w:val="28"/>
          <w:szCs w:val="28"/>
        </w:rPr>
        <w:t>(</w:t>
      </w:r>
      <w:r>
        <w:rPr>
          <w:rFonts w:ascii="Times New Roman" w:hAnsi="宋体" w:cs="Times New Roman"/>
          <w:spacing w:val="-8"/>
          <w:sz w:val="28"/>
          <w:szCs w:val="28"/>
        </w:rPr>
        <w:t>　　</w:t>
      </w:r>
      <w:r>
        <w:rPr>
          <w:rFonts w:ascii="Times New Roman" w:hAnsi="Times New Roman" w:cs="Times New Roman"/>
          <w:spacing w:val="-8"/>
          <w:sz w:val="28"/>
          <w:szCs w:val="28"/>
        </w:rPr>
        <w:t>)</w:t>
      </w:r>
      <w:r>
        <w:rPr>
          <w:rFonts w:ascii="Times New Roman" w:hAnsi="宋体" w:cs="Times New Roman"/>
          <w:spacing w:val="-8"/>
          <w:sz w:val="28"/>
          <w:szCs w:val="28"/>
        </w:rPr>
        <w:t>颗珠子。</w:t>
      </w:r>
    </w:p>
    <w:p>
      <w:pPr>
        <w:pStyle w:val="2"/>
        <w:tabs>
          <w:tab w:val="left" w:pos="2694"/>
          <w:tab w:val="left" w:pos="4962"/>
        </w:tabs>
        <w:spacing w:line="360" w:lineRule="auto"/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5</w:t>
      </w:r>
    </w:p>
    <w:p>
      <w:pPr>
        <w:pStyle w:val="2"/>
        <w:tabs>
          <w:tab w:val="left" w:pos="2694"/>
          <w:tab w:val="left" w:pos="496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8905" cy="219075"/>
            <wp:effectExtent l="19050" t="0" r="4445" b="0"/>
            <wp:docPr id="20" name="图片 20" descr="1S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SX48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有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宋体" w:cs="Times New Roman"/>
          <w:sz w:val="28"/>
          <w:szCs w:val="28"/>
        </w:rPr>
        <w:t>个，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160" cy="193040"/>
            <wp:effectExtent l="19050" t="0" r="2540" b="0"/>
            <wp:docPr id="21" name="图片 21" descr="1SX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SX48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有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宋体" w:cs="Times New Roman"/>
          <w:sz w:val="28"/>
          <w:szCs w:val="28"/>
        </w:rPr>
        <w:t>个，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8905" cy="219075"/>
            <wp:effectExtent l="19050" t="0" r="4445" b="0"/>
            <wp:docPr id="22" name="图片 22" descr="1SX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SX4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的个数比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160" cy="193040"/>
            <wp:effectExtent l="19050" t="0" r="2540" b="0"/>
            <wp:docPr id="23" name="图片 23" descr="1SX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SX4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 w:val="28"/>
          <w:szCs w:val="28"/>
        </w:rPr>
        <w:t>的个数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。</w:t>
      </w:r>
    </w:p>
    <w:p>
      <w:pPr>
        <w:pStyle w:val="2"/>
        <w:tabs>
          <w:tab w:val="left" w:pos="2694"/>
          <w:tab w:val="left" w:pos="4962"/>
        </w:tabs>
        <w:spacing w:line="360" w:lineRule="auto"/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宋体" w:cs="Times New Roman"/>
          <w:sz w:val="28"/>
          <w:szCs w:val="28"/>
        </w:rPr>
        <w:t>．多一些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宋体" w:cs="Times New Roman"/>
          <w:sz w:val="28"/>
          <w:szCs w:val="28"/>
        </w:rPr>
        <w:t>．多得多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宋体" w:cs="Times New Roman"/>
          <w:sz w:val="28"/>
          <w:szCs w:val="28"/>
        </w:rPr>
        <w:t>．少得多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四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算一算。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共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．口算下面各题。</w:t>
      </w:r>
      <w:r>
        <w:rPr>
          <w:rFonts w:ascii="Times New Roman" w:hAnsi="Times New Roman" w:cs="Times New Roman"/>
          <w:sz w:val="28"/>
          <w:szCs w:val="28"/>
        </w:rPr>
        <w:t>(8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2410"/>
          <w:tab w:val="left" w:pos="4395"/>
          <w:tab w:val="left" w:pos="6237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＝</w:t>
      </w:r>
    </w:p>
    <w:p>
      <w:pPr>
        <w:pStyle w:val="2"/>
        <w:tabs>
          <w:tab w:val="left" w:pos="2410"/>
          <w:tab w:val="left" w:pos="4395"/>
          <w:tab w:val="left" w:pos="6237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＝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．计算下面各题。</w:t>
      </w:r>
      <w:r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2977"/>
          <w:tab w:val="left" w:pos="5812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47)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宋体" w:cs="Times New Roman"/>
          <w:sz w:val="28"/>
          <w:szCs w:val="28"/>
        </w:rPr>
        <w:t>＝</w:t>
      </w:r>
    </w:p>
    <w:p>
      <w:pPr>
        <w:pStyle w:val="2"/>
        <w:tabs>
          <w:tab w:val="left" w:pos="2977"/>
          <w:tab w:val="left" w:pos="5812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(11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＝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．在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里填上合适的数。</w:t>
      </w:r>
      <w:r>
        <w:rPr>
          <w:rFonts w:ascii="Times New Roman" w:hAnsi="Times New Roman" w:cs="Times New Roman"/>
          <w:sz w:val="28"/>
          <w:szCs w:val="28"/>
        </w:rPr>
        <w:t>(7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5103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hint="eastAsia" w:ascii="Times New Roman" w:hAnsi="宋体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50</w:t>
      </w:r>
    </w:p>
    <w:p>
      <w:pPr>
        <w:pStyle w:val="2"/>
        <w:tabs>
          <w:tab w:val="left" w:pos="5103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＞</w:t>
      </w:r>
      <w:r>
        <w:rPr>
          <w:rFonts w:ascii="Times New Roman" w:hAnsi="Times New Roman" w:cs="Times New Roman"/>
          <w:sz w:val="28"/>
          <w:szCs w:val="28"/>
        </w:rPr>
        <w:t>86</w:t>
      </w:r>
    </w:p>
    <w:p>
      <w:pPr>
        <w:pStyle w:val="2"/>
        <w:tabs>
          <w:tab w:val="left" w:pos="5103"/>
        </w:tabs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宋体" w:cs="Times New Roman"/>
          <w:sz w:val="28"/>
          <w:szCs w:val="28"/>
        </w:rPr>
        <w:t>＞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＜</w:t>
      </w:r>
      <w:r>
        <w:rPr>
          <w:rFonts w:ascii="Times New Roman" w:hAnsi="Times New Roman" w:cs="Times New Roman"/>
          <w:sz w:val="28"/>
          <w:szCs w:val="28"/>
        </w:rPr>
        <w:t>38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五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分类整理。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共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1260" w:firstLineChars="4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63670" cy="1673860"/>
            <wp:effectExtent l="19050" t="0" r="0" b="0"/>
            <wp:docPr id="26" name="图片 26" descr="GJ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GJ14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330" cy="16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．按大小分，在下面涂一涂。</w:t>
      </w:r>
      <w:r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2380" w:firstLineChars="8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25700" cy="1042670"/>
            <wp:effectExtent l="19050" t="0" r="0" b="0"/>
            <wp:docPr id="27" name="图片 27" descr="XX1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XX197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209" cy="10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．还可以怎样分类？试一试。</w:t>
      </w: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17"/>
        <w:gridCol w:w="155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宋体" w:cs="Times New Roman"/>
          <w:sz w:val="28"/>
          <w:szCs w:val="28"/>
        </w:rPr>
        <w:t>花色是梅花的牌上面数字的和是多少？</w:t>
      </w:r>
      <w:r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宋体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宋体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六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解决问题。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共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130810</wp:posOffset>
            </wp:positionV>
            <wp:extent cx="2762885" cy="1200785"/>
            <wp:effectExtent l="19050" t="0" r="0" b="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745" cy="120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94615</wp:posOffset>
            </wp:positionV>
            <wp:extent cx="3039745" cy="746760"/>
            <wp:effectExtent l="19050" t="0" r="8318" b="0"/>
            <wp:wrapNone/>
            <wp:docPr id="6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682" cy="7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jc w:val="left"/>
        <w:rPr>
          <w:rFonts w:ascii="Times New Roman" w:hAnsi="宋体" w:cs="Times New Roman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乐乐买的铅笔比丽丽少多少支？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头大象运走一部分木头后，还剩下多少根木头？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请用两种方法解答</w:t>
      </w:r>
      <w:r>
        <w:rPr>
          <w:rFonts w:ascii="Times New Roman" w:hAnsi="Times New Roman" w:cs="Times New Roman"/>
          <w:sz w:val="28"/>
          <w:szCs w:val="28"/>
        </w:rPr>
        <w:t>)(4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4480" w:firstLineChars="16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6630" cy="997585"/>
            <wp:effectExtent l="19050" t="0" r="1262" b="0"/>
            <wp:docPr id="31" name="图片 31" descr="1SX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SX4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273" cy="9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．逛超市。</w:t>
      </w:r>
      <w:r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drawing>
          <wp:inline distT="0" distB="0" distL="0" distR="0">
            <wp:extent cx="3874770" cy="920750"/>
            <wp:effectExtent l="19050" t="0" r="0" b="0"/>
            <wp:docPr id="67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811" cy="92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宋体" w:cs="Times New Roman"/>
          <w:sz w:val="28"/>
          <w:szCs w:val="28"/>
        </w:rPr>
        <w:t>一个书包比一个足球贵多少元？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宋体" w:cs="Times New Roman"/>
          <w:sz w:val="28"/>
          <w:szCs w:val="28"/>
        </w:rPr>
        <w:t>红红买了一个布娃娃，付了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宋体" w:cs="Times New Roman"/>
          <w:sz w:val="28"/>
          <w:szCs w:val="28"/>
        </w:rPr>
        <w:t>元钱，应找回多少元？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宋体" w:cs="Times New Roman"/>
          <w:sz w:val="28"/>
          <w:szCs w:val="28"/>
        </w:rPr>
        <w:t>用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宋体" w:cs="Times New Roman"/>
          <w:sz w:val="28"/>
          <w:szCs w:val="28"/>
        </w:rPr>
        <w:t>元钱正好能买哪三种物品？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一、</w:t>
      </w:r>
      <w:r>
        <w:rPr>
          <w:rFonts w:ascii="Times New Roman" w:hAnsi="Times New Roman" w:cs="Times New Roman"/>
          <w:sz w:val="28"/>
          <w:szCs w:val="28"/>
        </w:rPr>
        <w:t>1.86</w:t>
      </w:r>
      <w:r>
        <w:rPr>
          <w:rFonts w:ascii="Times New Roman" w:hAnsi="宋体" w:cs="Times New Roman"/>
          <w:sz w:val="28"/>
          <w:szCs w:val="28"/>
        </w:rPr>
        <w:t>　八十六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71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．长方形　长方形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26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8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A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(1)66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(2)○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○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．＞　＜　＜　＞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二、</w:t>
      </w:r>
      <w:r>
        <w:rPr>
          <w:rFonts w:ascii="Times New Roman" w:hAnsi="Times New Roman" w:cs="Times New Roman"/>
          <w:sz w:val="28"/>
          <w:szCs w:val="28"/>
        </w:rPr>
        <w:t>1.×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2.√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3.√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4.×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三、</w:t>
      </w:r>
      <w:r>
        <w:rPr>
          <w:rFonts w:ascii="Times New Roman" w:hAnsi="Times New Roman" w:cs="Times New Roman"/>
          <w:sz w:val="28"/>
          <w:szCs w:val="28"/>
        </w:rPr>
        <w:t>1.C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2.C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3.C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4.B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5.B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四、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7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75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宋体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42</w:t>
      </w:r>
    </w:p>
    <w:p>
      <w:pPr>
        <w:pStyle w:val="2"/>
        <w:spacing w:line="360" w:lineRule="auto"/>
        <w:ind w:firstLine="985" w:firstLineChars="3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宋体" w:cs="Times New Roman"/>
          <w:sz w:val="28"/>
          <w:szCs w:val="28"/>
        </w:rPr>
        <w:t>最后三个空答案不唯一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五、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宋体" w:cs="Times New Roman"/>
          <w:sz w:val="28"/>
          <w:szCs w:val="28"/>
        </w:rPr>
        <w:t>略</w:t>
      </w:r>
    </w:p>
    <w:p>
      <w:pPr>
        <w:pStyle w:val="2"/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宋体" w:cs="Times New Roman"/>
          <w:sz w:val="28"/>
          <w:szCs w:val="28"/>
        </w:rPr>
        <w:t xml:space="preserve"> </w:t>
      </w:r>
    </w:p>
    <w:tbl>
      <w:tblPr>
        <w:tblStyle w:val="8"/>
        <w:tblW w:w="0" w:type="auto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97"/>
        <w:gridCol w:w="113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宋体" w:cs="Times New Roman"/>
                <w:sz w:val="28"/>
                <w:szCs w:val="28"/>
              </w:rPr>
              <w:t>花色</w:t>
            </w:r>
          </w:p>
        </w:tc>
        <w:tc>
          <w:tcPr>
            <w:tcW w:w="109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宋体" w:cs="Times New Roman"/>
                <w:sz w:val="28"/>
                <w:szCs w:val="28"/>
              </w:rPr>
              <w:t>红桃</w:t>
            </w:r>
          </w:p>
        </w:tc>
        <w:tc>
          <w:tcPr>
            <w:tcW w:w="1134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宋体" w:cs="Times New Roman"/>
                <w:sz w:val="28"/>
                <w:szCs w:val="28"/>
              </w:rPr>
              <w:t>梅花</w:t>
            </w:r>
          </w:p>
        </w:tc>
        <w:tc>
          <w:tcPr>
            <w:tcW w:w="1134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宋体" w:cs="Times New Roman"/>
                <w:sz w:val="28"/>
                <w:szCs w:val="28"/>
              </w:rPr>
              <w:t>方块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宋体" w:cs="Times New Roman"/>
                <w:sz w:val="28"/>
                <w:szCs w:val="28"/>
              </w:rPr>
              <w:t>数量</w:t>
            </w:r>
          </w:p>
        </w:tc>
        <w:tc>
          <w:tcPr>
            <w:tcW w:w="109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宋体" w:cs="Times New Roman"/>
                <w:sz w:val="28"/>
                <w:szCs w:val="28"/>
              </w:rPr>
              <w:t>张</w:t>
            </w:r>
          </w:p>
        </w:tc>
        <w:tc>
          <w:tcPr>
            <w:tcW w:w="1134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宋体" w:cs="Times New Roman"/>
                <w:sz w:val="28"/>
                <w:szCs w:val="28"/>
              </w:rPr>
              <w:t>张</w:t>
            </w:r>
          </w:p>
        </w:tc>
        <w:tc>
          <w:tcPr>
            <w:tcW w:w="1134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宋体" w:cs="Times New Roman"/>
                <w:sz w:val="28"/>
                <w:szCs w:val="28"/>
              </w:rPr>
              <w:t>张</w:t>
            </w:r>
          </w:p>
        </w:tc>
      </w:tr>
    </w:tbl>
    <w:p>
      <w:pPr>
        <w:pStyle w:val="2"/>
        <w:tabs>
          <w:tab w:val="left" w:pos="6168"/>
          <w:tab w:val="left" w:pos="6984"/>
          <w:tab w:val="left" w:pos="7800"/>
        </w:tabs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20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六、</w:t>
      </w:r>
      <w:r>
        <w:rPr>
          <w:rFonts w:ascii="Times New Roman" w:hAnsi="Times New Roman" w:cs="Times New Roman"/>
          <w:sz w:val="28"/>
          <w:szCs w:val="28"/>
        </w:rPr>
        <w:t>1.40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\o(</w:instrText>
      </w:r>
      <w:r>
        <w:rPr>
          <w:rFonts w:ascii="Times New Roman" w:hAnsi="Times New Roman" w:cs="Times New Roman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/>
          <w:sz w:val="28"/>
          <w:szCs w:val="28"/>
        </w:rPr>
        <w:instrText xml:space="preserve">→,\s\up7(</w:instrText>
      </w:r>
      <w:r>
        <w:rPr>
          <w:rFonts w:ascii="Times New Roman" w:hAnsi="宋体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6))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\o(</w:instrText>
      </w:r>
      <w:r>
        <w:rPr>
          <w:rFonts w:ascii="Times New Roman" w:hAnsi="Times New Roman" w:cs="Times New Roman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/>
          <w:sz w:val="28"/>
          <w:szCs w:val="28"/>
        </w:rPr>
        <w:instrText xml:space="preserve">→,\s\up7(</w:instrText>
      </w:r>
      <w:r>
        <w:rPr>
          <w:rFonts w:ascii="Times New Roman" w:hAnsi="宋体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6))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\o(</w:instrText>
      </w:r>
      <w:r>
        <w:rPr>
          <w:rFonts w:ascii="Times New Roman" w:hAnsi="Times New Roman" w:cs="Times New Roman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/>
          <w:sz w:val="28"/>
          <w:szCs w:val="28"/>
        </w:rPr>
        <w:instrText xml:space="preserve">→,\s\up7(</w:instrText>
      </w:r>
      <w:r>
        <w:rPr>
          <w:rFonts w:ascii="Times New Roman" w:hAnsi="宋体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6))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\o(</w:instrText>
      </w:r>
      <w:r>
        <w:rPr>
          <w:rFonts w:ascii="Times New Roman" w:hAnsi="Times New Roman" w:cs="Times New Roman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/>
          <w:sz w:val="28"/>
          <w:szCs w:val="28"/>
        </w:rPr>
        <w:instrText xml:space="preserve">→,\s\up7(</w:instrText>
      </w:r>
      <w:r>
        <w:rPr>
          <w:rFonts w:ascii="Times New Roman" w:hAnsi="宋体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6))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\o(</w:instrText>
      </w:r>
      <w:r>
        <w:rPr>
          <w:rFonts w:ascii="Times New Roman" w:hAnsi="Times New Roman" w:cs="Times New Roman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/>
          <w:sz w:val="28"/>
          <w:szCs w:val="28"/>
        </w:rPr>
        <w:instrText xml:space="preserve">→,\s\up7(</w:instrText>
      </w:r>
      <w:r>
        <w:rPr>
          <w:rFonts w:ascii="Times New Roman" w:hAnsi="宋体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6))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\o(</w:instrText>
      </w:r>
      <w:r>
        <w:rPr>
          <w:rFonts w:ascii="Times New Roman" w:hAnsi="Times New Roman" w:cs="Times New Roman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/>
          <w:sz w:val="28"/>
          <w:szCs w:val="28"/>
        </w:rPr>
        <w:instrText xml:space="preserve">→,\s\up7(</w:instrText>
      </w:r>
      <w:r>
        <w:rPr>
          <w:rFonts w:ascii="Times New Roman" w:hAnsi="宋体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6))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4</w:t>
      </w:r>
    </w:p>
    <w:p>
      <w:pPr>
        <w:pStyle w:val="2"/>
        <w:spacing w:line="360" w:lineRule="auto"/>
        <w:ind w:firstLine="700" w:firstLineChars="2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最多可以分给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宋体" w:cs="Times New Roman"/>
          <w:sz w:val="28"/>
          <w:szCs w:val="28"/>
        </w:rPr>
        <w:t>个班。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12(</w:t>
      </w:r>
      <w:r>
        <w:rPr>
          <w:rFonts w:ascii="Times New Roman" w:hAnsi="宋体" w:cs="Times New Roman"/>
          <w:sz w:val="28"/>
          <w:szCs w:val="28"/>
        </w:rPr>
        <w:t>支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宋体" w:cs="Times New Roman"/>
          <w:sz w:val="28"/>
          <w:szCs w:val="28"/>
        </w:rPr>
        <w:t>．方法一：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20(</w:t>
      </w:r>
      <w:r>
        <w:rPr>
          <w:rFonts w:ascii="Times New Roman" w:hAnsi="宋体" w:cs="Times New Roman"/>
          <w:sz w:val="28"/>
          <w:szCs w:val="28"/>
        </w:rPr>
        <w:t>根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985" w:firstLineChars="3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方法二：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(30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40)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20(</w:t>
      </w:r>
      <w:r>
        <w:rPr>
          <w:rFonts w:ascii="Times New Roman" w:hAnsi="宋体" w:cs="Times New Roman"/>
          <w:sz w:val="28"/>
          <w:szCs w:val="28"/>
        </w:rPr>
        <w:t>根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(1)32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12(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宋体" w:cs="Times New Roman"/>
          <w:sz w:val="28"/>
          <w:szCs w:val="28"/>
        </w:rPr>
        <w:t>　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(2)20</w:t>
      </w:r>
      <w:r>
        <w:rPr>
          <w:rFonts w:ascii="Times New Roman" w:hAnsi="宋体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12(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(3)32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40(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宋体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宋体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50(</w:t>
      </w:r>
      <w:r>
        <w:rPr>
          <w:rFonts w:ascii="Times New Roman" w:hAnsi="宋体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/>
          <w:sz w:val="28"/>
          <w:szCs w:val="28"/>
        </w:rPr>
        <w:t>正好能买书包、布娃娃、日记本。</w:t>
      </w:r>
    </w:p>
    <w:p>
      <w:pPr>
        <w:pStyle w:val="2"/>
        <w:tabs>
          <w:tab w:val="left" w:pos="6168"/>
          <w:tab w:val="left" w:pos="6984"/>
          <w:tab w:val="left" w:pos="780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8" o:spid="_x0000_s2050" o:spt="136" type="#_x0000_t136" style="position:absolute;left:0pt;height:146.35pt;width:439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7" o:spid="_x0000_s2049" o:spt="136" type="#_x0000_t136" style="position:absolute;left:0pt;height:146.35pt;width:439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83383"/>
    <w:rsid w:val="000A2958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46BD6"/>
    <w:rsid w:val="00151509"/>
    <w:rsid w:val="00177FBD"/>
    <w:rsid w:val="001A62AA"/>
    <w:rsid w:val="001D2095"/>
    <w:rsid w:val="0022664A"/>
    <w:rsid w:val="00236A0A"/>
    <w:rsid w:val="0024172C"/>
    <w:rsid w:val="0026137E"/>
    <w:rsid w:val="00264F81"/>
    <w:rsid w:val="0027228F"/>
    <w:rsid w:val="00292AEF"/>
    <w:rsid w:val="00295AB7"/>
    <w:rsid w:val="002C6276"/>
    <w:rsid w:val="002D6BB1"/>
    <w:rsid w:val="003157AA"/>
    <w:rsid w:val="003616BD"/>
    <w:rsid w:val="00367838"/>
    <w:rsid w:val="00393EAD"/>
    <w:rsid w:val="00396062"/>
    <w:rsid w:val="0039797E"/>
    <w:rsid w:val="003A779B"/>
    <w:rsid w:val="003B1AAF"/>
    <w:rsid w:val="003B2A95"/>
    <w:rsid w:val="003B3C6C"/>
    <w:rsid w:val="004111C9"/>
    <w:rsid w:val="004255BF"/>
    <w:rsid w:val="004273C1"/>
    <w:rsid w:val="0043307C"/>
    <w:rsid w:val="0044010A"/>
    <w:rsid w:val="00441F3D"/>
    <w:rsid w:val="0044618B"/>
    <w:rsid w:val="0048389E"/>
    <w:rsid w:val="004E6124"/>
    <w:rsid w:val="005010EE"/>
    <w:rsid w:val="00501BF7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2411"/>
    <w:rsid w:val="005E7BA7"/>
    <w:rsid w:val="00600510"/>
    <w:rsid w:val="00610AE0"/>
    <w:rsid w:val="006474A6"/>
    <w:rsid w:val="00671A25"/>
    <w:rsid w:val="00694020"/>
    <w:rsid w:val="006B56DE"/>
    <w:rsid w:val="006F0984"/>
    <w:rsid w:val="006F4885"/>
    <w:rsid w:val="007033D5"/>
    <w:rsid w:val="007119CA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03747"/>
    <w:rsid w:val="00851D10"/>
    <w:rsid w:val="00861897"/>
    <w:rsid w:val="00891DAF"/>
    <w:rsid w:val="008A436B"/>
    <w:rsid w:val="008A65BF"/>
    <w:rsid w:val="00900401"/>
    <w:rsid w:val="00903F95"/>
    <w:rsid w:val="00934225"/>
    <w:rsid w:val="00950598"/>
    <w:rsid w:val="00967013"/>
    <w:rsid w:val="009926C9"/>
    <w:rsid w:val="009B1019"/>
    <w:rsid w:val="009B2483"/>
    <w:rsid w:val="009D04A6"/>
    <w:rsid w:val="00A3033E"/>
    <w:rsid w:val="00A36846"/>
    <w:rsid w:val="00A84DFD"/>
    <w:rsid w:val="00A85BAC"/>
    <w:rsid w:val="00A91FA3"/>
    <w:rsid w:val="00AD39A1"/>
    <w:rsid w:val="00B24042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113D7"/>
    <w:rsid w:val="00E2734F"/>
    <w:rsid w:val="00E45F3C"/>
    <w:rsid w:val="00E669B7"/>
    <w:rsid w:val="00E97E88"/>
    <w:rsid w:val="00EB284A"/>
    <w:rsid w:val="00EE28A1"/>
    <w:rsid w:val="00F04DD0"/>
    <w:rsid w:val="00F1148E"/>
    <w:rsid w:val="00F80500"/>
    <w:rsid w:val="00F8607E"/>
    <w:rsid w:val="00F86AD9"/>
    <w:rsid w:val="00F93386"/>
    <w:rsid w:val="00FB32AD"/>
    <w:rsid w:val="00FE0202"/>
    <w:rsid w:val="323F7164"/>
    <w:rsid w:val="38DE2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customXml" Target="../customXml/item1.xml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472C3-2019-4D61-A775-115F92DD5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1133</Words>
  <Characters>1364</Characters>
  <Lines>12</Lines>
  <Paragraphs>3</Paragraphs>
  <TotalTime>0</TotalTime>
  <ScaleCrop>false</ScaleCrop>
  <LinksUpToDate>false</LinksUpToDate>
  <CharactersWithSpaces>1553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2022-11-19T08:36:52Z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86D9BFBA6D3D4FA3BBA357F809A26FB7</vt:lpwstr>
  </property>
</Properties>
</file>