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模块过关卷(二)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一、填一填。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每空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22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671195" cy="622300"/>
            <wp:effectExtent l="0" t="0" r="0" b="6350"/>
            <wp:docPr id="1" name="图片 1" descr="C:\Users\zhidewenhua\Desktop\屈梁柱课件\1R好卷\HD2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idewenhua\Desktop\屈梁柱课件\1R好卷\HD23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是由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形、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形和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形拼成的图形。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758825" cy="758825"/>
            <wp:effectExtent l="0" t="0" r="3175" b="3175"/>
            <wp:docPr id="2" name="图片 2" descr="C:\Users\zhidewenhua\Desktop\屈梁柱课件\1R好卷\HD2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hidewenhua\Desktop\屈梁柱课件\1R好卷\HD233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是由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drawing>
          <wp:inline distT="0" distB="0" distL="0" distR="0">
            <wp:extent cx="379095" cy="379095"/>
            <wp:effectExtent l="0" t="0" r="1905" b="1905"/>
            <wp:docPr id="4" name="图片 4" descr="C:\Users\zhidewenhua\Desktop\屈梁柱课件\1R好卷\HD2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idewenhua\Desktop\屈梁柱课件\1R好卷\HD234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拼成的。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．身份证的面是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形，硬币的面是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形。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．下面的墙少了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块砖。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58415" cy="788035"/>
            <wp:effectExtent l="0" t="0" r="0" b="0"/>
            <wp:docPr id="5" name="图片 5" descr="C:\Users\zhidewenhua\Desktop\屈梁柱课件\1R好卷\HD2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zhidewenhua\Desktop\屈梁柱课件\1R好卷\HD235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4211955" cy="223520"/>
            <wp:effectExtent l="0" t="0" r="0" b="5080"/>
            <wp:docPr id="6" name="图片 6" descr="C:\Users\zhidewenhua\Desktop\屈梁柱课件\1R好卷\HD2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zhidewenhua\Desktop\屈梁柱课件\1R好卷\HD236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2382" cy="2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rFonts w:ascii="Arial" w:hAnsi="Arial" w:cs="Arial"/>
          <w:sz w:val="28"/>
          <w:szCs w:val="28"/>
        </w:rPr>
      </w:pPr>
      <w:r>
        <w:drawing>
          <wp:inline distT="0" distB="0" distL="0" distR="0">
            <wp:extent cx="4742815" cy="1170940"/>
            <wp:effectExtent l="0" t="0" r="63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hint="eastAsia"/>
          <w:sz w:val="28"/>
          <w:szCs w:val="28"/>
        </w:rPr>
        <w:t>．用</w:t>
      </w:r>
      <w:r>
        <w:rPr>
          <w:sz w:val="28"/>
          <w:szCs w:val="28"/>
        </w:rPr>
        <w:drawing>
          <wp:inline distT="0" distB="0" distL="0" distR="0">
            <wp:extent cx="720090" cy="554355"/>
            <wp:effectExtent l="0" t="0" r="3810" b="0"/>
            <wp:docPr id="9" name="图片 9" descr="C:\Users\zhidewenhua\Desktop\屈梁柱课件\1R好卷\HD2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zhidewenhua\Desktop\屈梁柱课件\1R好卷\HD239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做成一个</w:t>
      </w:r>
      <w:r>
        <w:rPr>
          <w:sz w:val="28"/>
          <w:szCs w:val="28"/>
        </w:rPr>
        <w:drawing>
          <wp:inline distT="0" distB="0" distL="0" distR="0">
            <wp:extent cx="243205" cy="243205"/>
            <wp:effectExtent l="0" t="0" r="4445" b="4445"/>
            <wp:docPr id="10" name="图片 10" descr="C:\Users\zhidewenhua\Desktop\屈梁柱课件\1R好卷\HD2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zhidewenhua\Desktop\屈梁柱课件\1R好卷\HD240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“1”</w:t>
      </w:r>
      <w:r>
        <w:rPr>
          <w:rFonts w:hint="eastAsia"/>
          <w:sz w:val="28"/>
          <w:szCs w:val="28"/>
        </w:rPr>
        <w:t>的对面是</w:t>
      </w:r>
      <w:r>
        <w:rPr>
          <w:rFonts w:hint="eastAsia" w:ascii="宋体" w:hAnsi="宋体"/>
          <w:sz w:val="28"/>
          <w:szCs w:val="28"/>
        </w:rPr>
        <w:t>“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“3”</w:t>
      </w:r>
      <w:r>
        <w:rPr>
          <w:rFonts w:hint="eastAsia"/>
          <w:sz w:val="28"/>
          <w:szCs w:val="28"/>
        </w:rPr>
        <w:t>的对面是</w:t>
      </w:r>
      <w:r>
        <w:rPr>
          <w:rFonts w:hint="eastAsia" w:ascii="宋体" w:hAnsi="宋体"/>
          <w:sz w:val="28"/>
          <w:szCs w:val="28"/>
        </w:rPr>
        <w:t>“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二、选一选。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把正确答案的序号填在括号里</w:t>
      </w:r>
      <w:r>
        <w:rPr>
          <w:rFonts w:eastAsia="仿宋_GB2312"/>
          <w:sz w:val="28"/>
          <w:szCs w:val="28"/>
        </w:rPr>
        <w:t>)(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10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．右图的上下两个面都是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形。</w:t>
      </w:r>
      <w:r>
        <w:drawing>
          <wp:inline distT="0" distB="0" distL="0" distR="0">
            <wp:extent cx="742315" cy="628015"/>
            <wp:effectExtent l="0" t="0" r="635" b="63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42857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长方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正方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圆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．两个相同的长方形可以拼成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一个长方形</w:t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一个正方形</w:t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一个长方形或一个正方形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．七巧板是由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块板组成的。</w:t>
      </w:r>
      <w:r>
        <w:rPr>
          <w:sz w:val="28"/>
          <w:szCs w:val="28"/>
        </w:rPr>
        <w:t xml:space="preserve"> 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7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5 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．用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drawing>
          <wp:inline distT="0" distB="0" distL="0" distR="0">
            <wp:extent cx="389255" cy="243205"/>
            <wp:effectExtent l="0" t="0" r="0" b="4445"/>
            <wp:docPr id="12" name="图片 12" descr="C:\Users\zhidewenhua\Desktop\屈梁柱课件\1R好卷\HD2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zhidewenhua\Desktop\屈梁柱课件\1R好卷\HD242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可以拼成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drawing>
          <wp:inline distT="0" distB="0" distL="0" distR="0">
            <wp:extent cx="651510" cy="408305"/>
            <wp:effectExtent l="0" t="0" r="0" b="0"/>
            <wp:docPr id="13" name="图片 13" descr="C:\Users\zhidewenhua\Desktop\屈梁柱课件\1R好卷\HD2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zhidewenhua\Desktop\屈梁柱课件\1R好卷\HD243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。</w:t>
      </w:r>
    </w:p>
    <w:p>
      <w:pPr>
        <w:ind w:left="426" w:leftChars="202" w:hanging="2"/>
        <w:textAlignment w:val="center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4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．下面的图形中，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能和</w:t>
      </w:r>
      <w:r>
        <w:rPr>
          <w:sz w:val="28"/>
          <w:szCs w:val="28"/>
        </w:rPr>
        <w:drawing>
          <wp:inline distT="0" distB="0" distL="0" distR="0">
            <wp:extent cx="389255" cy="437515"/>
            <wp:effectExtent l="0" t="0" r="0" b="635"/>
            <wp:docPr id="14" name="图片 14" descr="C:\Users\zhidewenhua\Desktop\屈梁柱课件\1R好卷\HD2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zhidewenhua\Desktop\屈梁柱课件\1R好卷\HD244.tif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组成一个长方形。</w:t>
      </w:r>
    </w:p>
    <w:p>
      <w:pPr>
        <w:ind w:left="424" w:leftChars="202"/>
        <w:textAlignment w:val="center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418465" cy="466725"/>
            <wp:effectExtent l="0" t="0" r="635" b="9525"/>
            <wp:docPr id="15" name="图片 15" descr="C:\Users\zhidewenhua\Desktop\屈梁柱课件\1R好卷\HD2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zhidewenhua\Desktop\屈梁柱课件\1R好卷\HD245.tif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②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476885" cy="447675"/>
            <wp:effectExtent l="0" t="0" r="0" b="9525"/>
            <wp:docPr id="16" name="图片 16" descr="C:\Users\zhidewenhua\Desktop\屈梁柱课件\1R好卷\HD2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zhidewenhua\Desktop\屈梁柱课件\1R好卷\HD246.tif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③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515620" cy="408305"/>
            <wp:effectExtent l="0" t="0" r="0" b="0"/>
            <wp:docPr id="17" name="图片 17" descr="C:\Users\zhidewenhua\Desktop\屈梁柱课件\1R好卷\HD2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zhidewenhua\Desktop\屈梁柱课件\1R好卷\HD247.tif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三、我会按要求解题。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共</w:t>
      </w:r>
      <w:r>
        <w:rPr>
          <w:rFonts w:eastAsia="仿宋_GB2312"/>
          <w:sz w:val="28"/>
          <w:szCs w:val="28"/>
        </w:rPr>
        <w:t>18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．把每行中不同类的用</w:t>
      </w:r>
      <w:r>
        <w:rPr>
          <w:sz w:val="28"/>
          <w:szCs w:val="28"/>
        </w:rPr>
        <w:t>“\\”</w:t>
      </w:r>
      <w:r>
        <w:rPr>
          <w:rFonts w:hint="eastAsia"/>
          <w:sz w:val="28"/>
          <w:szCs w:val="28"/>
        </w:rPr>
        <w:t>划去。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558415" cy="515620"/>
            <wp:effectExtent l="0" t="0" r="0" b="0"/>
            <wp:docPr id="18" name="图片 18" descr="C:\Users\zhidewenhua\Desktop\屈梁柱课件\1R好卷\HD2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zhidewenhua\Desktop\屈梁柱课件\1R好卷\HD251.tif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558415" cy="379095"/>
            <wp:effectExtent l="0" t="0" r="0" b="1905"/>
            <wp:docPr id="19" name="图片 19" descr="C:\Users\zhidewenhua\Desktop\屈梁柱课件\1R好卷\HD2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zhidewenhua\Desktop\屈梁柱课件\1R好卷\HD254.tif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548890" cy="427990"/>
            <wp:effectExtent l="0" t="0" r="3810" b="0"/>
            <wp:docPr id="20" name="图片 20" descr="C:\Users\zhidewenhua\Desktop\屈梁柱课件\1R好卷\HD2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zhidewenhua\Desktop\屈梁柱课件\1R好卷\HD257.tif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．送图形回家。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把正确答案的序号填在小房子里</w:t>
      </w:r>
      <w:r>
        <w:rPr>
          <w:rFonts w:eastAsia="仿宋_GB2312"/>
          <w:sz w:val="28"/>
          <w:szCs w:val="28"/>
        </w:rPr>
        <w:t>)(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12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4" w:leftChars="20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978275" cy="1254760"/>
            <wp:effectExtent l="0" t="0" r="3175" b="2540"/>
            <wp:docPr id="21" name="图片 21" descr="C:\Users\zhidewenhua\Desktop\屈梁柱课件\1R好卷\HD2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zhidewenhua\Desktop\屈梁柱课件\1R好卷\HD260.tif"/>
                    <pic:cNvPicPr>
                      <a:picLocks noChangeAspect="1" noChangeArrowheads="1"/>
                    </pic:cNvPicPr>
                  </pic:nvPicPr>
                  <pic:blipFill>
                    <a:blip r:embed="rId42" r:link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0182" cy="125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095115" cy="746760"/>
            <wp:effectExtent l="0" t="0" r="635" b="0"/>
            <wp:docPr id="22" name="图片 22" descr="C:\Users\zhidewenhua\Desktop\屈梁柱课件\1R好卷\HD2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zhidewenhua\Desktop\屈梁柱课件\1R好卷\HD261.tif"/>
                    <pic:cNvPicPr>
                      <a:picLocks noChangeAspect="1" noChangeArrowheads="1"/>
                    </pic:cNvPicPr>
                  </pic:nvPicPr>
                  <pic:blipFill>
                    <a:blip r:embed="rId44" r:link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1680" cy="74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四、走进生活，解决问题。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共</w:t>
      </w:r>
      <w:r>
        <w:rPr>
          <w:rFonts w:eastAsia="仿宋_GB2312"/>
          <w:sz w:val="28"/>
          <w:szCs w:val="28"/>
        </w:rPr>
        <w:t>50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．我会按不同标准分类。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10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2" w:leftChars="201"/>
        <w:jc w:val="center"/>
        <w:rPr>
          <w:sz w:val="28"/>
          <w:szCs w:val="28"/>
        </w:rPr>
      </w:pPr>
      <w:r>
        <w:drawing>
          <wp:inline distT="0" distB="0" distL="0" distR="0">
            <wp:extent cx="3715385" cy="76263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716564" cy="76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按性别分一分，填写下表。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984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i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i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</w:tbl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还可以怎样分成两组？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1984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</w:tbl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．我会数图形，并会解答问题。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drawing>
          <wp:inline distT="0" distB="0" distL="0" distR="0">
            <wp:extent cx="1487805" cy="95948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87500" cy="9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根据上图，填写下表。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5"/>
        <w:gridCol w:w="1155"/>
        <w:gridCol w:w="1155"/>
        <w:gridCol w:w="115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4" w:leftChars="26" w:hanging="369" w:hangingChars="132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33680" cy="184785"/>
                  <wp:effectExtent l="0" t="0" r="0" b="5715"/>
                  <wp:docPr id="25" name="图片 25" descr="C:\Users\zhidewenhua\Desktop\屈梁柱课件\1R好卷\HD26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\Users\zhidewenhua\Desktop\屈梁柱课件\1R好卷\HD26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r:link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94310" cy="194310"/>
                  <wp:effectExtent l="0" t="0" r="0" b="0"/>
                  <wp:docPr id="26" name="图片 26" descr="C:\Users\zhidewenhua\Desktop\屈梁柱课件\1R好卷\HD26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zhidewenhua\Desktop\屈梁柱课件\1R好卷\HD26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r:link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94310" cy="165100"/>
                  <wp:effectExtent l="0" t="0" r="0" b="6350"/>
                  <wp:docPr id="27" name="图片 27" descr="C:\Users\zhidewenhua\Desktop\屈梁柱课件\1R好卷\HD26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zhidewenhua\Desktop\屈梁柱课件\1R好卷\HD26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r:link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94310" cy="194310"/>
                  <wp:effectExtent l="0" t="0" r="0" b="0"/>
                  <wp:docPr id="28" name="图片 28" descr="C:\Users\zhidewenhua\Desktop\屈梁柱课件\1R好卷\HD26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zhidewenhua\Desktop\屈梁柱课件\1R好卷\HD26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r:link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81940" cy="175260"/>
                  <wp:effectExtent l="0" t="0" r="3810" b="0"/>
                  <wp:docPr id="29" name="图片 29" descr="C:\Users\zhidewenhua\Desktop\屈梁柱课件\1R好卷\HD26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\Users\zhidewenhua\Desktop\屈梁柱课件\1R好卷\HD26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r:link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i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</w:p>
        </w:tc>
      </w:tr>
    </w:tbl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哪种图形的数量最多？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一共有多少个图形？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(4)</w:t>
      </w:r>
      <w:r>
        <w:rPr>
          <w:rFonts w:hint="eastAsia"/>
          <w:sz w:val="28"/>
          <w:szCs w:val="28"/>
        </w:rPr>
        <w:t xml:space="preserve"> 小军摆了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drawing>
          <wp:inline distT="0" distB="0" distL="0" distR="0">
            <wp:extent cx="963295" cy="632460"/>
            <wp:effectExtent l="0" t="0" r="8255" b="0"/>
            <wp:docPr id="30" name="图片 30" descr="C:\Users\zhidewenhua\Desktop\屈梁柱课件\1R好卷\HD2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zhidewenhua\Desktop\屈梁柱课件\1R好卷\HD269.tif"/>
                    <pic:cNvPicPr>
                      <a:picLocks noChangeAspect="1" noChangeArrowheads="1"/>
                    </pic:cNvPicPr>
                  </pic:nvPicPr>
                  <pic:blipFill>
                    <a:blip r:embed="rId58" r:link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，用了多少个</w:t>
      </w:r>
      <w:r>
        <w:rPr>
          <w:sz w:val="28"/>
          <w:szCs w:val="28"/>
        </w:rPr>
        <w:drawing>
          <wp:inline distT="0" distB="0" distL="0" distR="0">
            <wp:extent cx="146050" cy="126365"/>
            <wp:effectExtent l="0" t="0" r="6350" b="6985"/>
            <wp:docPr id="31" name="图片 31" descr="C:\Users\zhidewenhua\Desktop\屈梁柱课件\1R好卷\HD269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zhidewenhua\Desktop\屈梁柱课件\1R好卷\HD269-1.tif"/>
                    <pic:cNvPicPr>
                      <a:picLocks noChangeAspect="1" noChangeArrowheads="1"/>
                    </pic:cNvPicPr>
                  </pic:nvPicPr>
                  <pic:blipFill>
                    <a:blip r:embed="rId60" r:link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？</w:t>
      </w:r>
    </w:p>
    <w:p>
      <w:pPr>
        <w:ind w:left="426" w:hanging="425" w:hangingChars="152"/>
        <w:textAlignment w:val="center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(5)</w:t>
      </w:r>
      <w:r>
        <w:rPr>
          <w:rFonts w:hint="eastAsia"/>
          <w:sz w:val="28"/>
          <w:szCs w:val="28"/>
        </w:rPr>
        <w:t xml:space="preserve"> 请你再提出一个问题，并解答。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．我会统计分析。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每题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分，共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</w:rPr>
        <w:t>分</w:t>
      </w:r>
      <w:r>
        <w:rPr>
          <w:rFonts w:eastAsia="仿宋_GB2312"/>
          <w:sz w:val="28"/>
          <w:szCs w:val="28"/>
        </w:rPr>
        <w:t>)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289425" cy="932180"/>
            <wp:effectExtent l="0" t="0" r="0" b="127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300257" cy="93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按动物的种类分一分，涂一涂。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597150" cy="1176020"/>
            <wp:effectExtent l="0" t="0" r="0" b="508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606539" cy="118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的数量最多，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的数量最少。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62890" cy="243205"/>
            <wp:effectExtent l="0" t="0" r="3810" b="4445"/>
            <wp:docPr id="34" name="图片 34" descr="C:\Users\zhidewenhua\Desktop\屈梁柱课件\1R好卷\HD2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zhidewenhua\Desktop\屈梁柱课件\1R好卷\HD272.tif"/>
                    <pic:cNvPicPr>
                      <a:picLocks noChangeAspect="1" noChangeArrowheads="1"/>
                    </pic:cNvPicPr>
                  </pic:nvPicPr>
                  <pic:blipFill>
                    <a:blip r:embed="rId64" r:link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drawing>
          <wp:inline distT="0" distB="0" distL="0" distR="0">
            <wp:extent cx="262890" cy="223520"/>
            <wp:effectExtent l="0" t="0" r="3810" b="5080"/>
            <wp:docPr id="35" name="图片 35" descr="C:\Users\zhidewenhua\Desktop\屈梁柱课件\1R好卷\HD2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zhidewenhua\Desktop\屈梁柱课件\1R好卷\HD273.tif"/>
                    <pic:cNvPicPr>
                      <a:picLocks noChangeAspect="1" noChangeArrowheads="1"/>
                    </pic:cNvPicPr>
                  </pic:nvPicPr>
                  <pic:blipFill>
                    <a:blip r:embed="rId66" r:link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多几只？</w:t>
      </w:r>
    </w:p>
    <w:p>
      <w:pPr>
        <w:ind w:left="426" w:hanging="425" w:hangingChars="152"/>
        <w:rPr>
          <w:sz w:val="28"/>
          <w:szCs w:val="28"/>
        </w:rPr>
      </w:pP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(4)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89255" cy="233680"/>
            <wp:effectExtent l="0" t="0" r="0" b="0"/>
            <wp:docPr id="36" name="图片 36" descr="C:\Users\zhidewenhua\Desktop\屈梁柱课件\1R好卷\HD2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zhidewenhua\Desktop\屈梁柱课件\1R好卷\HD274.tif"/>
                    <pic:cNvPicPr>
                      <a:picLocks noChangeAspect="1" noChangeArrowheads="1"/>
                    </pic:cNvPicPr>
                  </pic:nvPicPr>
                  <pic:blipFill>
                    <a:blip r:embed="rId68" r:link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drawing>
          <wp:inline distT="0" distB="0" distL="0" distR="0">
            <wp:extent cx="360045" cy="272415"/>
            <wp:effectExtent l="0" t="0" r="1905" b="0"/>
            <wp:docPr id="37" name="图片 37" descr="C:\Users\zhidewenhua\Desktop\屈梁柱课件\1R好卷\HD2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zhidewenhua\Desktop\屈梁柱课件\1R好卷\HD275.tif"/>
                    <pic:cNvPicPr>
                      <a:picLocks noChangeAspect="1" noChangeArrowheads="1"/>
                    </pic:cNvPicPr>
                  </pic:nvPicPr>
                  <pic:blipFill>
                    <a:blip r:embed="rId70" r:link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共有多少只？</w:t>
      </w:r>
    </w:p>
    <w:p>
      <w:pPr>
        <w:ind w:left="426" w:hanging="425" w:hangingChars="152"/>
        <w:textAlignment w:val="center"/>
        <w:rPr>
          <w:sz w:val="28"/>
          <w:szCs w:val="28"/>
        </w:rPr>
      </w:pPr>
    </w:p>
    <w:p>
      <w:pPr>
        <w:ind w:left="426" w:hanging="425" w:hangingChars="152"/>
        <w:textAlignment w:val="center"/>
        <w:rPr>
          <w:sz w:val="28"/>
          <w:szCs w:val="28"/>
        </w:rPr>
      </w:pPr>
    </w:p>
    <w:p>
      <w:pPr>
        <w:ind w:left="426" w:hanging="425" w:hangingChars="152"/>
        <w:textAlignment w:val="center"/>
        <w:rPr>
          <w:szCs w:val="21"/>
        </w:rPr>
      </w:pPr>
      <w:r>
        <w:rPr>
          <w:sz w:val="28"/>
          <w:szCs w:val="28"/>
        </w:rPr>
        <w:t xml:space="preserve"> (5)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389255" cy="233680"/>
            <wp:effectExtent l="0" t="0" r="0" b="0"/>
            <wp:docPr id="38" name="图片 38" descr="C:\Users\zhidewenhua\Desktop\屈梁柱课件\1R好卷\HD2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zhidewenhua\Desktop\屈梁柱课件\1R好卷\HD276.tif"/>
                    <pic:cNvPicPr>
                      <a:picLocks noChangeAspect="1" noChangeArrowheads="1"/>
                    </pic:cNvPicPr>
                  </pic:nvPicPr>
                  <pic:blipFill>
                    <a:blip r:embed="rId68" r:link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再添上几只就和</w:t>
      </w:r>
      <w:r>
        <w:rPr>
          <w:sz w:val="28"/>
          <w:szCs w:val="28"/>
        </w:rPr>
        <w:drawing>
          <wp:inline distT="0" distB="0" distL="0" distR="0">
            <wp:extent cx="262890" cy="243205"/>
            <wp:effectExtent l="0" t="0" r="3810" b="4445"/>
            <wp:docPr id="39" name="图片 39" descr="C:\Users\zhidewenhua\Desktop\屈梁柱课件\1R好卷\HD27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zhidewenhua\Desktop\屈梁柱课件\1R好卷\HD277.tif"/>
                    <pic:cNvPicPr>
                      <a:picLocks noChangeAspect="1" noChangeArrowheads="1"/>
                    </pic:cNvPicPr>
                  </pic:nvPicPr>
                  <pic:blipFill>
                    <a:blip r:embed="rId64" r:link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同样多了？</w:t>
      </w:r>
    </w:p>
    <w:p>
      <w:pPr>
        <w:spacing w:line="360" w:lineRule="auto"/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．圆　三角　长方　</w: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．4　</w:t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．长方　圆　</w:t>
      </w: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．10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．颜色　形状　</w:t>
      </w: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．2　4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>①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．(1)</w:t>
      </w:r>
      <w:r>
        <w:rPr>
          <w:sz w:val="28"/>
          <w:szCs w:val="28"/>
        </w:rPr>
        <w:drawing>
          <wp:inline distT="0" distB="0" distL="0" distR="0">
            <wp:extent cx="544830" cy="476885"/>
            <wp:effectExtent l="0" t="0" r="7620" b="0"/>
            <wp:docPr id="45" name="图片 45" descr="C:\Users\zhidewenhua\Desktop\屈梁柱课件\1R好卷\HJDA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zhidewenhua\Desktop\屈梁柱课件\1R好卷\HJDA20.t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　(2)</w:t>
      </w:r>
      <w:r>
        <w:rPr>
          <w:sz w:val="28"/>
          <w:szCs w:val="28"/>
        </w:rPr>
        <w:drawing>
          <wp:inline distT="0" distB="0" distL="0" distR="0">
            <wp:extent cx="457200" cy="495935"/>
            <wp:effectExtent l="0" t="0" r="0" b="0"/>
            <wp:docPr id="44" name="图片 44" descr="C:\Users\zhidewenhua\Desktop\屈梁柱课件\1R好卷\HJDA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zhidewenhua\Desktop\屈梁柱课件\1R好卷\HJDA21.tif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　(3)</w:t>
      </w:r>
      <w:r>
        <w:rPr>
          <w:sz w:val="28"/>
          <w:szCs w:val="28"/>
        </w:rPr>
        <w:drawing>
          <wp:inline distT="0" distB="0" distL="0" distR="0">
            <wp:extent cx="788035" cy="671195"/>
            <wp:effectExtent l="0" t="0" r="0" b="0"/>
            <wp:docPr id="43" name="图片 43" descr="C:\Users\zhidewenhua\Desktop\屈梁柱课件\1R好卷\HJDA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zhidewenhua\Desktop\屈梁柱课件\1R好卷\HJDA22.tif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②⑥⑩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⑤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①⑨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④⑦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．(1)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96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男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06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2" w:type="dxa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大人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孩子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2" w:type="dxa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人数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ind w:left="424" w:leftChars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5　3　5　6　7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平行四边形的数量最多。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5＋3＋5＋6＋7＝26(个) 　</w:t>
      </w: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一共有26个图形。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(4)3＋3＋3＋3＝12(个) 　</w:t>
      </w:r>
      <w:r>
        <w:rPr>
          <w:rFonts w:eastAsia="黑体"/>
          <w:sz w:val="28"/>
          <w:szCs w:val="28"/>
        </w:rPr>
        <w:t>口答：</w:t>
      </w:r>
      <w:r>
        <w:rPr>
          <w:rFonts w:hint="eastAsia"/>
          <w:sz w:val="28"/>
          <w:szCs w:val="28"/>
        </w:rPr>
        <w:t>用了</w:t>
      </w:r>
      <w:r>
        <w:rPr>
          <w:sz w:val="28"/>
          <w:szCs w:val="28"/>
        </w:rPr>
        <w:t>12个</w:t>
      </w:r>
      <w:r>
        <w:rPr>
          <w:sz w:val="28"/>
          <w:szCs w:val="28"/>
        </w:rPr>
        <w:drawing>
          <wp:inline distT="0" distB="0" distL="0" distR="0">
            <wp:extent cx="243205" cy="213995"/>
            <wp:effectExtent l="0" t="0" r="4445" b="0"/>
            <wp:docPr id="42" name="图片 42" descr="C:\Users\zhidewenhua\Desktop\屈梁柱课件\1R好卷\三角D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zhidewenhua\Desktop\屈梁柱课件\1R好卷\三角DA.tif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(5)平行四边形比三角形多几个？　7－5＝2(个)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平行四边形比三角形多2个。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[点拨]</w:t>
      </w:r>
      <w:r>
        <w:rPr>
          <w:sz w:val="28"/>
          <w:szCs w:val="28"/>
        </w:rPr>
        <w:t>答案不唯一。</w:t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．(1)</w:t>
      </w:r>
      <w:r>
        <w:rPr>
          <w:sz w:val="28"/>
          <w:szCs w:val="28"/>
        </w:rPr>
        <w:drawing>
          <wp:inline distT="0" distB="0" distL="0" distR="0">
            <wp:extent cx="1741170" cy="846455"/>
            <wp:effectExtent l="0" t="0" r="0" b="0"/>
            <wp:docPr id="40" name="图片 40" descr="C:\Users\zhidewenhua\Desktop\屈梁柱课件\1R好卷\HJDDA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zhidewenhua\Desktop\屈梁柱课件\1R好卷\HJDDA11.tif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章鱼　螃蟹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6－4＝2(只) 　</w:t>
      </w: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海豚比螃蟹多2只。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(4)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t>8＝13(只) 　</w:t>
      </w: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海龟和章鱼共有13只。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(5)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6－5＝1(只) 　</w:t>
      </w:r>
      <w:r>
        <w:rPr>
          <w:rFonts w:eastAsia="黑体"/>
          <w:sz w:val="28"/>
          <w:szCs w:val="28"/>
        </w:rPr>
        <w:t>口答：</w:t>
      </w:r>
      <w:r>
        <w:rPr>
          <w:sz w:val="28"/>
          <w:szCs w:val="28"/>
        </w:rPr>
        <w:t>海龟再添上1只就和海豚同样多了。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0D5ADF"/>
    <w:rsid w:val="00100D31"/>
    <w:rsid w:val="0011107A"/>
    <w:rsid w:val="0013072F"/>
    <w:rsid w:val="00177FBD"/>
    <w:rsid w:val="001A2E7E"/>
    <w:rsid w:val="00211359"/>
    <w:rsid w:val="00224F94"/>
    <w:rsid w:val="00295AB7"/>
    <w:rsid w:val="002D6BB1"/>
    <w:rsid w:val="0039797E"/>
    <w:rsid w:val="003C53B1"/>
    <w:rsid w:val="003E2177"/>
    <w:rsid w:val="004111C9"/>
    <w:rsid w:val="0044010A"/>
    <w:rsid w:val="00511394"/>
    <w:rsid w:val="0053293F"/>
    <w:rsid w:val="00551B00"/>
    <w:rsid w:val="0056727D"/>
    <w:rsid w:val="005B6C4E"/>
    <w:rsid w:val="005D43C7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2169780A"/>
    <w:rsid w:val="338769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zhidewenhua\Desktop\&#23624;&#26753;&#26609;&#35838;&#20214;\1R&#22909;&#21367;\HD232.tif" TargetMode="External"/><Relationship Id="rId8" Type="http://schemas.openxmlformats.org/officeDocument/2006/relationships/image" Target="media/image1.png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image" Target="media/image40.png"/><Relationship Id="rId75" Type="http://schemas.openxmlformats.org/officeDocument/2006/relationships/image" Target="media/image39.png"/><Relationship Id="rId74" Type="http://schemas.openxmlformats.org/officeDocument/2006/relationships/image" Target="media/image38.png"/><Relationship Id="rId73" Type="http://schemas.openxmlformats.org/officeDocument/2006/relationships/image" Target="media/image37.png"/><Relationship Id="rId72" Type="http://schemas.openxmlformats.org/officeDocument/2006/relationships/image" Target="media/image36.png"/><Relationship Id="rId71" Type="http://schemas.openxmlformats.org/officeDocument/2006/relationships/image" Target="file:///C:\Users\zhidewenhua\Desktop\&#23624;&#26753;&#26609;&#35838;&#20214;\1R&#22909;&#21367;\HD275.tif" TargetMode="External"/><Relationship Id="rId70" Type="http://schemas.openxmlformats.org/officeDocument/2006/relationships/image" Target="media/image35.png"/><Relationship Id="rId7" Type="http://schemas.openxmlformats.org/officeDocument/2006/relationships/theme" Target="theme/theme1.xml"/><Relationship Id="rId69" Type="http://schemas.openxmlformats.org/officeDocument/2006/relationships/image" Target="file:///C:\Users\zhidewenhua\Desktop\&#23624;&#26753;&#26609;&#35838;&#20214;\1R&#22909;&#21367;\HD276.tif" TargetMode="External"/><Relationship Id="rId68" Type="http://schemas.openxmlformats.org/officeDocument/2006/relationships/image" Target="media/image34.png"/><Relationship Id="rId67" Type="http://schemas.openxmlformats.org/officeDocument/2006/relationships/image" Target="file:///C:\Users\zhidewenhua\Desktop\&#23624;&#26753;&#26609;&#35838;&#20214;\1R&#22909;&#21367;\HD273.tif" TargetMode="External"/><Relationship Id="rId66" Type="http://schemas.openxmlformats.org/officeDocument/2006/relationships/image" Target="media/image33.png"/><Relationship Id="rId65" Type="http://schemas.openxmlformats.org/officeDocument/2006/relationships/image" Target="file:///C:\Users\zhidewenhua\Desktop\&#23624;&#26753;&#26609;&#35838;&#20214;\1R&#22909;&#21367;\HD277.tif" TargetMode="External"/><Relationship Id="rId64" Type="http://schemas.openxmlformats.org/officeDocument/2006/relationships/image" Target="media/image32.png"/><Relationship Id="rId63" Type="http://schemas.openxmlformats.org/officeDocument/2006/relationships/image" Target="media/image31.png"/><Relationship Id="rId62" Type="http://schemas.openxmlformats.org/officeDocument/2006/relationships/image" Target="media/image30.png"/><Relationship Id="rId61" Type="http://schemas.openxmlformats.org/officeDocument/2006/relationships/image" Target="file:///C:\Users\zhidewenhua\Desktop\&#23624;&#26753;&#26609;&#35838;&#20214;\1R&#22909;&#21367;\HD269-1.tif" TargetMode="External"/><Relationship Id="rId60" Type="http://schemas.openxmlformats.org/officeDocument/2006/relationships/image" Target="media/image29.png"/><Relationship Id="rId6" Type="http://schemas.openxmlformats.org/officeDocument/2006/relationships/footer" Target="footer2.xml"/><Relationship Id="rId59" Type="http://schemas.openxmlformats.org/officeDocument/2006/relationships/image" Target="file:///C:\Users\zhidewenhua\Desktop\&#23624;&#26753;&#26609;&#35838;&#20214;\1R&#22909;&#21367;\HD269.tif" TargetMode="External"/><Relationship Id="rId58" Type="http://schemas.openxmlformats.org/officeDocument/2006/relationships/image" Target="media/image28.png"/><Relationship Id="rId57" Type="http://schemas.openxmlformats.org/officeDocument/2006/relationships/image" Target="file:///C:\Users\zhidewenhua\Desktop\&#23624;&#26753;&#26609;&#35838;&#20214;\1R&#22909;&#21367;\HD268.tif" TargetMode="External"/><Relationship Id="rId56" Type="http://schemas.openxmlformats.org/officeDocument/2006/relationships/image" Target="media/image27.png"/><Relationship Id="rId55" Type="http://schemas.openxmlformats.org/officeDocument/2006/relationships/image" Target="file:///C:\Users\zhidewenhua\Desktop\&#23624;&#26753;&#26609;&#35838;&#20214;\1R&#22909;&#21367;\HD267.tif" TargetMode="External"/><Relationship Id="rId54" Type="http://schemas.openxmlformats.org/officeDocument/2006/relationships/image" Target="media/image26.png"/><Relationship Id="rId53" Type="http://schemas.openxmlformats.org/officeDocument/2006/relationships/image" Target="file:///C:\Users\zhidewenhua\Desktop\&#23624;&#26753;&#26609;&#35838;&#20214;\1R&#22909;&#21367;\HD266.tif" TargetMode="External"/><Relationship Id="rId52" Type="http://schemas.openxmlformats.org/officeDocument/2006/relationships/image" Target="media/image25.png"/><Relationship Id="rId51" Type="http://schemas.openxmlformats.org/officeDocument/2006/relationships/image" Target="file:///C:\Users\zhidewenhua\Desktop\&#23624;&#26753;&#26609;&#35838;&#20214;\1R&#22909;&#21367;\HD265.tif" TargetMode="External"/><Relationship Id="rId50" Type="http://schemas.openxmlformats.org/officeDocument/2006/relationships/image" Target="media/image24.png"/><Relationship Id="rId5" Type="http://schemas.openxmlformats.org/officeDocument/2006/relationships/footer" Target="footer1.xml"/><Relationship Id="rId49" Type="http://schemas.openxmlformats.org/officeDocument/2006/relationships/image" Target="file:///C:\Users\zhidewenhua\Desktop\&#23624;&#26753;&#26609;&#35838;&#20214;\1R&#22909;&#21367;\HD264.tif" TargetMode="External"/><Relationship Id="rId48" Type="http://schemas.openxmlformats.org/officeDocument/2006/relationships/image" Target="media/image23.png"/><Relationship Id="rId47" Type="http://schemas.openxmlformats.org/officeDocument/2006/relationships/image" Target="media/image22.png"/><Relationship Id="rId46" Type="http://schemas.openxmlformats.org/officeDocument/2006/relationships/image" Target="media/image21.png"/><Relationship Id="rId45" Type="http://schemas.openxmlformats.org/officeDocument/2006/relationships/image" Target="file:///C:\Users\zhidewenhua\Desktop\&#23624;&#26753;&#26609;&#35838;&#20214;\1R&#22909;&#21367;\HD261.tif" TargetMode="External"/><Relationship Id="rId44" Type="http://schemas.openxmlformats.org/officeDocument/2006/relationships/image" Target="media/image20.png"/><Relationship Id="rId43" Type="http://schemas.openxmlformats.org/officeDocument/2006/relationships/image" Target="file:///C:\Users\zhidewenhua\Desktop\&#23624;&#26753;&#26609;&#35838;&#20214;\1R&#22909;&#21367;\HD260.tif" TargetMode="External"/><Relationship Id="rId42" Type="http://schemas.openxmlformats.org/officeDocument/2006/relationships/image" Target="media/image19.png"/><Relationship Id="rId41" Type="http://schemas.openxmlformats.org/officeDocument/2006/relationships/image" Target="file:///C:\Users\zhidewenhua\Desktop\&#23624;&#26753;&#26609;&#35838;&#20214;\1R&#22909;&#21367;\HD257.tif" TargetMode="External"/><Relationship Id="rId40" Type="http://schemas.openxmlformats.org/officeDocument/2006/relationships/image" Target="media/image18.png"/><Relationship Id="rId4" Type="http://schemas.openxmlformats.org/officeDocument/2006/relationships/header" Target="header2.xml"/><Relationship Id="rId39" Type="http://schemas.openxmlformats.org/officeDocument/2006/relationships/image" Target="file:///C:\Users\zhidewenhua\Desktop\&#23624;&#26753;&#26609;&#35838;&#20214;\1R&#22909;&#21367;\HD254.tif" TargetMode="External"/><Relationship Id="rId38" Type="http://schemas.openxmlformats.org/officeDocument/2006/relationships/image" Target="media/image17.png"/><Relationship Id="rId37" Type="http://schemas.openxmlformats.org/officeDocument/2006/relationships/image" Target="file:///C:\Users\zhidewenhua\Desktop\&#23624;&#26753;&#26609;&#35838;&#20214;\1R&#22909;&#21367;\HD251.tif" TargetMode="External"/><Relationship Id="rId36" Type="http://schemas.openxmlformats.org/officeDocument/2006/relationships/image" Target="media/image16.png"/><Relationship Id="rId35" Type="http://schemas.openxmlformats.org/officeDocument/2006/relationships/image" Target="file:///C:\Users\zhidewenhua\Desktop\&#23624;&#26753;&#26609;&#35838;&#20214;\1R&#22909;&#21367;\HD247.tif" TargetMode="External"/><Relationship Id="rId34" Type="http://schemas.openxmlformats.org/officeDocument/2006/relationships/image" Target="media/image15.png"/><Relationship Id="rId33" Type="http://schemas.openxmlformats.org/officeDocument/2006/relationships/image" Target="file:///C:\Users\zhidewenhua\Desktop\&#23624;&#26753;&#26609;&#35838;&#20214;\1R&#22909;&#21367;\HD246.tif" TargetMode="External"/><Relationship Id="rId32" Type="http://schemas.openxmlformats.org/officeDocument/2006/relationships/image" Target="media/image14.png"/><Relationship Id="rId31" Type="http://schemas.openxmlformats.org/officeDocument/2006/relationships/image" Target="file:///C:\Users\zhidewenhua\Desktop\&#23624;&#26753;&#26609;&#35838;&#20214;\1R&#22909;&#21367;\HD245.tif" TargetMode="External"/><Relationship Id="rId30" Type="http://schemas.openxmlformats.org/officeDocument/2006/relationships/image" Target="media/image13.png"/><Relationship Id="rId3" Type="http://schemas.openxmlformats.org/officeDocument/2006/relationships/header" Target="header1.xml"/><Relationship Id="rId29" Type="http://schemas.openxmlformats.org/officeDocument/2006/relationships/image" Target="file:///C:\Users\zhidewenhua\Desktop\&#23624;&#26753;&#26609;&#35838;&#20214;\1R&#22909;&#21367;\HD244.tif" TargetMode="External"/><Relationship Id="rId28" Type="http://schemas.openxmlformats.org/officeDocument/2006/relationships/image" Target="media/image12.png"/><Relationship Id="rId27" Type="http://schemas.openxmlformats.org/officeDocument/2006/relationships/image" Target="file:///C:\Users\zhidewenhua\Desktop\&#23624;&#26753;&#26609;&#35838;&#20214;\1R&#22909;&#21367;\HD243.tif" TargetMode="External"/><Relationship Id="rId26" Type="http://schemas.openxmlformats.org/officeDocument/2006/relationships/image" Target="media/image11.png"/><Relationship Id="rId25" Type="http://schemas.openxmlformats.org/officeDocument/2006/relationships/image" Target="file:///C:\Users\zhidewenhua\Desktop\&#23624;&#26753;&#26609;&#35838;&#20214;\1R&#22909;&#21367;\HD242.tif" TargetMode="External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22" Type="http://schemas.openxmlformats.org/officeDocument/2006/relationships/image" Target="file:///C:\Users\zhidewenhua\Desktop\&#23624;&#26753;&#26609;&#35838;&#20214;\1R&#22909;&#21367;\HD240.tif" TargetMode="External"/><Relationship Id="rId21" Type="http://schemas.openxmlformats.org/officeDocument/2006/relationships/image" Target="media/image8.png"/><Relationship Id="rId20" Type="http://schemas.openxmlformats.org/officeDocument/2006/relationships/image" Target="file:///C:\Users\zhidewenhua\Desktop\&#23624;&#26753;&#26609;&#35838;&#20214;\1R&#22909;&#21367;\HD239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file:///C:\Users\zhidewenhua\Desktop\&#23624;&#26753;&#26609;&#35838;&#20214;\1R&#22909;&#21367;\HD236.tif" TargetMode="External"/><Relationship Id="rId16" Type="http://schemas.openxmlformats.org/officeDocument/2006/relationships/image" Target="media/image5.png"/><Relationship Id="rId15" Type="http://schemas.openxmlformats.org/officeDocument/2006/relationships/image" Target="file:///C:\Users\zhidewenhua\Desktop\&#23624;&#26753;&#26609;&#35838;&#20214;\1R&#22909;&#21367;\HD235.tif" TargetMode="External"/><Relationship Id="rId14" Type="http://schemas.openxmlformats.org/officeDocument/2006/relationships/image" Target="media/image4.png"/><Relationship Id="rId13" Type="http://schemas.openxmlformats.org/officeDocument/2006/relationships/image" Target="file:///C:\Users\zhidewenhua\Desktop\&#23624;&#26753;&#26609;&#35838;&#20214;\1R&#22909;&#21367;\HD234.tif" TargetMode="External"/><Relationship Id="rId12" Type="http://schemas.openxmlformats.org/officeDocument/2006/relationships/image" Target="media/image3.png"/><Relationship Id="rId11" Type="http://schemas.openxmlformats.org/officeDocument/2006/relationships/image" Target="file:///C:\Users\zhidewenhua\Desktop\&#23624;&#26753;&#26609;&#35838;&#20214;\1R&#22909;&#21367;\HD233.tif" TargetMode="Externa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8FFB-4AE4-4565-8630-3553547BA9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868</Words>
  <Characters>964</Characters>
  <Lines>9</Lines>
  <Paragraphs>2</Paragraphs>
  <TotalTime>0</TotalTime>
  <ScaleCrop>false</ScaleCrop>
  <LinksUpToDate>false</LinksUpToDate>
  <CharactersWithSpaces>1114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2022-11-19T08:13:04Z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3971ED7D60B04A31BCC0F1D8C8DD34CF</vt:lpwstr>
  </property>
</Properties>
</file>