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Style w:val="16"/>
          <w:rFonts w:hint="eastAsia" w:ascii="Times New Roman" w:hAnsi="Times New Roman" w:eastAsia="隶书" w:cs="Times New Roman"/>
          <w:color w:val="auto"/>
          <w:sz w:val="28"/>
          <w:szCs w:val="28"/>
        </w:rPr>
      </w:pPr>
      <w:r>
        <w:rPr>
          <w:rFonts w:hint="eastAsia" w:ascii="Times New Roman" w:hAnsi="Times New Roman" w:eastAsia="隶书"/>
          <w:sz w:val="28"/>
          <w:szCs w:val="28"/>
        </w:rPr>
        <w:t>第七单元知识小结</w:t>
      </w:r>
    </w:p>
    <w:p>
      <w:pPr>
        <w:pStyle w:val="2"/>
        <w:jc w:val="center"/>
        <w:rPr>
          <w:rFonts w:ascii="Times New Roman" w:hAnsi="Times New Roman"/>
          <w:sz w:val="28"/>
          <w:szCs w:val="28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440" w:right="1753" w:bottom="1440" w:left="1753" w:header="851" w:footer="992" w:gutter="0"/>
          <w:cols w:space="720" w:num="1"/>
          <w:docGrid w:type="lines" w:linePitch="312" w:charSpace="0"/>
        </w:sectPr>
      </w:pPr>
    </w:p>
    <w:p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一、易读错的字</w:t>
      </w:r>
    </w:p>
    <w:p>
      <w:pPr>
        <w:pStyle w:val="23"/>
        <w:tabs>
          <w:tab w:val="left" w:pos="3261"/>
          <w:tab w:val="left" w:pos="5670"/>
        </w:tabs>
        <w:ind w:left="220" w:firstLine="487" w:firstLineChars="174"/>
        <w:jc w:val="both"/>
        <w:rPr>
          <w:rFonts w:hint="eastAsia" w:ascii="方正姚体" w:hAnsi="宋体" w:eastAsia="方正姚体" w:cs="方正书宋"/>
          <w:color w:val="221E1F"/>
          <w:sz w:val="28"/>
          <w:szCs w:val="28"/>
        </w:rPr>
      </w:pPr>
      <w:r>
        <w:rPr>
          <w:rStyle w:val="11"/>
          <w:rFonts w:hint="eastAsia" w:ascii="宋体" w:hAnsi="宋体" w:eastAsia="宋体"/>
          <w:sz w:val="28"/>
          <w:szCs w:val="28"/>
          <w:em w:val="dot"/>
        </w:rPr>
        <w:t>竖</w:t>
      </w:r>
      <w:r>
        <w:rPr>
          <w:rStyle w:val="11"/>
          <w:rFonts w:hint="eastAsia" w:ascii="方正姚体" w:hAnsi="宋体" w:eastAsia="方正姚体"/>
          <w:sz w:val="28"/>
          <w:szCs w:val="28"/>
        </w:rPr>
        <w:t>（</w:t>
      </w:r>
      <w:r>
        <w:rPr>
          <w:rStyle w:val="11"/>
          <w:rFonts w:hint="eastAsia" w:ascii="方正姚体" w:hAnsi="宋体" w:eastAsia="方正姚体" w:cs="GB pinyinok-J"/>
          <w:sz w:val="28"/>
          <w:szCs w:val="28"/>
        </w:rPr>
        <w:t>shù</w:t>
      </w:r>
      <w:r>
        <w:rPr>
          <w:rStyle w:val="11"/>
          <w:rFonts w:hint="eastAsia" w:ascii="方正姚体" w:hAnsi="宋体" w:eastAsia="方正姚体"/>
          <w:sz w:val="28"/>
          <w:szCs w:val="28"/>
        </w:rPr>
        <w:t>）</w:t>
      </w:r>
      <w:r>
        <w:rPr>
          <w:rStyle w:val="11"/>
          <w:rFonts w:hint="eastAsia" w:ascii="宋体" w:hAnsi="宋体" w:eastAsia="宋体"/>
          <w:sz w:val="28"/>
          <w:szCs w:val="28"/>
        </w:rPr>
        <w:t>着</w:t>
      </w:r>
      <w:r>
        <w:rPr>
          <w:rStyle w:val="11"/>
          <w:rFonts w:hint="eastAsia" w:ascii="宋体" w:hAnsi="宋体" w:eastAsia="宋体"/>
          <w:sz w:val="28"/>
          <w:szCs w:val="28"/>
        </w:rPr>
        <w:tab/>
      </w:r>
      <w:r>
        <w:rPr>
          <w:rStyle w:val="11"/>
          <w:rFonts w:hint="eastAsia" w:ascii="宋体" w:hAnsi="宋体" w:eastAsia="宋体"/>
          <w:sz w:val="28"/>
          <w:szCs w:val="28"/>
          <w:em w:val="dot"/>
        </w:rPr>
        <w:t>挪</w:t>
      </w:r>
      <w:r>
        <w:rPr>
          <w:rStyle w:val="11"/>
          <w:rFonts w:hint="eastAsia" w:ascii="方正姚体" w:hAnsi="宋体" w:eastAsia="方正姚体"/>
          <w:sz w:val="28"/>
          <w:szCs w:val="28"/>
        </w:rPr>
        <w:t>（</w:t>
      </w:r>
      <w:r>
        <w:rPr>
          <w:rStyle w:val="11"/>
          <w:rFonts w:hint="eastAsia" w:ascii="方正姚体" w:hAnsi="宋体" w:eastAsia="方正姚体" w:cs="GB pinyinok-J"/>
          <w:sz w:val="28"/>
          <w:szCs w:val="28"/>
        </w:rPr>
        <w:t>nuó</w:t>
      </w:r>
      <w:r>
        <w:rPr>
          <w:rStyle w:val="11"/>
          <w:rFonts w:hint="eastAsia" w:ascii="方正姚体" w:hAnsi="宋体" w:eastAsia="方正姚体"/>
          <w:sz w:val="28"/>
          <w:szCs w:val="28"/>
        </w:rPr>
        <w:t>）</w:t>
      </w:r>
      <w:r>
        <w:rPr>
          <w:rStyle w:val="11"/>
          <w:rFonts w:hint="eastAsia" w:ascii="宋体" w:hAnsi="宋体" w:eastAsia="宋体"/>
          <w:sz w:val="28"/>
          <w:szCs w:val="28"/>
        </w:rPr>
        <w:t>动</w:t>
      </w:r>
      <w:r>
        <w:rPr>
          <w:rStyle w:val="11"/>
          <w:rFonts w:hint="eastAsia" w:ascii="宋体" w:hAnsi="宋体" w:eastAsia="宋体"/>
          <w:sz w:val="28"/>
          <w:szCs w:val="28"/>
        </w:rPr>
        <w:tab/>
      </w:r>
      <w:r>
        <w:rPr>
          <w:rStyle w:val="11"/>
          <w:rFonts w:hint="eastAsia" w:ascii="宋体" w:hAnsi="宋体" w:eastAsia="宋体"/>
          <w:sz w:val="28"/>
          <w:szCs w:val="28"/>
        </w:rPr>
        <w:t>头</w:t>
      </w:r>
      <w:r>
        <w:rPr>
          <w:rStyle w:val="11"/>
          <w:rFonts w:hint="eastAsia" w:ascii="宋体" w:hAnsi="宋体" w:eastAsia="宋体"/>
          <w:sz w:val="28"/>
          <w:szCs w:val="28"/>
          <w:em w:val="dot"/>
        </w:rPr>
        <w:t>痛</w:t>
      </w:r>
      <w:r>
        <w:rPr>
          <w:rStyle w:val="11"/>
          <w:rFonts w:hint="eastAsia" w:ascii="方正姚体" w:hAnsi="宋体" w:eastAsia="方正姚体"/>
          <w:sz w:val="28"/>
          <w:szCs w:val="28"/>
        </w:rPr>
        <w:t>（</w:t>
      </w:r>
      <w:r>
        <w:rPr>
          <w:rStyle w:val="11"/>
          <w:rFonts w:hint="eastAsia" w:ascii="方正姚体" w:hAnsi="宋体" w:eastAsia="方正姚体" w:cs="GB pinyinok-J"/>
          <w:sz w:val="28"/>
          <w:szCs w:val="28"/>
        </w:rPr>
        <w:t>tòng</w:t>
      </w:r>
      <w:r>
        <w:rPr>
          <w:rStyle w:val="11"/>
          <w:rFonts w:hint="eastAsia" w:ascii="方正姚体" w:hAnsi="宋体" w:eastAsia="方正姚体"/>
          <w:sz w:val="28"/>
          <w:szCs w:val="28"/>
        </w:rPr>
        <w:t xml:space="preserve">） </w:t>
      </w:r>
    </w:p>
    <w:p>
      <w:pPr>
        <w:pStyle w:val="23"/>
        <w:tabs>
          <w:tab w:val="left" w:pos="3261"/>
          <w:tab w:val="left" w:pos="5670"/>
        </w:tabs>
        <w:ind w:left="220" w:firstLine="487" w:firstLineChars="174"/>
        <w:jc w:val="both"/>
        <w:rPr>
          <w:rFonts w:ascii="宋体" w:hAnsi="宋体" w:eastAsia="宋体" w:cs="方正书宋"/>
          <w:color w:val="221E1F"/>
          <w:sz w:val="28"/>
          <w:szCs w:val="28"/>
        </w:rPr>
      </w:pPr>
      <w:r>
        <w:rPr>
          <w:rStyle w:val="11"/>
          <w:rFonts w:hint="eastAsia" w:ascii="宋体" w:hAnsi="宋体" w:eastAsia="宋体"/>
          <w:sz w:val="28"/>
          <w:szCs w:val="28"/>
        </w:rPr>
        <w:t>草</w:t>
      </w:r>
      <w:r>
        <w:rPr>
          <w:rStyle w:val="11"/>
          <w:rFonts w:hint="eastAsia" w:ascii="宋体" w:hAnsi="宋体" w:eastAsia="宋体"/>
          <w:sz w:val="28"/>
          <w:szCs w:val="28"/>
          <w:em w:val="dot"/>
        </w:rPr>
        <w:t>籽</w:t>
      </w:r>
      <w:r>
        <w:rPr>
          <w:rStyle w:val="11"/>
          <w:rFonts w:hint="eastAsia" w:ascii="方正姚体" w:hAnsi="宋体" w:eastAsia="方正姚体"/>
          <w:sz w:val="28"/>
          <w:szCs w:val="28"/>
        </w:rPr>
        <w:t>（</w:t>
      </w:r>
      <w:r>
        <w:rPr>
          <w:rStyle w:val="11"/>
          <w:rFonts w:hint="eastAsia" w:ascii="方正姚体" w:hAnsi="宋体" w:eastAsia="方正姚体" w:cs="GB pinyinok-J"/>
          <w:sz w:val="28"/>
          <w:szCs w:val="28"/>
        </w:rPr>
        <w:t>zǐ</w:t>
      </w:r>
      <w:r>
        <w:rPr>
          <w:rStyle w:val="11"/>
          <w:rFonts w:hint="eastAsia" w:ascii="方正姚体" w:hAnsi="宋体" w:eastAsia="方正姚体"/>
          <w:sz w:val="28"/>
          <w:szCs w:val="28"/>
        </w:rPr>
        <w:t>）</w:t>
      </w:r>
      <w:r>
        <w:rPr>
          <w:rStyle w:val="11"/>
          <w:rFonts w:hint="eastAsia" w:ascii="宋体" w:hAnsi="宋体" w:eastAsia="宋体"/>
          <w:sz w:val="28"/>
          <w:szCs w:val="28"/>
        </w:rPr>
        <w:tab/>
      </w:r>
      <w:r>
        <w:rPr>
          <w:rStyle w:val="11"/>
          <w:rFonts w:hint="eastAsia" w:ascii="宋体" w:hAnsi="宋体" w:eastAsia="宋体"/>
          <w:sz w:val="28"/>
          <w:szCs w:val="28"/>
        </w:rPr>
        <w:t>仿</w:t>
      </w:r>
      <w:r>
        <w:rPr>
          <w:rStyle w:val="11"/>
          <w:rFonts w:hint="eastAsia" w:ascii="宋体" w:hAnsi="宋体" w:eastAsia="宋体"/>
          <w:sz w:val="28"/>
          <w:szCs w:val="28"/>
          <w:em w:val="dot"/>
        </w:rPr>
        <w:t>佛</w:t>
      </w:r>
      <w:r>
        <w:rPr>
          <w:rStyle w:val="11"/>
          <w:rFonts w:hint="eastAsia" w:ascii="方正姚体" w:hAnsi="宋体" w:eastAsia="方正姚体"/>
          <w:sz w:val="28"/>
          <w:szCs w:val="28"/>
        </w:rPr>
        <w:t>（</w:t>
      </w:r>
      <w:r>
        <w:rPr>
          <w:rStyle w:val="11"/>
          <w:rFonts w:hint="eastAsia" w:ascii="方正姚体" w:hAnsi="宋体" w:eastAsia="方正姚体" w:cs="GB pinyinok-J"/>
          <w:sz w:val="28"/>
          <w:szCs w:val="28"/>
        </w:rPr>
        <w:t>fú</w:t>
      </w:r>
      <w:r>
        <w:rPr>
          <w:rStyle w:val="11"/>
          <w:rFonts w:hint="eastAsia" w:ascii="方正姚体" w:hAnsi="宋体" w:eastAsia="方正姚体"/>
          <w:sz w:val="28"/>
          <w:szCs w:val="28"/>
        </w:rPr>
        <w:t>）</w:t>
      </w:r>
      <w:r>
        <w:rPr>
          <w:rStyle w:val="11"/>
          <w:rFonts w:hint="eastAsia" w:ascii="宋体" w:hAnsi="宋体" w:eastAsia="宋体"/>
          <w:sz w:val="28"/>
          <w:szCs w:val="28"/>
        </w:rPr>
        <w:tab/>
      </w:r>
      <w:r>
        <w:rPr>
          <w:rStyle w:val="11"/>
          <w:rFonts w:hint="eastAsia" w:ascii="宋体" w:hAnsi="宋体" w:eastAsia="宋体"/>
          <w:sz w:val="28"/>
          <w:szCs w:val="28"/>
          <w:em w:val="dot"/>
        </w:rPr>
        <w:t>商</w:t>
      </w:r>
      <w:r>
        <w:rPr>
          <w:rStyle w:val="11"/>
          <w:rFonts w:hint="eastAsia" w:ascii="方正姚体" w:hAnsi="宋体" w:eastAsia="方正姚体"/>
          <w:sz w:val="28"/>
          <w:szCs w:val="28"/>
        </w:rPr>
        <w:t>（</w:t>
      </w:r>
      <w:r>
        <w:rPr>
          <w:rStyle w:val="11"/>
          <w:rFonts w:hint="eastAsia" w:ascii="方正姚体" w:hAnsi="宋体" w:eastAsia="方正姚体" w:cs="GB pinyinok-J"/>
          <w:sz w:val="28"/>
          <w:szCs w:val="28"/>
        </w:rPr>
        <w:t>shāng</w:t>
      </w:r>
      <w:r>
        <w:rPr>
          <w:rStyle w:val="11"/>
          <w:rFonts w:hint="eastAsia" w:ascii="方正姚体" w:hAnsi="宋体" w:eastAsia="方正姚体"/>
          <w:sz w:val="28"/>
          <w:szCs w:val="28"/>
        </w:rPr>
        <w:t>）</w:t>
      </w:r>
      <w:r>
        <w:rPr>
          <w:rStyle w:val="11"/>
          <w:rFonts w:hint="eastAsia" w:ascii="宋体" w:hAnsi="宋体" w:eastAsia="宋体"/>
          <w:sz w:val="28"/>
          <w:szCs w:val="28"/>
        </w:rPr>
        <w:t>店</w:t>
      </w:r>
    </w:p>
    <w:p>
      <w:pPr>
        <w:pStyle w:val="23"/>
        <w:tabs>
          <w:tab w:val="left" w:pos="3261"/>
          <w:tab w:val="left" w:pos="5670"/>
        </w:tabs>
        <w:ind w:left="220" w:firstLine="487" w:firstLineChars="174"/>
        <w:jc w:val="both"/>
        <w:rPr>
          <w:rFonts w:ascii="宋体" w:hAnsi="宋体" w:eastAsia="宋体" w:cs="方正书宋"/>
          <w:color w:val="221E1F"/>
          <w:sz w:val="28"/>
          <w:szCs w:val="28"/>
        </w:rPr>
      </w:pPr>
      <w:r>
        <w:rPr>
          <w:rStyle w:val="11"/>
          <w:rFonts w:hint="eastAsia" w:ascii="宋体" w:hAnsi="宋体" w:eastAsia="宋体"/>
          <w:sz w:val="28"/>
          <w:szCs w:val="28"/>
        </w:rPr>
        <w:t>编</w:t>
      </w:r>
      <w:r>
        <w:rPr>
          <w:rStyle w:val="11"/>
          <w:rFonts w:hint="eastAsia" w:ascii="宋体" w:hAnsi="宋体" w:eastAsia="宋体"/>
          <w:sz w:val="28"/>
          <w:szCs w:val="28"/>
          <w:em w:val="dot"/>
        </w:rPr>
        <w:t>织</w:t>
      </w:r>
      <w:r>
        <w:rPr>
          <w:rStyle w:val="11"/>
          <w:rFonts w:hint="eastAsia" w:ascii="方正姚体" w:hAnsi="宋体" w:eastAsia="方正姚体"/>
          <w:sz w:val="28"/>
          <w:szCs w:val="28"/>
        </w:rPr>
        <w:t>（</w:t>
      </w:r>
      <w:r>
        <w:rPr>
          <w:rStyle w:val="11"/>
          <w:rFonts w:hint="eastAsia" w:ascii="方正姚体" w:hAnsi="宋体" w:eastAsia="方正姚体" w:cs="GB pinyinok-J"/>
          <w:sz w:val="28"/>
          <w:szCs w:val="28"/>
        </w:rPr>
        <w:t>zhī</w:t>
      </w:r>
      <w:r>
        <w:rPr>
          <w:rStyle w:val="11"/>
          <w:rFonts w:hint="eastAsia" w:ascii="方正姚体" w:hAnsi="宋体" w:eastAsia="方正姚体"/>
          <w:sz w:val="28"/>
          <w:szCs w:val="28"/>
        </w:rPr>
        <w:t>）</w:t>
      </w:r>
      <w:r>
        <w:rPr>
          <w:rStyle w:val="11"/>
          <w:rFonts w:hint="eastAsia" w:ascii="方正姚体" w:hAnsi="宋体" w:eastAsia="方正姚体"/>
          <w:sz w:val="28"/>
          <w:szCs w:val="28"/>
        </w:rPr>
        <w:tab/>
      </w:r>
      <w:r>
        <w:rPr>
          <w:rStyle w:val="11"/>
          <w:rFonts w:hint="eastAsia" w:ascii="宋体" w:hAnsi="宋体" w:eastAsia="宋体"/>
          <w:sz w:val="28"/>
          <w:szCs w:val="28"/>
          <w:em w:val="dot"/>
        </w:rPr>
        <w:t>终</w:t>
      </w:r>
      <w:r>
        <w:rPr>
          <w:rStyle w:val="11"/>
          <w:rFonts w:hint="eastAsia" w:ascii="方正姚体" w:hAnsi="宋体" w:eastAsia="方正姚体"/>
          <w:sz w:val="28"/>
          <w:szCs w:val="28"/>
        </w:rPr>
        <w:t>（</w:t>
      </w:r>
      <w:r>
        <w:rPr>
          <w:rStyle w:val="11"/>
          <w:rFonts w:hint="eastAsia" w:ascii="方正姚体" w:hAnsi="宋体" w:eastAsia="方正姚体" w:cs="GB pinyinok-J"/>
          <w:sz w:val="28"/>
          <w:szCs w:val="28"/>
        </w:rPr>
        <w:t>zhōng</w:t>
      </w:r>
      <w:r>
        <w:rPr>
          <w:rStyle w:val="11"/>
          <w:rFonts w:hint="eastAsia" w:ascii="方正姚体" w:hAnsi="宋体" w:eastAsia="方正姚体"/>
          <w:sz w:val="28"/>
          <w:szCs w:val="28"/>
        </w:rPr>
        <w:t>）</w:t>
      </w:r>
      <w:r>
        <w:rPr>
          <w:rStyle w:val="11"/>
          <w:rFonts w:hint="eastAsia" w:ascii="宋体" w:hAnsi="宋体" w:eastAsia="宋体"/>
          <w:sz w:val="28"/>
          <w:szCs w:val="28"/>
        </w:rPr>
        <w:t>于</w:t>
      </w:r>
      <w:r>
        <w:rPr>
          <w:rStyle w:val="11"/>
          <w:rFonts w:hint="eastAsia" w:ascii="宋体" w:hAnsi="宋体" w:eastAsia="宋体"/>
          <w:sz w:val="28"/>
          <w:szCs w:val="28"/>
        </w:rPr>
        <w:tab/>
      </w:r>
      <w:r>
        <w:rPr>
          <w:rStyle w:val="11"/>
          <w:rFonts w:hint="eastAsia" w:ascii="宋体" w:hAnsi="宋体" w:eastAsia="宋体"/>
          <w:sz w:val="28"/>
          <w:szCs w:val="28"/>
          <w:em w:val="dot"/>
        </w:rPr>
        <w:t>匆</w:t>
      </w:r>
      <w:r>
        <w:rPr>
          <w:rStyle w:val="11"/>
          <w:rFonts w:hint="eastAsia" w:ascii="方正姚体" w:hAnsi="宋体" w:eastAsia="方正姚体"/>
          <w:sz w:val="28"/>
          <w:szCs w:val="28"/>
        </w:rPr>
        <w:t>（</w:t>
      </w:r>
      <w:r>
        <w:rPr>
          <w:rStyle w:val="11"/>
          <w:rFonts w:hint="eastAsia" w:ascii="方正姚体" w:hAnsi="宋体" w:eastAsia="方正姚体" w:cs="GB pinyinok-J"/>
          <w:sz w:val="28"/>
          <w:szCs w:val="28"/>
        </w:rPr>
        <w:t>cōng</w:t>
      </w:r>
      <w:r>
        <w:rPr>
          <w:rStyle w:val="11"/>
          <w:rFonts w:hint="eastAsia" w:ascii="方正姚体" w:hAnsi="宋体" w:eastAsia="方正姚体"/>
          <w:sz w:val="28"/>
          <w:szCs w:val="28"/>
        </w:rPr>
        <w:t>）</w:t>
      </w:r>
      <w:r>
        <w:rPr>
          <w:rStyle w:val="11"/>
          <w:rFonts w:hint="eastAsia" w:ascii="宋体" w:hAnsi="宋体" w:eastAsia="宋体"/>
          <w:sz w:val="28"/>
          <w:szCs w:val="28"/>
        </w:rPr>
        <w:t>忙</w:t>
      </w:r>
    </w:p>
    <w:p>
      <w:pPr>
        <w:tabs>
          <w:tab w:val="left" w:pos="3261"/>
          <w:tab w:val="left" w:pos="5670"/>
        </w:tabs>
        <w:ind w:left="708" w:leftChars="337"/>
        <w:rPr>
          <w:rFonts w:hint="eastAsia" w:ascii="宋体" w:hAnsi="宋体" w:cs="方正书宋碿.."/>
          <w:color w:val="221E1F"/>
          <w:kern w:val="0"/>
          <w:sz w:val="28"/>
          <w:szCs w:val="28"/>
        </w:rPr>
      </w:pPr>
      <w:r>
        <w:rPr>
          <w:rStyle w:val="11"/>
          <w:rFonts w:hint="eastAsia" w:ascii="宋体" w:hAnsi="宋体"/>
          <w:sz w:val="28"/>
          <w:szCs w:val="28"/>
          <w:em w:val="dot"/>
        </w:rPr>
        <w:t>抽</w:t>
      </w:r>
      <w:r>
        <w:rPr>
          <w:rStyle w:val="11"/>
          <w:rFonts w:hint="eastAsia" w:ascii="方正姚体" w:hAnsi="宋体" w:eastAsia="方正姚体"/>
          <w:sz w:val="28"/>
          <w:szCs w:val="28"/>
        </w:rPr>
        <w:t>（</w:t>
      </w:r>
      <w:r>
        <w:rPr>
          <w:rStyle w:val="11"/>
          <w:rFonts w:hint="eastAsia" w:ascii="方正姚体" w:hAnsi="宋体" w:eastAsia="方正姚体" w:cs="GB pinyinok-J"/>
          <w:sz w:val="28"/>
          <w:szCs w:val="28"/>
        </w:rPr>
        <w:t>chōu</w:t>
      </w:r>
      <w:r>
        <w:rPr>
          <w:rStyle w:val="11"/>
          <w:rFonts w:hint="eastAsia" w:ascii="方正姚体" w:hAnsi="宋体" w:eastAsia="方正姚体"/>
          <w:sz w:val="28"/>
          <w:szCs w:val="28"/>
        </w:rPr>
        <w:t>）</w:t>
      </w:r>
      <w:r>
        <w:rPr>
          <w:rStyle w:val="11"/>
          <w:rFonts w:hint="eastAsia" w:ascii="宋体" w:hAnsi="宋体"/>
          <w:sz w:val="28"/>
          <w:szCs w:val="28"/>
        </w:rPr>
        <w:t>丝</w:t>
      </w:r>
      <w:r>
        <w:rPr>
          <w:rStyle w:val="11"/>
          <w:rFonts w:hint="eastAsia" w:ascii="宋体" w:hAnsi="宋体"/>
          <w:sz w:val="28"/>
          <w:szCs w:val="28"/>
        </w:rPr>
        <w:tab/>
      </w:r>
      <w:r>
        <w:rPr>
          <w:rStyle w:val="11"/>
          <w:rFonts w:hint="eastAsia" w:ascii="宋体" w:hAnsi="宋体"/>
          <w:sz w:val="28"/>
          <w:szCs w:val="28"/>
          <w:em w:val="dot"/>
        </w:rPr>
        <w:t>编</w:t>
      </w:r>
      <w:r>
        <w:rPr>
          <w:rStyle w:val="11"/>
          <w:rFonts w:hint="eastAsia" w:ascii="方正姚体" w:hAnsi="宋体" w:eastAsia="方正姚体"/>
          <w:sz w:val="28"/>
          <w:szCs w:val="28"/>
        </w:rPr>
        <w:t>（</w:t>
      </w:r>
      <w:r>
        <w:rPr>
          <w:rStyle w:val="11"/>
          <w:rFonts w:hint="eastAsia" w:ascii="方正姚体" w:hAnsi="宋体" w:eastAsia="方正姚体" w:cs="GB pinyinok-J"/>
          <w:sz w:val="28"/>
          <w:szCs w:val="28"/>
        </w:rPr>
        <w:t>biān</w:t>
      </w:r>
      <w:r>
        <w:rPr>
          <w:rStyle w:val="11"/>
          <w:rFonts w:hint="eastAsia" w:ascii="方正姚体" w:hAnsi="宋体" w:eastAsia="方正姚体"/>
          <w:sz w:val="28"/>
          <w:szCs w:val="28"/>
        </w:rPr>
        <w:t>）</w:t>
      </w:r>
      <w:r>
        <w:rPr>
          <w:rStyle w:val="11"/>
          <w:rFonts w:hint="eastAsia" w:ascii="宋体" w:hAnsi="宋体"/>
          <w:sz w:val="28"/>
          <w:szCs w:val="28"/>
        </w:rPr>
        <w:t>织</w:t>
      </w:r>
      <w:r>
        <w:rPr>
          <w:rStyle w:val="11"/>
          <w:rFonts w:hint="eastAsia" w:ascii="宋体" w:hAnsi="宋体"/>
          <w:sz w:val="28"/>
          <w:szCs w:val="28"/>
        </w:rPr>
        <w:tab/>
      </w:r>
      <w:r>
        <w:rPr>
          <w:rStyle w:val="11"/>
          <w:rFonts w:hint="eastAsia" w:ascii="宋体" w:hAnsi="宋体"/>
          <w:sz w:val="28"/>
          <w:szCs w:val="28"/>
          <w:em w:val="dot"/>
        </w:rPr>
        <w:t>消</w:t>
      </w:r>
      <w:r>
        <w:rPr>
          <w:rStyle w:val="11"/>
          <w:rFonts w:hint="eastAsia" w:ascii="方正姚体" w:hAnsi="宋体" w:eastAsia="方正姚体"/>
          <w:sz w:val="28"/>
          <w:szCs w:val="28"/>
        </w:rPr>
        <w:t>（</w:t>
      </w:r>
      <w:r>
        <w:rPr>
          <w:rStyle w:val="11"/>
          <w:rFonts w:hint="eastAsia" w:ascii="方正姚体" w:hAnsi="宋体" w:eastAsia="方正姚体" w:cs="GB pinyinok-J"/>
          <w:sz w:val="28"/>
          <w:szCs w:val="28"/>
        </w:rPr>
        <w:t>xiāo</w:t>
      </w:r>
      <w:r>
        <w:rPr>
          <w:rStyle w:val="11"/>
          <w:rFonts w:hint="eastAsia" w:ascii="方正姚体" w:hAnsi="宋体" w:eastAsia="方正姚体"/>
          <w:sz w:val="28"/>
          <w:szCs w:val="28"/>
        </w:rPr>
        <w:t>）</w:t>
      </w:r>
      <w:r>
        <w:rPr>
          <w:rStyle w:val="11"/>
          <w:rFonts w:hint="eastAsia" w:ascii="宋体" w:hAnsi="宋体"/>
          <w:sz w:val="28"/>
          <w:szCs w:val="28"/>
        </w:rPr>
        <w:t>失</w:t>
      </w:r>
    </w:p>
    <w:p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二、易写错的字</w:t>
      </w:r>
    </w:p>
    <w:p>
      <w:pPr>
        <w:ind w:firstLine="565" w:firstLineChars="202"/>
        <w:rPr>
          <w:rFonts w:hint="eastAsia"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</w:rPr>
        <w:t>泉：是上下结构，是“白+ 水”，不是“白+ 小”。</w:t>
      </w:r>
    </w:p>
    <w:p>
      <w:pPr>
        <w:ind w:firstLine="565" w:firstLineChars="202"/>
        <w:rPr>
          <w:rFonts w:hint="eastAsia"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</w:rPr>
        <w:t>商：下面是“八+ 口”，不是“古”。</w:t>
      </w:r>
    </w:p>
    <w:p>
      <w:pPr>
        <w:ind w:firstLine="565" w:firstLineChars="202"/>
        <w:rPr>
          <w:rFonts w:hint="eastAsia"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</w:rPr>
        <w:t>店：半包围结构，注意撇要写得长一些。</w:t>
      </w:r>
    </w:p>
    <w:p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三、</w:t>
      </w:r>
      <w:r>
        <w:rPr>
          <w:rFonts w:hint="eastAsia" w:ascii="Times New Roman" w:hAnsi="Times New Roman"/>
          <w:b/>
          <w:sz w:val="28"/>
          <w:szCs w:val="28"/>
        </w:rPr>
        <w:t>会写词语</w:t>
      </w:r>
    </w:p>
    <w:p>
      <w:pPr>
        <w:tabs>
          <w:tab w:val="left" w:pos="1701"/>
          <w:tab w:val="left" w:pos="2694"/>
          <w:tab w:val="left" w:pos="3969"/>
          <w:tab w:val="left" w:pos="5103"/>
          <w:tab w:val="left" w:pos="6096"/>
          <w:tab w:val="left" w:pos="7088"/>
        </w:tabs>
        <w:ind w:firstLine="565" w:firstLineChars="202"/>
        <w:rPr>
          <w:rFonts w:hint="eastAsia"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</w:rPr>
        <w:t>耳朵</w:t>
      </w:r>
      <w:r>
        <w:rPr>
          <w:rFonts w:hint="eastAsia" w:ascii="Times New Roman" w:hAnsi="Times New Roman"/>
          <w:sz w:val="28"/>
          <w:szCs w:val="28"/>
        </w:rPr>
        <w:tab/>
      </w:r>
      <w:r>
        <w:rPr>
          <w:rFonts w:hint="eastAsia" w:ascii="Times New Roman" w:hAnsi="Times New Roman"/>
          <w:sz w:val="28"/>
          <w:szCs w:val="28"/>
        </w:rPr>
        <w:t>扇子</w:t>
      </w:r>
      <w:r>
        <w:rPr>
          <w:rFonts w:hint="eastAsia" w:ascii="Times New Roman" w:hAnsi="Times New Roman"/>
          <w:sz w:val="28"/>
          <w:szCs w:val="28"/>
        </w:rPr>
        <w:tab/>
      </w:r>
      <w:r>
        <w:rPr>
          <w:rFonts w:hint="eastAsia" w:ascii="Times New Roman" w:hAnsi="Times New Roman"/>
          <w:sz w:val="28"/>
          <w:szCs w:val="28"/>
        </w:rPr>
        <w:t>遇到</w:t>
      </w:r>
      <w:r>
        <w:rPr>
          <w:rFonts w:hint="eastAsia" w:ascii="Times New Roman" w:hAnsi="Times New Roman"/>
          <w:sz w:val="28"/>
          <w:szCs w:val="28"/>
        </w:rPr>
        <w:tab/>
      </w:r>
      <w:r>
        <w:rPr>
          <w:rFonts w:hint="eastAsia" w:ascii="Times New Roman" w:hAnsi="Times New Roman"/>
          <w:sz w:val="28"/>
          <w:szCs w:val="28"/>
        </w:rPr>
        <w:t>兔子</w:t>
      </w:r>
      <w:r>
        <w:rPr>
          <w:rFonts w:hint="eastAsia" w:ascii="Times New Roman" w:hAnsi="Times New Roman"/>
          <w:sz w:val="28"/>
          <w:szCs w:val="28"/>
        </w:rPr>
        <w:tab/>
      </w:r>
      <w:r>
        <w:rPr>
          <w:rFonts w:hint="eastAsia" w:ascii="Times New Roman" w:hAnsi="Times New Roman"/>
          <w:sz w:val="28"/>
          <w:szCs w:val="28"/>
        </w:rPr>
        <w:t>后来</w:t>
      </w:r>
      <w:r>
        <w:rPr>
          <w:rFonts w:hint="eastAsia" w:ascii="Times New Roman" w:hAnsi="Times New Roman"/>
          <w:sz w:val="28"/>
          <w:szCs w:val="28"/>
        </w:rPr>
        <w:tab/>
      </w:r>
      <w:r>
        <w:rPr>
          <w:rFonts w:hint="eastAsia" w:ascii="Times New Roman" w:hAnsi="Times New Roman"/>
          <w:sz w:val="28"/>
          <w:szCs w:val="28"/>
        </w:rPr>
        <w:t>不安</w:t>
      </w:r>
      <w:r>
        <w:rPr>
          <w:rFonts w:hint="eastAsia" w:ascii="Times New Roman" w:hAnsi="Times New Roman"/>
          <w:sz w:val="28"/>
          <w:szCs w:val="28"/>
        </w:rPr>
        <w:tab/>
      </w:r>
      <w:r>
        <w:rPr>
          <w:rFonts w:hint="eastAsia" w:ascii="Times New Roman" w:hAnsi="Times New Roman"/>
          <w:sz w:val="28"/>
          <w:szCs w:val="28"/>
        </w:rPr>
        <w:t>整个</w:t>
      </w:r>
    </w:p>
    <w:p>
      <w:pPr>
        <w:tabs>
          <w:tab w:val="left" w:pos="1701"/>
          <w:tab w:val="left" w:pos="2694"/>
          <w:tab w:val="left" w:pos="3969"/>
          <w:tab w:val="left" w:pos="5103"/>
          <w:tab w:val="left" w:pos="6096"/>
          <w:tab w:val="left" w:pos="7088"/>
        </w:tabs>
        <w:ind w:firstLine="565" w:firstLineChars="202"/>
        <w:rPr>
          <w:rFonts w:hint="eastAsia"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</w:rPr>
        <w:t>头痛</w:t>
      </w:r>
      <w:r>
        <w:rPr>
          <w:rFonts w:hint="eastAsia" w:ascii="Times New Roman" w:hAnsi="Times New Roman"/>
          <w:sz w:val="28"/>
          <w:szCs w:val="28"/>
        </w:rPr>
        <w:tab/>
      </w:r>
      <w:r>
        <w:rPr>
          <w:rFonts w:hint="eastAsia" w:ascii="Times New Roman" w:hAnsi="Times New Roman"/>
          <w:sz w:val="28"/>
          <w:szCs w:val="28"/>
        </w:rPr>
        <w:t>最后</w:t>
      </w:r>
      <w:r>
        <w:rPr>
          <w:rFonts w:hint="eastAsia" w:ascii="Times New Roman" w:hAnsi="Times New Roman"/>
          <w:sz w:val="28"/>
          <w:szCs w:val="28"/>
        </w:rPr>
        <w:tab/>
      </w:r>
      <w:r>
        <w:rPr>
          <w:rFonts w:hint="eastAsia" w:ascii="Times New Roman" w:hAnsi="Times New Roman"/>
          <w:sz w:val="28"/>
          <w:szCs w:val="28"/>
        </w:rPr>
        <w:t>决定</w:t>
      </w:r>
      <w:r>
        <w:rPr>
          <w:rFonts w:hint="eastAsia" w:ascii="Times New Roman" w:hAnsi="Times New Roman"/>
          <w:sz w:val="28"/>
          <w:szCs w:val="28"/>
        </w:rPr>
        <w:tab/>
      </w:r>
      <w:r>
        <w:rPr>
          <w:rFonts w:hint="eastAsia" w:ascii="Times New Roman" w:hAnsi="Times New Roman"/>
          <w:sz w:val="28"/>
          <w:szCs w:val="28"/>
        </w:rPr>
        <w:t>商店</w:t>
      </w:r>
      <w:r>
        <w:rPr>
          <w:rFonts w:hint="eastAsia" w:ascii="Times New Roman" w:hAnsi="Times New Roman"/>
          <w:sz w:val="28"/>
          <w:szCs w:val="28"/>
        </w:rPr>
        <w:tab/>
      </w:r>
      <w:r>
        <w:rPr>
          <w:rFonts w:hint="eastAsia" w:ascii="Times New Roman" w:hAnsi="Times New Roman"/>
          <w:sz w:val="28"/>
          <w:szCs w:val="28"/>
        </w:rPr>
        <w:t>围巾</w:t>
      </w:r>
      <w:r>
        <w:rPr>
          <w:rFonts w:hint="eastAsia" w:ascii="Times New Roman" w:hAnsi="Times New Roman"/>
          <w:sz w:val="28"/>
          <w:szCs w:val="28"/>
        </w:rPr>
        <w:tab/>
      </w:r>
      <w:r>
        <w:rPr>
          <w:rFonts w:hint="eastAsia" w:ascii="Times New Roman" w:hAnsi="Times New Roman"/>
          <w:sz w:val="28"/>
          <w:szCs w:val="28"/>
        </w:rPr>
        <w:t>星期</w:t>
      </w:r>
      <w:r>
        <w:rPr>
          <w:rFonts w:hint="eastAsia" w:ascii="Times New Roman" w:hAnsi="Times New Roman"/>
          <w:sz w:val="28"/>
          <w:szCs w:val="28"/>
        </w:rPr>
        <w:tab/>
      </w:r>
      <w:r>
        <w:rPr>
          <w:rFonts w:hint="eastAsia" w:ascii="Times New Roman" w:hAnsi="Times New Roman"/>
          <w:sz w:val="28"/>
          <w:szCs w:val="28"/>
        </w:rPr>
        <w:t>抽丝</w:t>
      </w:r>
    </w:p>
    <w:p>
      <w:pPr>
        <w:tabs>
          <w:tab w:val="left" w:pos="1701"/>
          <w:tab w:val="left" w:pos="2694"/>
          <w:tab w:val="left" w:pos="3969"/>
          <w:tab w:val="left" w:pos="5103"/>
          <w:tab w:val="left" w:pos="6096"/>
          <w:tab w:val="left" w:pos="7088"/>
        </w:tabs>
        <w:ind w:firstLine="565" w:firstLineChars="202"/>
        <w:rPr>
          <w:rFonts w:hint="eastAsia"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</w:rPr>
        <w:t>编织</w:t>
      </w:r>
      <w:r>
        <w:rPr>
          <w:rFonts w:hint="eastAsia" w:ascii="Times New Roman" w:hAnsi="Times New Roman"/>
          <w:sz w:val="28"/>
          <w:szCs w:val="28"/>
        </w:rPr>
        <w:tab/>
      </w:r>
      <w:r>
        <w:rPr>
          <w:rFonts w:hint="eastAsia" w:ascii="Times New Roman" w:hAnsi="Times New Roman"/>
          <w:sz w:val="28"/>
          <w:szCs w:val="28"/>
        </w:rPr>
        <w:t>终于</w:t>
      </w:r>
      <w:r>
        <w:rPr>
          <w:rFonts w:hint="eastAsia" w:ascii="Times New Roman" w:hAnsi="Times New Roman"/>
          <w:sz w:val="28"/>
          <w:szCs w:val="28"/>
        </w:rPr>
        <w:tab/>
      </w:r>
      <w:r>
        <w:rPr>
          <w:rFonts w:hint="eastAsia" w:ascii="Times New Roman" w:hAnsi="Times New Roman"/>
          <w:sz w:val="28"/>
          <w:szCs w:val="28"/>
        </w:rPr>
        <w:t>完成</w:t>
      </w:r>
      <w:r>
        <w:rPr>
          <w:rFonts w:hint="eastAsia" w:ascii="Times New Roman" w:hAnsi="Times New Roman"/>
          <w:sz w:val="28"/>
          <w:szCs w:val="28"/>
        </w:rPr>
        <w:tab/>
      </w:r>
      <w:r>
        <w:rPr>
          <w:rFonts w:hint="eastAsia" w:ascii="Times New Roman" w:hAnsi="Times New Roman"/>
          <w:sz w:val="28"/>
          <w:szCs w:val="28"/>
        </w:rPr>
        <w:t>青蛙</w:t>
      </w:r>
      <w:r>
        <w:rPr>
          <w:rFonts w:hint="eastAsia" w:ascii="Times New Roman" w:hAnsi="Times New Roman"/>
          <w:sz w:val="28"/>
          <w:szCs w:val="28"/>
        </w:rPr>
        <w:tab/>
      </w:r>
      <w:r>
        <w:rPr>
          <w:rFonts w:hint="eastAsia" w:ascii="Times New Roman" w:hAnsi="Times New Roman"/>
          <w:sz w:val="28"/>
          <w:szCs w:val="28"/>
        </w:rPr>
        <w:t>草籽</w:t>
      </w:r>
      <w:r>
        <w:rPr>
          <w:rFonts w:hint="eastAsia" w:ascii="Times New Roman" w:hAnsi="Times New Roman"/>
          <w:sz w:val="28"/>
          <w:szCs w:val="28"/>
        </w:rPr>
        <w:tab/>
      </w:r>
      <w:r>
        <w:rPr>
          <w:rFonts w:hint="eastAsia" w:ascii="Times New Roman" w:hAnsi="Times New Roman"/>
          <w:sz w:val="28"/>
          <w:szCs w:val="28"/>
        </w:rPr>
        <w:t>野鸭</w:t>
      </w:r>
      <w:r>
        <w:rPr>
          <w:rFonts w:hint="eastAsia" w:ascii="Times New Roman" w:hAnsi="Times New Roman"/>
          <w:sz w:val="28"/>
          <w:szCs w:val="28"/>
        </w:rPr>
        <w:tab/>
      </w:r>
      <w:r>
        <w:rPr>
          <w:rFonts w:hint="eastAsia" w:ascii="Times New Roman" w:hAnsi="Times New Roman"/>
          <w:sz w:val="28"/>
          <w:szCs w:val="28"/>
        </w:rPr>
        <w:t>毛虫</w:t>
      </w:r>
    </w:p>
    <w:p>
      <w:pPr>
        <w:tabs>
          <w:tab w:val="left" w:pos="1701"/>
          <w:tab w:val="left" w:pos="2694"/>
          <w:tab w:val="left" w:pos="3969"/>
          <w:tab w:val="left" w:pos="5103"/>
          <w:tab w:val="left" w:pos="6096"/>
          <w:tab w:val="left" w:pos="7088"/>
        </w:tabs>
        <w:ind w:firstLine="565" w:firstLineChars="202"/>
        <w:rPr>
          <w:rFonts w:hint="eastAsia"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</w:rPr>
        <w:t>泉水</w:t>
      </w:r>
      <w:r>
        <w:rPr>
          <w:rFonts w:hint="eastAsia" w:ascii="Times New Roman" w:hAnsi="Times New Roman"/>
          <w:sz w:val="28"/>
          <w:szCs w:val="28"/>
        </w:rPr>
        <w:tab/>
      </w:r>
      <w:r>
        <w:rPr>
          <w:rFonts w:hint="eastAsia" w:ascii="Times New Roman" w:hAnsi="Times New Roman"/>
          <w:sz w:val="28"/>
          <w:szCs w:val="28"/>
        </w:rPr>
        <w:t>应该</w:t>
      </w:r>
      <w:r>
        <w:rPr>
          <w:rFonts w:hint="eastAsia" w:ascii="Times New Roman" w:hAnsi="Times New Roman"/>
          <w:sz w:val="28"/>
          <w:szCs w:val="28"/>
        </w:rPr>
        <w:tab/>
      </w:r>
      <w:r>
        <w:rPr>
          <w:rFonts w:hint="eastAsia" w:ascii="Times New Roman" w:hAnsi="Times New Roman"/>
          <w:sz w:val="28"/>
          <w:szCs w:val="28"/>
        </w:rPr>
        <w:t>卖泥塘</w:t>
      </w:r>
      <w:r>
        <w:rPr>
          <w:rFonts w:hint="eastAsia" w:ascii="Times New Roman" w:hAnsi="Times New Roman"/>
          <w:sz w:val="28"/>
          <w:szCs w:val="28"/>
        </w:rPr>
        <w:tab/>
      </w:r>
      <w:r>
        <w:rPr>
          <w:rFonts w:hint="eastAsia" w:ascii="Times New Roman" w:hAnsi="Times New Roman"/>
          <w:sz w:val="28"/>
          <w:szCs w:val="28"/>
        </w:rPr>
        <w:t>搬走</w:t>
      </w:r>
      <w:r>
        <w:rPr>
          <w:rFonts w:hint="eastAsia" w:ascii="Times New Roman" w:hAnsi="Times New Roman"/>
          <w:sz w:val="28"/>
          <w:szCs w:val="28"/>
        </w:rPr>
        <w:tab/>
      </w:r>
      <w:r>
        <w:rPr>
          <w:rFonts w:hint="eastAsia" w:ascii="Times New Roman" w:hAnsi="Times New Roman"/>
          <w:sz w:val="28"/>
          <w:szCs w:val="28"/>
        </w:rPr>
        <w:t>倒是</w:t>
      </w:r>
      <w:r>
        <w:rPr>
          <w:rFonts w:hint="eastAsia" w:ascii="Times New Roman" w:hAnsi="Times New Roman"/>
          <w:sz w:val="28"/>
          <w:szCs w:val="28"/>
        </w:rPr>
        <w:tab/>
      </w:r>
      <w:r>
        <w:rPr>
          <w:rFonts w:hint="eastAsia" w:ascii="Times New Roman" w:hAnsi="Times New Roman"/>
          <w:sz w:val="28"/>
          <w:szCs w:val="28"/>
        </w:rPr>
        <w:t>破开</w:t>
      </w:r>
      <w:r>
        <w:rPr>
          <w:rFonts w:hint="eastAsia" w:ascii="Times New Roman" w:hAnsi="Times New Roman"/>
          <w:sz w:val="28"/>
          <w:szCs w:val="28"/>
        </w:rPr>
        <w:tab/>
      </w:r>
      <w:r>
        <w:rPr>
          <w:rFonts w:hint="eastAsia" w:ascii="Times New Roman" w:hAnsi="Times New Roman"/>
          <w:sz w:val="28"/>
          <w:szCs w:val="28"/>
        </w:rPr>
        <w:t>花纹</w:t>
      </w:r>
    </w:p>
    <w:p>
      <w:pPr>
        <w:rPr>
          <w:rFonts w:hint="eastAsia"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四、多音字</w:t>
      </w:r>
    </w:p>
    <w:p>
      <w:pPr>
        <w:ind w:firstLine="562" w:firstLineChars="201"/>
        <w:rPr>
          <w:rFonts w:hint="eastAsia" w:ascii="方正姚体" w:hAnsi="Times New Roman" w:eastAsia="方正姚体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2888615</wp:posOffset>
                </wp:positionH>
                <wp:positionV relativeFrom="paragraph">
                  <wp:posOffset>153670</wp:posOffset>
                </wp:positionV>
                <wp:extent cx="152400" cy="914400"/>
                <wp:effectExtent l="4445" t="4445" r="10795" b="10795"/>
                <wp:wrapNone/>
                <wp:docPr id="2" name="自选图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914400"/>
                        </a:xfrm>
                        <a:prstGeom prst="leftBrace">
                          <a:avLst>
                            <a:gd name="adj1" fmla="val 50000"/>
                            <a:gd name="adj2" fmla="val 50000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自选图形 3" o:spid="_x0000_s1026" o:spt="87" type="#_x0000_t87" style="position:absolute;left:0pt;margin-left:227.45pt;margin-top:12.1pt;height:72pt;width:12pt;z-index:251660288;mso-width-relative:page;mso-height-relative:page;" filled="f" stroked="t" coordsize="21600,21600" o:gfxdata="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NlUiB9sAAAAKAQAADwAAAAAAAAABACAAAAAiAAAAZHJzL2Rvd25yZXYueG1sUEsBAhQAFAAA&#10;AAgAh07iQOlXfuslAgAAVAQAAA4AAAAAAAAAAQAgAAAAKgEAAGRycy9lMm9Eb2MueG1sUEsFBgAA&#10;AAAGAAYAWQEAAMEFAAAAAA==&#10;" adj="1800,10800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Times New Roman" w:hAnsi="Times New Roman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561975</wp:posOffset>
                </wp:positionH>
                <wp:positionV relativeFrom="paragraph">
                  <wp:posOffset>153670</wp:posOffset>
                </wp:positionV>
                <wp:extent cx="152400" cy="914400"/>
                <wp:effectExtent l="4445" t="4445" r="10795" b="10795"/>
                <wp:wrapNone/>
                <wp:docPr id="1" name="自选图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914400"/>
                        </a:xfrm>
                        <a:prstGeom prst="leftBrace">
                          <a:avLst>
                            <a:gd name="adj1" fmla="val 50000"/>
                            <a:gd name="adj2" fmla="val 50000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自选图形 2" o:spid="_x0000_s1026" o:spt="87" type="#_x0000_t87" style="position:absolute;left:0pt;margin-left:44.25pt;margin-top:12.1pt;height:72pt;width:12pt;z-index:251659264;mso-width-relative:page;mso-height-relative:page;" filled="f" stroked="t" coordsize="21600,21600" o:gfxdata="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Dh&#10;37Tk2QAAAAkBAAAPAAAAAAAAAAEAIAAAACIAAABkcnMvZG93bnJldi54bWxQSwECFAAUAAAACACH&#10;TuJAgRgwgiMCAABUBAAADgAAAAAAAAABACAAAAAoAQAAZHJzL2Uyb0RvYy54bWxQSwUGAAAAAAYA&#10;BgBZAQAAvQUAAAAA&#10;" adj="1800,10800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Times New Roman" w:hAnsi="Times New Roman"/>
          <w:b/>
          <w:sz w:val="28"/>
          <w:szCs w:val="28"/>
        </w:rPr>
        <w:t xml:space="preserve">     </w:t>
      </w:r>
      <w:r>
        <w:rPr>
          <w:rFonts w:hint="eastAsia" w:ascii="方正姚体" w:hAnsi="Times New Roman" w:eastAsia="方正姚体"/>
          <w:sz w:val="28"/>
          <w:szCs w:val="28"/>
        </w:rPr>
        <w:t>dào</w:t>
      </w:r>
      <w:r>
        <w:rPr>
          <w:rFonts w:hint="eastAsia" w:ascii="宋体" w:hAnsi="宋体"/>
          <w:sz w:val="28"/>
          <w:szCs w:val="28"/>
        </w:rPr>
        <w:t xml:space="preserve">（倒车）            </w:t>
      </w:r>
      <w:r>
        <w:rPr>
          <w:rFonts w:hint="eastAsia" w:ascii="方正姚体" w:hAnsi="宋体" w:eastAsia="方正姚体"/>
          <w:sz w:val="28"/>
          <w:szCs w:val="28"/>
        </w:rPr>
        <w:t xml:space="preserve">   shàn</w:t>
      </w:r>
      <w:r>
        <w:rPr>
          <w:rFonts w:hint="eastAsia" w:ascii="宋体" w:hAnsi="宋体"/>
          <w:sz w:val="28"/>
          <w:szCs w:val="28"/>
        </w:rPr>
        <w:t>（扇子）</w:t>
      </w:r>
    </w:p>
    <w:p>
      <w:pPr>
        <w:ind w:firstLine="562" w:firstLineChars="201"/>
        <w:rPr>
          <w:rFonts w:hint="eastAsia"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</w:rPr>
        <w:t xml:space="preserve">倒                        扇           </w:t>
      </w:r>
    </w:p>
    <w:p>
      <w:pPr>
        <w:ind w:firstLine="1262" w:firstLineChars="451"/>
        <w:rPr>
          <w:rFonts w:hint="eastAsia" w:ascii="宋体" w:hAnsi="宋体"/>
          <w:sz w:val="28"/>
          <w:szCs w:val="28"/>
        </w:rPr>
      </w:pPr>
      <w:r>
        <w:rPr>
          <w:rFonts w:hint="eastAsia" w:ascii="方正姚体" w:hAnsi="Times New Roman" w:eastAsia="方正姚体"/>
          <w:sz w:val="28"/>
          <w:szCs w:val="28"/>
        </w:rPr>
        <w:t>dǎo</w:t>
      </w:r>
      <w:r>
        <w:rPr>
          <w:rFonts w:hint="eastAsia" w:ascii="宋体" w:hAnsi="宋体"/>
          <w:sz w:val="28"/>
          <w:szCs w:val="28"/>
        </w:rPr>
        <w:t>（倒下）</w:t>
      </w:r>
      <w:r>
        <w:rPr>
          <w:rFonts w:hint="eastAsia" w:ascii="宋体" w:hAnsi="宋体"/>
          <w:sz w:val="28"/>
          <w:szCs w:val="28"/>
        </w:rPr>
        <w:tab/>
      </w:r>
      <w:r>
        <w:rPr>
          <w:rFonts w:hint="eastAsia" w:ascii="宋体" w:hAnsi="宋体"/>
          <w:sz w:val="28"/>
          <w:szCs w:val="28"/>
        </w:rPr>
        <w:t xml:space="preserve">              </w:t>
      </w:r>
      <w:r>
        <w:rPr>
          <w:rFonts w:hint="eastAsia" w:ascii="方正姚体" w:hAnsi="宋体" w:eastAsia="方正姚体"/>
          <w:sz w:val="28"/>
          <w:szCs w:val="28"/>
        </w:rPr>
        <w:t>shān</w:t>
      </w:r>
      <w:r>
        <w:rPr>
          <w:rFonts w:hint="eastAsia" w:ascii="宋体" w:hAnsi="宋体"/>
          <w:sz w:val="28"/>
          <w:szCs w:val="28"/>
        </w:rPr>
        <w:t>（扇动）</w:t>
      </w:r>
    </w:p>
    <w:p>
      <w:pPr>
        <w:ind w:firstLine="1262" w:firstLineChars="451"/>
        <w:rPr>
          <w:rFonts w:hint="eastAsia" w:ascii="Times New Roman" w:hAnsi="Times New Roman"/>
          <w:sz w:val="28"/>
          <w:szCs w:val="28"/>
        </w:rPr>
      </w:pPr>
      <w:r>
        <w:rPr>
          <w:rFonts w:hint="eastAsia" w:ascii="方正姚体" w:hAnsi="Times New Roman" w:eastAsia="方正姚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2946400</wp:posOffset>
                </wp:positionH>
                <wp:positionV relativeFrom="paragraph">
                  <wp:posOffset>148590</wp:posOffset>
                </wp:positionV>
                <wp:extent cx="152400" cy="914400"/>
                <wp:effectExtent l="4445" t="4445" r="10795" b="10795"/>
                <wp:wrapNone/>
                <wp:docPr id="4" name="自选图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914400"/>
                        </a:xfrm>
                        <a:prstGeom prst="leftBrace">
                          <a:avLst>
                            <a:gd name="adj1" fmla="val 50000"/>
                            <a:gd name="adj2" fmla="val 50000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自选图形 6" o:spid="_x0000_s1026" o:spt="87" type="#_x0000_t87" style="position:absolute;left:0pt;margin-left:232pt;margin-top:11.7pt;height:72pt;width:12pt;z-index:251662336;mso-width-relative:page;mso-height-relative:page;" filled="f" stroked="t" coordsize="21600,21600" o:gfxdata="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GBrTsHaAAAACgEAAA8AAAAAAAAAAQAgAAAAIgAAAGRycy9kb3ducmV2LnhtbFBLAQIUABQAAAAI&#10;AIdO4kBuzbXTJAIAAFQEAAAOAAAAAAAAAAEAIAAAACkBAABkcnMvZTJvRG9jLnhtbFBLBQYAAAAA&#10;BgAGAFkBAAC/BQAAAAA=&#10;" adj="1800,10800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方正姚体" w:hAnsi="Times New Roman" w:eastAsia="方正姚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619760</wp:posOffset>
                </wp:positionH>
                <wp:positionV relativeFrom="paragraph">
                  <wp:posOffset>148590</wp:posOffset>
                </wp:positionV>
                <wp:extent cx="152400" cy="914400"/>
                <wp:effectExtent l="4445" t="4445" r="10795" b="10795"/>
                <wp:wrapNone/>
                <wp:docPr id="3" name="自选图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914400"/>
                        </a:xfrm>
                        <a:prstGeom prst="leftBrace">
                          <a:avLst>
                            <a:gd name="adj1" fmla="val 50000"/>
                            <a:gd name="adj2" fmla="val 50000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自选图形 5" o:spid="_x0000_s1026" o:spt="87" type="#_x0000_t87" style="position:absolute;left:0pt;margin-left:48.8pt;margin-top:11.7pt;height:72pt;width:12pt;z-index:251661312;mso-width-relative:page;mso-height-relative:page;" filled="f" stroked="t" coordsize="21600,21600" o:gfxdata="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D4PC/7aAAAACQEAAA8AAAAAAAAAAQAgAAAAIgAAAGRycy9kb3ducmV2LnhtbFBLAQIUABQAAAAI&#10;AIdO4kAOBwCRJAIAAFQEAAAOAAAAAAAAAAEAIAAAACkBAABkcnMvZTJvRG9jLnhtbFBLBQYAAAAA&#10;BgAGAFkBAAC/BQAAAAA=&#10;" adj="1800,10800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方正姚体" w:hAnsi="Times New Roman" w:eastAsia="方正姚体"/>
          <w:sz w:val="28"/>
          <w:szCs w:val="28"/>
        </w:rPr>
        <w:t>shì</w:t>
      </w:r>
      <w:r>
        <w:rPr>
          <w:rFonts w:hint="eastAsia" w:ascii="宋体" w:hAnsi="宋体"/>
          <w:sz w:val="28"/>
          <w:szCs w:val="28"/>
        </w:rPr>
        <w:t>（似的）</w:t>
      </w:r>
      <w:r>
        <w:rPr>
          <w:rFonts w:hint="eastAsia" w:ascii="Times New Roman" w:hAnsi="Times New Roman"/>
          <w:sz w:val="28"/>
          <w:szCs w:val="28"/>
        </w:rPr>
        <w:t xml:space="preserve">           </w:t>
      </w:r>
      <w:r>
        <w:rPr>
          <w:rFonts w:hint="eastAsia" w:ascii="方正姚体" w:hAnsi="Times New Roman" w:eastAsia="方正姚体"/>
          <w:sz w:val="28"/>
          <w:szCs w:val="28"/>
        </w:rPr>
        <w:t xml:space="preserve">     sǎ</w:t>
      </w:r>
      <w:r>
        <w:rPr>
          <w:rFonts w:hint="eastAsia" w:ascii="Times New Roman" w:hAnsi="Times New Roman"/>
          <w:sz w:val="28"/>
          <w:szCs w:val="28"/>
        </w:rPr>
        <w:t>（撒种）</w:t>
      </w:r>
    </w:p>
    <w:p>
      <w:pPr>
        <w:tabs>
          <w:tab w:val="left" w:pos="3969"/>
        </w:tabs>
        <w:ind w:firstLine="562" w:firstLineChars="201"/>
        <w:rPr>
          <w:rFonts w:hint="eastAsia"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</w:rPr>
        <w:t xml:space="preserve">似                        撒   </w:t>
      </w:r>
    </w:p>
    <w:p>
      <w:pPr>
        <w:tabs>
          <w:tab w:val="left" w:pos="3969"/>
        </w:tabs>
        <w:ind w:firstLine="562" w:firstLineChars="201"/>
        <w:rPr>
          <w:rFonts w:hint="eastAsia"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</w:rPr>
        <w:t xml:space="preserve">     </w:t>
      </w:r>
      <w:r>
        <w:rPr>
          <w:rFonts w:hint="eastAsia" w:ascii="方正姚体" w:hAnsi="Times New Roman" w:eastAsia="方正姚体"/>
          <w:sz w:val="28"/>
          <w:szCs w:val="28"/>
        </w:rPr>
        <w:t>sì</w:t>
      </w:r>
      <w:r>
        <w:rPr>
          <w:rFonts w:hint="eastAsia" w:ascii="宋体" w:hAnsi="宋体"/>
          <w:sz w:val="28"/>
          <w:szCs w:val="28"/>
        </w:rPr>
        <w:t xml:space="preserve">（似乎） </w:t>
      </w:r>
      <w:r>
        <w:rPr>
          <w:rFonts w:hint="eastAsia" w:ascii="Times New Roman" w:hAnsi="Times New Roman"/>
          <w:sz w:val="28"/>
          <w:szCs w:val="28"/>
        </w:rPr>
        <w:t xml:space="preserve">            </w:t>
      </w:r>
      <w:r>
        <w:rPr>
          <w:rFonts w:hint="eastAsia" w:ascii="方正姚体" w:hAnsi="Times New Roman" w:eastAsia="方正姚体"/>
          <w:sz w:val="28"/>
          <w:szCs w:val="28"/>
        </w:rPr>
        <w:t xml:space="preserve">    sā</w:t>
      </w:r>
      <w:r>
        <w:rPr>
          <w:rFonts w:hint="eastAsia" w:ascii="Times New Roman" w:hAnsi="Times New Roman"/>
          <w:sz w:val="28"/>
          <w:szCs w:val="28"/>
        </w:rPr>
        <w:t>（撒手）</w:t>
      </w:r>
    </w:p>
    <w:p>
      <w:pPr>
        <w:tabs>
          <w:tab w:val="left" w:pos="3402"/>
        </w:tabs>
        <w:rPr>
          <w:rFonts w:hint="eastAsia"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五、形近字</w:t>
      </w:r>
    </w:p>
    <w:p>
      <w:pPr>
        <w:tabs>
          <w:tab w:val="left" w:pos="3402"/>
        </w:tabs>
        <w:ind w:firstLine="849" w:firstLineChars="302"/>
        <w:rPr>
          <w:rFonts w:hint="eastAsia"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2406015</wp:posOffset>
                </wp:positionH>
                <wp:positionV relativeFrom="paragraph">
                  <wp:posOffset>189865</wp:posOffset>
                </wp:positionV>
                <wp:extent cx="90805" cy="492125"/>
                <wp:effectExtent l="4445" t="4445" r="11430" b="6350"/>
                <wp:wrapNone/>
                <wp:docPr id="6" name="自选图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05" cy="492125"/>
                        </a:xfrm>
                        <a:prstGeom prst="leftBrace">
                          <a:avLst>
                            <a:gd name="adj1" fmla="val 45163"/>
                            <a:gd name="adj2" fmla="val 50000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自选图形 10" o:spid="_x0000_s1026" o:spt="87" type="#_x0000_t87" style="position:absolute;left:0pt;margin-left:189.45pt;margin-top:14.95pt;height:38.75pt;width:7.15pt;z-index:251664384;mso-width-relative:page;mso-height-relative:page;" filled="f" stroked="t" coordsize="21600,21600" o:gfxdata="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ASr0jS2wAAAAoBAAAPAAAAAAAAAAEAIAAAACIAAABkcnMvZG93bnJldi54bWxQSwEC&#10;FAAUAAAACACHTuJAl+uJ6CoCAABUBAAADgAAAAAAAAABACAAAAAqAQAAZHJzL2Uyb0RvYy54bWxQ&#10;SwUGAAAAAAYABgBZAQAAxgUAAAAA&#10;" adj="1799,10800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Times New Roman" w:hAnsi="Times New Roman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4267835</wp:posOffset>
                </wp:positionH>
                <wp:positionV relativeFrom="paragraph">
                  <wp:posOffset>172085</wp:posOffset>
                </wp:positionV>
                <wp:extent cx="90805" cy="492125"/>
                <wp:effectExtent l="4445" t="4445" r="11430" b="6350"/>
                <wp:wrapNone/>
                <wp:docPr id="7" name="自选图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05" cy="492125"/>
                        </a:xfrm>
                        <a:prstGeom prst="leftBrace">
                          <a:avLst>
                            <a:gd name="adj1" fmla="val 45163"/>
                            <a:gd name="adj2" fmla="val 50000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自选图形 11" o:spid="_x0000_s1026" o:spt="87" type="#_x0000_t87" style="position:absolute;left:0pt;margin-left:336.05pt;margin-top:13.55pt;height:38.75pt;width:7.15pt;z-index:251665408;mso-width-relative:page;mso-height-relative:page;" filled="f" stroked="t" coordsize="21600,21600" o:gfxdata="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AeRyKh2gAAAAoBAAAPAAAAAAAAAAEAIAAAACIAAABkcnMvZG93bnJldi54bWxQSwEC&#10;FAAUAAAACACHTuJAuhwRbSsCAABUBAAADgAAAAAAAAABACAAAAApAQAAZHJzL2Uyb0RvYy54bWxQ&#10;SwUGAAAAAAYABgBZAQAAxgUAAAAA&#10;" adj="1799,10800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Times New Roman" w:hAnsi="Times New Roman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431165</wp:posOffset>
                </wp:positionH>
                <wp:positionV relativeFrom="paragraph">
                  <wp:posOffset>199390</wp:posOffset>
                </wp:positionV>
                <wp:extent cx="90805" cy="492125"/>
                <wp:effectExtent l="4445" t="4445" r="11430" b="6350"/>
                <wp:wrapNone/>
                <wp:docPr id="5" name="自选图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05" cy="492125"/>
                        </a:xfrm>
                        <a:prstGeom prst="leftBrace">
                          <a:avLst>
                            <a:gd name="adj1" fmla="val 45163"/>
                            <a:gd name="adj2" fmla="val 50000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自选图形 9" o:spid="_x0000_s1026" o:spt="87" type="#_x0000_t87" style="position:absolute;left:0pt;margin-left:33.95pt;margin-top:15.7pt;height:38.75pt;width:7.15pt;z-index:251663360;mso-width-relative:page;mso-height-relative:page;" filled="f" stroked="t" coordsize="21600,21600" o:gfxdata="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B0PJVO2QAAAAgBAAAPAAAAAAAAAAEAIAAAACIAAABkcnMvZG93bnJldi54bWxQSwECFAAU&#10;AAAACACHTuJAG6RHTSkCAABTBAAADgAAAAAAAAABACAAAAAoAQAAZHJzL2Uyb0RvYy54bWxQSwUG&#10;AAAAAAYABgBZAQAAwwUAAAAA&#10;" adj="1799,10800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Times New Roman" w:hAnsi="Times New Roman"/>
          <w:b/>
          <w:sz w:val="28"/>
          <w:szCs w:val="28"/>
        </w:rPr>
        <w:t xml:space="preserve"> </w:t>
      </w:r>
      <w:r>
        <w:rPr>
          <w:rFonts w:hint="eastAsia" w:ascii="Times New Roman" w:hAnsi="Times New Roman"/>
          <w:sz w:val="28"/>
          <w:szCs w:val="28"/>
        </w:rPr>
        <w:t>兔（兔子）            决（决心）           卖（买卖）</w:t>
      </w:r>
    </w:p>
    <w:p>
      <w:pPr>
        <w:tabs>
          <w:tab w:val="left" w:pos="3402"/>
        </w:tabs>
        <w:ind w:firstLine="849" w:firstLineChars="302"/>
        <w:rPr>
          <w:rFonts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b/>
          <w:sz w:val="28"/>
          <w:szCs w:val="28"/>
        </w:rPr>
        <w:t xml:space="preserve"> </w:t>
      </w:r>
      <w:r>
        <w:rPr>
          <w:rFonts w:hint="eastAsia" w:ascii="Times New Roman" w:hAnsi="Times New Roman"/>
          <w:sz w:val="28"/>
          <w:szCs w:val="28"/>
        </w:rPr>
        <w:t>免（免费）            诀（口诀）           买（买家）</w:t>
      </w:r>
    </w:p>
    <w:p>
      <w:pPr>
        <w:rPr>
          <w:rFonts w:hint="eastAsia" w:ascii="Times New Roman" w:hAnsi="Times New Roman"/>
          <w:b/>
          <w:sz w:val="28"/>
          <w:szCs w:val="28"/>
        </w:rPr>
      </w:pPr>
      <w:r>
        <w:rPr>
          <w:rFonts w:hint="eastAsia" w:ascii="Times New Roman" w:hAnsi="Times New Roman"/>
          <w:b/>
          <w:sz w:val="28"/>
          <w:szCs w:val="28"/>
        </w:rPr>
        <w:t>六、近义词</w:t>
      </w:r>
    </w:p>
    <w:p>
      <w:pPr>
        <w:tabs>
          <w:tab w:val="left" w:pos="2694"/>
          <w:tab w:val="left" w:pos="4962"/>
        </w:tabs>
        <w:ind w:firstLine="565" w:firstLineChars="202"/>
        <w:rPr>
          <w:rFonts w:hint="eastAsia"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</w:rPr>
        <w:t>耷拉—低垂</w:t>
      </w:r>
      <w:r>
        <w:rPr>
          <w:rFonts w:hint="eastAsia" w:ascii="Times New Roman" w:hAnsi="Times New Roman"/>
          <w:sz w:val="28"/>
          <w:szCs w:val="28"/>
        </w:rPr>
        <w:tab/>
      </w:r>
      <w:r>
        <w:rPr>
          <w:rFonts w:hint="eastAsia" w:ascii="Times New Roman" w:hAnsi="Times New Roman"/>
          <w:sz w:val="28"/>
          <w:szCs w:val="28"/>
        </w:rPr>
        <w:t>散步—漫步</w:t>
      </w:r>
      <w:r>
        <w:rPr>
          <w:rFonts w:hint="eastAsia" w:ascii="Times New Roman" w:hAnsi="Times New Roman"/>
          <w:sz w:val="28"/>
          <w:szCs w:val="28"/>
        </w:rPr>
        <w:tab/>
      </w:r>
      <w:r>
        <w:rPr>
          <w:rFonts w:hint="eastAsia" w:ascii="Times New Roman" w:hAnsi="Times New Roman"/>
          <w:sz w:val="28"/>
          <w:szCs w:val="28"/>
        </w:rPr>
        <w:t>寂寞—孤独</w:t>
      </w:r>
    </w:p>
    <w:p>
      <w:pPr>
        <w:tabs>
          <w:tab w:val="left" w:pos="2694"/>
          <w:tab w:val="left" w:pos="4962"/>
        </w:tabs>
        <w:ind w:firstLine="565" w:firstLineChars="202"/>
        <w:rPr>
          <w:rFonts w:hint="eastAsia"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</w:rPr>
        <w:t>决定—打算</w:t>
      </w:r>
      <w:r>
        <w:rPr>
          <w:rFonts w:hint="eastAsia" w:ascii="Times New Roman" w:hAnsi="Times New Roman"/>
          <w:sz w:val="28"/>
          <w:szCs w:val="28"/>
        </w:rPr>
        <w:tab/>
      </w:r>
      <w:r>
        <w:rPr>
          <w:rFonts w:hint="eastAsia" w:ascii="Times New Roman" w:hAnsi="Times New Roman"/>
          <w:sz w:val="28"/>
          <w:szCs w:val="28"/>
        </w:rPr>
        <w:t>吆喝—叫卖</w:t>
      </w:r>
      <w:r>
        <w:rPr>
          <w:rFonts w:hint="eastAsia" w:ascii="Times New Roman" w:hAnsi="Times New Roman"/>
          <w:sz w:val="28"/>
          <w:szCs w:val="28"/>
        </w:rPr>
        <w:tab/>
      </w:r>
      <w:r>
        <w:rPr>
          <w:rFonts w:hint="eastAsia" w:ascii="Times New Roman" w:hAnsi="Times New Roman"/>
          <w:sz w:val="28"/>
          <w:szCs w:val="28"/>
        </w:rPr>
        <w:t>舒服—舒适</w:t>
      </w:r>
    </w:p>
    <w:p>
      <w:pPr>
        <w:rPr>
          <w:rFonts w:hint="eastAsia" w:ascii="Times New Roman" w:hAnsi="Times New Roman"/>
          <w:b/>
          <w:sz w:val="28"/>
          <w:szCs w:val="28"/>
        </w:rPr>
      </w:pPr>
      <w:r>
        <w:rPr>
          <w:rFonts w:hint="eastAsia" w:ascii="Times New Roman" w:hAnsi="Times New Roman"/>
          <w:b/>
          <w:sz w:val="28"/>
          <w:szCs w:val="28"/>
        </w:rPr>
        <w:t>七、反义词</w:t>
      </w:r>
    </w:p>
    <w:p>
      <w:pPr>
        <w:tabs>
          <w:tab w:val="left" w:pos="2694"/>
          <w:tab w:val="left" w:pos="4962"/>
        </w:tabs>
        <w:ind w:firstLine="565" w:firstLineChars="202"/>
        <w:rPr>
          <w:rFonts w:hint="eastAsia"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</w:rPr>
        <w:t>耷拉—高昂</w:t>
      </w:r>
      <w:r>
        <w:rPr>
          <w:rFonts w:hint="eastAsia" w:ascii="Times New Roman" w:hAnsi="Times New Roman"/>
          <w:sz w:val="28"/>
          <w:szCs w:val="28"/>
        </w:rPr>
        <w:tab/>
      </w:r>
      <w:r>
        <w:rPr>
          <w:rFonts w:hint="eastAsia" w:ascii="Times New Roman" w:hAnsi="Times New Roman"/>
          <w:sz w:val="28"/>
          <w:szCs w:val="28"/>
        </w:rPr>
        <w:t>经常—偶尔</w:t>
      </w:r>
      <w:r>
        <w:rPr>
          <w:rFonts w:hint="eastAsia" w:ascii="Times New Roman" w:hAnsi="Times New Roman"/>
          <w:sz w:val="28"/>
          <w:szCs w:val="28"/>
        </w:rPr>
        <w:tab/>
      </w:r>
      <w:r>
        <w:rPr>
          <w:rFonts w:hint="eastAsia" w:ascii="Times New Roman" w:hAnsi="Times New Roman"/>
          <w:sz w:val="28"/>
          <w:szCs w:val="28"/>
        </w:rPr>
        <w:t>寂寞—充实</w:t>
      </w:r>
    </w:p>
    <w:p>
      <w:pPr>
        <w:tabs>
          <w:tab w:val="left" w:pos="2694"/>
          <w:tab w:val="left" w:pos="4962"/>
        </w:tabs>
        <w:ind w:firstLine="565" w:firstLineChars="202"/>
        <w:rPr>
          <w:rFonts w:hint="eastAsia"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</w:rPr>
        <w:t>简单—复杂</w:t>
      </w:r>
      <w:r>
        <w:rPr>
          <w:rFonts w:hint="eastAsia" w:ascii="Times New Roman" w:hAnsi="Times New Roman"/>
          <w:sz w:val="28"/>
          <w:szCs w:val="28"/>
        </w:rPr>
        <w:tab/>
      </w:r>
      <w:r>
        <w:rPr>
          <w:rFonts w:hint="eastAsia" w:ascii="Times New Roman" w:hAnsi="Times New Roman"/>
          <w:sz w:val="28"/>
          <w:szCs w:val="28"/>
        </w:rPr>
        <w:t>舒服—难受</w:t>
      </w:r>
      <w:r>
        <w:rPr>
          <w:rFonts w:hint="eastAsia" w:ascii="Times New Roman" w:hAnsi="Times New Roman"/>
          <w:sz w:val="28"/>
          <w:szCs w:val="28"/>
        </w:rPr>
        <w:tab/>
      </w:r>
      <w:r>
        <w:rPr>
          <w:rFonts w:hint="eastAsia" w:ascii="Times New Roman" w:hAnsi="Times New Roman"/>
          <w:sz w:val="28"/>
          <w:szCs w:val="28"/>
        </w:rPr>
        <w:t>周围—中心</w:t>
      </w:r>
    </w:p>
    <w:p>
      <w:pPr>
        <w:tabs>
          <w:tab w:val="left" w:pos="2694"/>
          <w:tab w:val="left" w:pos="4962"/>
        </w:tabs>
        <w:ind w:firstLine="565" w:firstLineChars="202"/>
        <w:rPr>
          <w:rFonts w:hint="eastAsia"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</w:rPr>
        <w:t>尽情—拘束</w:t>
      </w:r>
      <w:r>
        <w:rPr>
          <w:rFonts w:hint="eastAsia" w:ascii="Times New Roman" w:hAnsi="Times New Roman"/>
          <w:sz w:val="28"/>
          <w:szCs w:val="28"/>
        </w:rPr>
        <w:tab/>
      </w:r>
      <w:r>
        <w:rPr>
          <w:rFonts w:hint="eastAsia" w:ascii="Times New Roman" w:hAnsi="Times New Roman"/>
          <w:sz w:val="28"/>
          <w:szCs w:val="28"/>
        </w:rPr>
        <w:t>笨出—灵巧</w:t>
      </w:r>
      <w:r>
        <w:rPr>
          <w:rFonts w:hint="eastAsia" w:ascii="Times New Roman" w:hAnsi="Times New Roman"/>
          <w:sz w:val="28"/>
          <w:szCs w:val="28"/>
        </w:rPr>
        <w:tab/>
      </w:r>
      <w:r>
        <w:rPr>
          <w:rFonts w:hint="eastAsia" w:ascii="Times New Roman" w:hAnsi="Times New Roman"/>
          <w:sz w:val="28"/>
          <w:szCs w:val="28"/>
        </w:rPr>
        <w:t>清醒—糊涂</w:t>
      </w:r>
    </w:p>
    <w:p>
      <w:pPr>
        <w:rPr>
          <w:rFonts w:hint="eastAsia" w:ascii="Times New Roman" w:hAnsi="Times New Roman"/>
          <w:b/>
          <w:sz w:val="28"/>
          <w:szCs w:val="28"/>
        </w:rPr>
      </w:pPr>
      <w:r>
        <w:rPr>
          <w:rFonts w:hint="eastAsia" w:ascii="Times New Roman" w:hAnsi="Times New Roman"/>
          <w:b/>
          <w:sz w:val="28"/>
          <w:szCs w:val="28"/>
        </w:rPr>
        <w:t>八、词语搭配</w:t>
      </w:r>
    </w:p>
    <w:p>
      <w:pPr>
        <w:tabs>
          <w:tab w:val="left" w:pos="4535"/>
        </w:tabs>
        <w:ind w:firstLine="565" w:firstLineChars="202"/>
        <w:rPr>
          <w:rFonts w:hint="eastAsia"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</w:rPr>
        <w:t>1. 量词搭配：一（只）河马</w:t>
      </w:r>
    </w:p>
    <w:p>
      <w:pPr>
        <w:tabs>
          <w:tab w:val="left" w:pos="3969"/>
        </w:tabs>
        <w:ind w:firstLine="991" w:firstLineChars="354"/>
        <w:rPr>
          <w:rFonts w:hint="eastAsia"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</w:rPr>
        <w:t>一（家）商店</w:t>
      </w:r>
      <w:r>
        <w:rPr>
          <w:rFonts w:hint="eastAsia" w:ascii="Times New Roman" w:hAnsi="Times New Roman"/>
          <w:sz w:val="28"/>
          <w:szCs w:val="28"/>
        </w:rPr>
        <w:tab/>
      </w:r>
      <w:r>
        <w:rPr>
          <w:rFonts w:hint="eastAsia" w:ascii="Times New Roman" w:hAnsi="Times New Roman"/>
          <w:sz w:val="28"/>
          <w:szCs w:val="28"/>
        </w:rPr>
        <w:t xml:space="preserve"> 一（间）小木屋</w:t>
      </w:r>
    </w:p>
    <w:p>
      <w:pPr>
        <w:tabs>
          <w:tab w:val="left" w:pos="4115"/>
          <w:tab w:val="left" w:pos="4535"/>
        </w:tabs>
        <w:ind w:firstLine="991" w:firstLineChars="354"/>
        <w:rPr>
          <w:rFonts w:hint="eastAsia"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</w:rPr>
        <w:t xml:space="preserve">一（个）招牌 </w:t>
      </w:r>
      <w:r>
        <w:rPr>
          <w:rFonts w:hint="eastAsia" w:ascii="Times New Roman" w:hAnsi="Times New Roman"/>
          <w:sz w:val="28"/>
          <w:szCs w:val="28"/>
        </w:rPr>
        <w:tab/>
      </w:r>
      <w:r>
        <w:rPr>
          <w:rFonts w:hint="eastAsia" w:ascii="Times New Roman" w:hAnsi="Times New Roman"/>
          <w:sz w:val="28"/>
          <w:szCs w:val="28"/>
        </w:rPr>
        <w:t>一（头）牛</w:t>
      </w:r>
    </w:p>
    <w:p>
      <w:pPr>
        <w:tabs>
          <w:tab w:val="left" w:pos="3969"/>
        </w:tabs>
        <w:ind w:firstLine="991" w:firstLineChars="354"/>
        <w:rPr>
          <w:rFonts w:hint="eastAsia"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</w:rPr>
        <w:t>一（条）蜈蚣</w:t>
      </w:r>
      <w:r>
        <w:rPr>
          <w:rFonts w:hint="eastAsia" w:ascii="Times New Roman" w:hAnsi="Times New Roman"/>
          <w:sz w:val="28"/>
          <w:szCs w:val="28"/>
        </w:rPr>
        <w:tab/>
      </w:r>
      <w:r>
        <w:rPr>
          <w:rFonts w:hint="eastAsia" w:ascii="Times New Roman" w:hAnsi="Times New Roman"/>
          <w:sz w:val="28"/>
          <w:szCs w:val="28"/>
        </w:rPr>
        <w:t xml:space="preserve"> 一（块）牌子</w:t>
      </w:r>
    </w:p>
    <w:p>
      <w:pPr>
        <w:tabs>
          <w:tab w:val="left" w:pos="4115"/>
          <w:tab w:val="left" w:pos="4535"/>
        </w:tabs>
        <w:ind w:firstLine="991" w:firstLineChars="354"/>
        <w:rPr>
          <w:rFonts w:hint="eastAsia"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</w:rPr>
        <w:t xml:space="preserve">一（根）竹子 </w:t>
      </w:r>
      <w:r>
        <w:rPr>
          <w:rFonts w:hint="eastAsia" w:ascii="Times New Roman" w:hAnsi="Times New Roman"/>
          <w:sz w:val="28"/>
          <w:szCs w:val="28"/>
        </w:rPr>
        <w:tab/>
      </w:r>
      <w:r>
        <w:rPr>
          <w:rFonts w:hint="eastAsia" w:ascii="Times New Roman" w:hAnsi="Times New Roman"/>
          <w:sz w:val="28"/>
          <w:szCs w:val="28"/>
        </w:rPr>
        <w:t>一（只）野鸭</w:t>
      </w:r>
    </w:p>
    <w:p>
      <w:pPr>
        <w:ind w:firstLine="565" w:firstLineChars="202"/>
        <w:rPr>
          <w:rFonts w:hint="eastAsia"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</w:rPr>
        <w:t>2. 形容词搭配：</w:t>
      </w:r>
    </w:p>
    <w:p>
      <w:pPr>
        <w:tabs>
          <w:tab w:val="left" w:pos="3686"/>
        </w:tabs>
        <w:ind w:firstLine="848" w:firstLineChars="303"/>
        <w:rPr>
          <w:rFonts w:hint="eastAsia"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</w:rPr>
        <w:t>（伤心）的事情</w:t>
      </w:r>
      <w:r>
        <w:rPr>
          <w:rFonts w:hint="eastAsia" w:ascii="Times New Roman" w:hAnsi="Times New Roman"/>
          <w:sz w:val="28"/>
          <w:szCs w:val="28"/>
        </w:rPr>
        <w:tab/>
      </w:r>
      <w:r>
        <w:rPr>
          <w:rFonts w:hint="eastAsia" w:ascii="Times New Roman" w:hAnsi="Times New Roman"/>
          <w:sz w:val="28"/>
          <w:szCs w:val="28"/>
        </w:rPr>
        <w:t xml:space="preserve">（大大）的泪珠 </w:t>
      </w:r>
    </w:p>
    <w:p>
      <w:pPr>
        <w:tabs>
          <w:tab w:val="left" w:pos="3686"/>
        </w:tabs>
        <w:ind w:firstLine="848" w:firstLineChars="303"/>
        <w:rPr>
          <w:rFonts w:hint="eastAsia"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</w:rPr>
        <w:t>（长长）的围巾</w:t>
      </w:r>
      <w:r>
        <w:rPr>
          <w:rFonts w:hint="eastAsia" w:ascii="Times New Roman" w:hAnsi="Times New Roman"/>
          <w:sz w:val="28"/>
          <w:szCs w:val="28"/>
        </w:rPr>
        <w:tab/>
      </w:r>
      <w:r>
        <w:rPr>
          <w:rFonts w:hint="eastAsia" w:ascii="Times New Roman" w:hAnsi="Times New Roman"/>
          <w:sz w:val="28"/>
          <w:szCs w:val="28"/>
        </w:rPr>
        <w:t xml:space="preserve">（绿茵茵）的小草 </w:t>
      </w:r>
    </w:p>
    <w:p>
      <w:pPr>
        <w:tabs>
          <w:tab w:val="left" w:pos="3686"/>
        </w:tabs>
        <w:ind w:firstLine="848" w:firstLineChars="303"/>
        <w:rPr>
          <w:rFonts w:hint="eastAsia"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</w:rPr>
        <w:t>（慢慢）地散步</w:t>
      </w:r>
      <w:r>
        <w:rPr>
          <w:rFonts w:hint="eastAsia" w:ascii="Times New Roman" w:hAnsi="Times New Roman"/>
          <w:sz w:val="28"/>
          <w:szCs w:val="28"/>
        </w:rPr>
        <w:tab/>
      </w:r>
      <w:r>
        <w:rPr>
          <w:rFonts w:hint="eastAsia" w:ascii="Times New Roman" w:hAnsi="Times New Roman"/>
          <w:sz w:val="28"/>
          <w:szCs w:val="28"/>
        </w:rPr>
        <w:t xml:space="preserve">（自言自语）地说 </w:t>
      </w:r>
    </w:p>
    <w:p>
      <w:pPr>
        <w:tabs>
          <w:tab w:val="left" w:pos="3686"/>
        </w:tabs>
        <w:ind w:firstLine="848" w:firstLineChars="303"/>
        <w:rPr>
          <w:rFonts w:hint="eastAsia"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</w:rPr>
        <w:t>（新奇）的目光</w:t>
      </w:r>
      <w:r>
        <w:rPr>
          <w:rFonts w:hint="eastAsia" w:ascii="Times New Roman" w:hAnsi="Times New Roman"/>
          <w:sz w:val="28"/>
          <w:szCs w:val="28"/>
        </w:rPr>
        <w:tab/>
      </w:r>
      <w:r>
        <w:rPr>
          <w:rFonts w:hint="eastAsia" w:ascii="Times New Roman" w:hAnsi="Times New Roman"/>
          <w:sz w:val="28"/>
          <w:szCs w:val="28"/>
        </w:rPr>
        <w:t>（笨手笨脚）的小毛虫</w:t>
      </w:r>
    </w:p>
    <w:p>
      <w:pPr>
        <w:rPr>
          <w:rFonts w:hint="eastAsia" w:ascii="Times New Roman" w:hAnsi="Times New Roman"/>
          <w:b/>
          <w:sz w:val="28"/>
          <w:szCs w:val="28"/>
        </w:rPr>
      </w:pPr>
      <w:r>
        <w:rPr>
          <w:rFonts w:hint="eastAsia" w:ascii="Times New Roman" w:hAnsi="Times New Roman"/>
          <w:b/>
          <w:sz w:val="28"/>
          <w:szCs w:val="28"/>
        </w:rPr>
        <w:t>九、词语归类</w:t>
      </w:r>
    </w:p>
    <w:p>
      <w:pPr>
        <w:ind w:firstLine="565" w:firstLineChars="202"/>
        <w:rPr>
          <w:rFonts w:hint="eastAsia"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</w:rPr>
        <w:t>1.“AA 地”式的词语：</w:t>
      </w:r>
    </w:p>
    <w:p>
      <w:pPr>
        <w:tabs>
          <w:tab w:val="left" w:pos="2410"/>
          <w:tab w:val="left" w:pos="3828"/>
          <w:tab w:val="left" w:pos="5245"/>
        </w:tabs>
        <w:ind w:firstLine="991" w:firstLineChars="354"/>
        <w:rPr>
          <w:rFonts w:hint="eastAsia"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</w:rPr>
        <w:t>静静地</w:t>
      </w:r>
      <w:r>
        <w:rPr>
          <w:rFonts w:hint="eastAsia" w:ascii="Times New Roman" w:hAnsi="Times New Roman"/>
          <w:sz w:val="28"/>
          <w:szCs w:val="28"/>
        </w:rPr>
        <w:tab/>
      </w:r>
      <w:r>
        <w:rPr>
          <w:rFonts w:hint="eastAsia" w:ascii="Times New Roman" w:hAnsi="Times New Roman"/>
          <w:sz w:val="28"/>
          <w:szCs w:val="28"/>
        </w:rPr>
        <w:t>远远地</w:t>
      </w:r>
      <w:r>
        <w:rPr>
          <w:rFonts w:hint="eastAsia" w:ascii="Times New Roman" w:hAnsi="Times New Roman"/>
          <w:sz w:val="28"/>
          <w:szCs w:val="28"/>
        </w:rPr>
        <w:tab/>
      </w:r>
      <w:r>
        <w:rPr>
          <w:rFonts w:hint="eastAsia" w:ascii="Times New Roman" w:hAnsi="Times New Roman"/>
          <w:sz w:val="28"/>
          <w:szCs w:val="28"/>
        </w:rPr>
        <w:t>淡淡地</w:t>
      </w:r>
      <w:r>
        <w:rPr>
          <w:rFonts w:hint="eastAsia" w:ascii="Times New Roman" w:hAnsi="Times New Roman"/>
          <w:sz w:val="28"/>
          <w:szCs w:val="28"/>
        </w:rPr>
        <w:tab/>
      </w:r>
      <w:r>
        <w:rPr>
          <w:rFonts w:hint="eastAsia" w:ascii="Times New Roman" w:hAnsi="Times New Roman"/>
          <w:sz w:val="28"/>
          <w:szCs w:val="28"/>
        </w:rPr>
        <w:t xml:space="preserve">悄悄地 </w:t>
      </w:r>
    </w:p>
    <w:p>
      <w:pPr>
        <w:tabs>
          <w:tab w:val="left" w:pos="2410"/>
          <w:tab w:val="left" w:pos="3828"/>
          <w:tab w:val="left" w:pos="5245"/>
        </w:tabs>
        <w:ind w:firstLine="991" w:firstLineChars="354"/>
        <w:rPr>
          <w:rFonts w:hint="eastAsia"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</w:rPr>
        <w:t>默默地</w:t>
      </w:r>
      <w:r>
        <w:rPr>
          <w:rFonts w:hint="eastAsia" w:ascii="Times New Roman" w:hAnsi="Times New Roman"/>
          <w:sz w:val="28"/>
          <w:szCs w:val="28"/>
        </w:rPr>
        <w:tab/>
      </w:r>
      <w:r>
        <w:rPr>
          <w:rFonts w:hint="eastAsia" w:ascii="Times New Roman" w:hAnsi="Times New Roman"/>
          <w:sz w:val="28"/>
          <w:szCs w:val="28"/>
        </w:rPr>
        <w:t>缓缓地</w:t>
      </w:r>
      <w:r>
        <w:rPr>
          <w:rFonts w:hint="eastAsia" w:ascii="Times New Roman" w:hAnsi="Times New Roman"/>
          <w:sz w:val="28"/>
          <w:szCs w:val="28"/>
        </w:rPr>
        <w:tab/>
      </w:r>
      <w:r>
        <w:rPr>
          <w:rFonts w:hint="eastAsia" w:ascii="Times New Roman" w:hAnsi="Times New Roman"/>
          <w:sz w:val="28"/>
          <w:szCs w:val="28"/>
        </w:rPr>
        <w:t>慢慢地</w:t>
      </w:r>
    </w:p>
    <w:p>
      <w:pPr>
        <w:ind w:firstLine="565" w:firstLineChars="202"/>
        <w:rPr>
          <w:rFonts w:hint="eastAsia"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</w:rPr>
        <w:t>2.ABB 式的词语：</w:t>
      </w:r>
    </w:p>
    <w:p>
      <w:pPr>
        <w:tabs>
          <w:tab w:val="left" w:pos="2410"/>
          <w:tab w:val="left" w:pos="3828"/>
          <w:tab w:val="left" w:pos="5245"/>
        </w:tabs>
        <w:ind w:firstLine="848" w:firstLineChars="303"/>
        <w:rPr>
          <w:rFonts w:hint="eastAsia"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</w:rPr>
        <w:t>绿茵茵</w:t>
      </w:r>
      <w:r>
        <w:rPr>
          <w:rFonts w:hint="eastAsia" w:ascii="Times New Roman" w:hAnsi="Times New Roman"/>
          <w:sz w:val="28"/>
          <w:szCs w:val="28"/>
        </w:rPr>
        <w:tab/>
      </w:r>
      <w:r>
        <w:rPr>
          <w:rFonts w:hint="eastAsia" w:ascii="Times New Roman" w:hAnsi="Times New Roman"/>
          <w:sz w:val="28"/>
          <w:szCs w:val="28"/>
        </w:rPr>
        <w:t>绿油油</w:t>
      </w:r>
      <w:r>
        <w:rPr>
          <w:rFonts w:hint="eastAsia" w:ascii="Times New Roman" w:hAnsi="Times New Roman"/>
          <w:sz w:val="28"/>
          <w:szCs w:val="28"/>
        </w:rPr>
        <w:tab/>
      </w:r>
      <w:r>
        <w:rPr>
          <w:rFonts w:hint="eastAsia" w:ascii="Times New Roman" w:hAnsi="Times New Roman"/>
          <w:sz w:val="28"/>
          <w:szCs w:val="28"/>
        </w:rPr>
        <w:t>黑沉沉</w:t>
      </w:r>
      <w:r>
        <w:rPr>
          <w:rFonts w:hint="eastAsia" w:ascii="Times New Roman" w:hAnsi="Times New Roman"/>
          <w:sz w:val="28"/>
          <w:szCs w:val="28"/>
        </w:rPr>
        <w:tab/>
      </w:r>
      <w:r>
        <w:rPr>
          <w:rFonts w:hint="eastAsia" w:ascii="Times New Roman" w:hAnsi="Times New Roman"/>
          <w:sz w:val="28"/>
          <w:szCs w:val="28"/>
        </w:rPr>
        <w:t xml:space="preserve">黄灿灿 </w:t>
      </w:r>
    </w:p>
    <w:p>
      <w:pPr>
        <w:tabs>
          <w:tab w:val="left" w:pos="2410"/>
          <w:tab w:val="left" w:pos="3828"/>
          <w:tab w:val="left" w:pos="5245"/>
        </w:tabs>
        <w:ind w:firstLine="848" w:firstLineChars="303"/>
        <w:rPr>
          <w:rFonts w:hint="eastAsia"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</w:rPr>
        <w:t>红彤彤</w:t>
      </w:r>
      <w:r>
        <w:rPr>
          <w:rFonts w:hint="eastAsia" w:ascii="Times New Roman" w:hAnsi="Times New Roman"/>
          <w:sz w:val="28"/>
          <w:szCs w:val="28"/>
        </w:rPr>
        <w:tab/>
      </w:r>
      <w:r>
        <w:rPr>
          <w:rFonts w:hint="eastAsia" w:ascii="Times New Roman" w:hAnsi="Times New Roman"/>
          <w:sz w:val="28"/>
          <w:szCs w:val="28"/>
        </w:rPr>
        <w:t>白花花</w:t>
      </w:r>
      <w:r>
        <w:rPr>
          <w:rFonts w:hint="eastAsia" w:ascii="Times New Roman" w:hAnsi="Times New Roman"/>
          <w:sz w:val="28"/>
          <w:szCs w:val="28"/>
        </w:rPr>
        <w:tab/>
      </w:r>
      <w:r>
        <w:rPr>
          <w:rFonts w:hint="eastAsia" w:ascii="Times New Roman" w:hAnsi="Times New Roman"/>
          <w:sz w:val="28"/>
          <w:szCs w:val="28"/>
        </w:rPr>
        <w:t>紫盈盈</w:t>
      </w:r>
    </w:p>
    <w:p>
      <w:pPr>
        <w:ind w:firstLine="565" w:firstLineChars="202"/>
        <w:rPr>
          <w:rFonts w:hint="eastAsia"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</w:rPr>
        <w:t>3.AAB 式的词语：</w:t>
      </w:r>
    </w:p>
    <w:p>
      <w:pPr>
        <w:tabs>
          <w:tab w:val="left" w:pos="2410"/>
          <w:tab w:val="left" w:pos="3828"/>
          <w:tab w:val="left" w:pos="5245"/>
        </w:tabs>
        <w:ind w:firstLine="848" w:firstLineChars="303"/>
        <w:rPr>
          <w:rFonts w:hint="eastAsia"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</w:rPr>
        <w:t>打打滚</w:t>
      </w:r>
      <w:r>
        <w:rPr>
          <w:rFonts w:hint="eastAsia" w:ascii="Times New Roman" w:hAnsi="Times New Roman"/>
          <w:sz w:val="28"/>
          <w:szCs w:val="28"/>
        </w:rPr>
        <w:tab/>
      </w:r>
      <w:r>
        <w:rPr>
          <w:rFonts w:hint="eastAsia" w:ascii="Times New Roman" w:hAnsi="Times New Roman"/>
          <w:sz w:val="28"/>
          <w:szCs w:val="28"/>
        </w:rPr>
        <w:t>踢踢球</w:t>
      </w:r>
      <w:r>
        <w:rPr>
          <w:rFonts w:hint="eastAsia" w:ascii="Times New Roman" w:hAnsi="Times New Roman"/>
          <w:sz w:val="28"/>
          <w:szCs w:val="28"/>
        </w:rPr>
        <w:tab/>
      </w:r>
      <w:r>
        <w:rPr>
          <w:rFonts w:hint="eastAsia" w:ascii="Times New Roman" w:hAnsi="Times New Roman"/>
          <w:sz w:val="28"/>
          <w:szCs w:val="28"/>
        </w:rPr>
        <w:t>跑跑步</w:t>
      </w:r>
      <w:r>
        <w:rPr>
          <w:rFonts w:hint="eastAsia" w:ascii="Times New Roman" w:hAnsi="Times New Roman"/>
          <w:sz w:val="28"/>
          <w:szCs w:val="28"/>
        </w:rPr>
        <w:tab/>
      </w:r>
      <w:r>
        <w:rPr>
          <w:rFonts w:hint="eastAsia" w:ascii="Times New Roman" w:hAnsi="Times New Roman"/>
          <w:sz w:val="28"/>
          <w:szCs w:val="28"/>
        </w:rPr>
        <w:t xml:space="preserve">做做操 </w:t>
      </w:r>
    </w:p>
    <w:p>
      <w:pPr>
        <w:tabs>
          <w:tab w:val="left" w:pos="2410"/>
          <w:tab w:val="left" w:pos="3828"/>
          <w:tab w:val="left" w:pos="5245"/>
        </w:tabs>
        <w:ind w:firstLine="848" w:firstLineChars="303"/>
        <w:rPr>
          <w:rFonts w:hint="eastAsia"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</w:rPr>
        <w:t>洗洗手</w:t>
      </w:r>
      <w:r>
        <w:rPr>
          <w:rFonts w:hint="eastAsia" w:ascii="Times New Roman" w:hAnsi="Times New Roman"/>
          <w:sz w:val="28"/>
          <w:szCs w:val="28"/>
        </w:rPr>
        <w:tab/>
      </w:r>
      <w:r>
        <w:rPr>
          <w:rFonts w:hint="eastAsia" w:ascii="Times New Roman" w:hAnsi="Times New Roman"/>
          <w:sz w:val="28"/>
          <w:szCs w:val="28"/>
        </w:rPr>
        <w:t>读读书</w:t>
      </w:r>
      <w:r>
        <w:rPr>
          <w:rFonts w:hint="eastAsia" w:ascii="Times New Roman" w:hAnsi="Times New Roman"/>
          <w:sz w:val="28"/>
          <w:szCs w:val="28"/>
        </w:rPr>
        <w:tab/>
      </w:r>
      <w:r>
        <w:rPr>
          <w:rFonts w:hint="eastAsia" w:ascii="Times New Roman" w:hAnsi="Times New Roman"/>
          <w:sz w:val="28"/>
          <w:szCs w:val="28"/>
        </w:rPr>
        <w:t>看看报</w:t>
      </w:r>
    </w:p>
    <w:p>
      <w:pPr>
        <w:rPr>
          <w:rFonts w:hint="eastAsia" w:ascii="Times New Roman" w:hAnsi="Times New Roman"/>
          <w:b/>
          <w:sz w:val="28"/>
          <w:szCs w:val="28"/>
        </w:rPr>
      </w:pPr>
      <w:r>
        <w:rPr>
          <w:rFonts w:hint="eastAsia" w:ascii="Times New Roman" w:hAnsi="Times New Roman"/>
          <w:b/>
          <w:sz w:val="28"/>
          <w:szCs w:val="28"/>
        </w:rPr>
        <w:t>十、句子积累</w:t>
      </w:r>
    </w:p>
    <w:p>
      <w:pPr>
        <w:ind w:firstLine="425" w:firstLineChars="152"/>
        <w:rPr>
          <w:rFonts w:hint="eastAsia"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</w:rPr>
        <w:t>1. 比喻句：</w:t>
      </w:r>
    </w:p>
    <w:p>
      <w:pPr>
        <w:ind w:firstLine="425" w:firstLineChars="152"/>
        <w:rPr>
          <w:rFonts w:hint="eastAsia"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</w:rPr>
        <w:t>（1）大象有一对大耳朵，像扇子似的耷拉着。</w:t>
      </w:r>
    </w:p>
    <w:p>
      <w:pPr>
        <w:ind w:left="1271" w:leftChars="203" w:hanging="845" w:hangingChars="302"/>
        <w:rPr>
          <w:rFonts w:hint="eastAsia"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</w:rPr>
        <w:t>（2）它愉快地舞动了一下双翅，如绒毛一般，从叶子上飘然而起。</w:t>
      </w:r>
    </w:p>
    <w:p>
      <w:pPr>
        <w:ind w:left="1842" w:leftChars="203" w:hanging="1416" w:hangingChars="506"/>
        <w:rPr>
          <w:rFonts w:hint="eastAsia"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</w:rPr>
        <w:t>2. 设问句：蜘蛛决定开一家商店。卖什么呢？就卖口罩吧，因为口罩织起来很简单。</w:t>
      </w:r>
    </w:p>
    <w:p>
      <w:pPr>
        <w:rPr>
          <w:rFonts w:hint="eastAsia" w:ascii="Times New Roman" w:hAnsi="Times New Roman"/>
          <w:b/>
          <w:sz w:val="28"/>
          <w:szCs w:val="28"/>
        </w:rPr>
      </w:pPr>
      <w:r>
        <w:rPr>
          <w:rFonts w:hint="eastAsia" w:ascii="Times New Roman" w:hAnsi="Times New Roman"/>
          <w:b/>
          <w:sz w:val="28"/>
          <w:szCs w:val="28"/>
        </w:rPr>
        <w:t>十一、考点提示</w:t>
      </w:r>
    </w:p>
    <w:p>
      <w:pPr>
        <w:ind w:left="848" w:leftChars="203" w:hanging="422" w:hangingChars="151"/>
        <w:rPr>
          <w:rFonts w:hint="eastAsia"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</w:rPr>
        <w:t>1. 《大象的耳朵》中大象耳朵的作用和课文告诉我们的道理常以问答题的形式考查。</w:t>
      </w:r>
    </w:p>
    <w:p>
      <w:pPr>
        <w:ind w:left="848" w:leftChars="203" w:hanging="422" w:hangingChars="151"/>
        <w:rPr>
          <w:rFonts w:hint="eastAsia"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</w:rPr>
        <w:t>2. 《蜘蛛开店》中蜘蛛开店的过程常以课内阅读的形式进行考查；课文告诉我们的道理常以问答题的形式考查。</w:t>
      </w:r>
    </w:p>
    <w:p>
      <w:pPr>
        <w:ind w:left="848" w:leftChars="203" w:hanging="422" w:hangingChars="151"/>
        <w:rPr>
          <w:rFonts w:hint="eastAsia"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</w:rPr>
        <w:t>3. 《青蛙卖泥塘》中青蛙改造泥塘的过程常以课内阅读的形式考查。</w:t>
      </w:r>
    </w:p>
    <w:p>
      <w:pPr>
        <w:ind w:firstLine="565" w:firstLineChars="202"/>
        <w:rPr>
          <w:rFonts w:hint="eastAsia"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</w:rPr>
        <w:t>4. 《小毛虫》中小毛虫抽丝剥茧变成蝴蝶的过程</w:t>
      </w:r>
    </w:p>
    <w:p>
      <w:pPr>
        <w:ind w:firstLine="565" w:firstLineChars="202"/>
        <w:rPr>
          <w:rFonts w:hint="eastAsia" w:hAnsi="宋体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</w:rPr>
        <w:t>常以课内阅读的形式考查。</w:t>
      </w:r>
    </w:p>
    <w:sectPr>
      <w:headerReference r:id="rId9" w:type="default"/>
      <w:footerReference r:id="rId10" w:type="default"/>
      <w:type w:val="continuous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Kenten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方正书宋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GPUELG+FZHLK--GBK1-0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GB pinyinok-J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方正书宋碿.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eastAsia"/>
      </w:rPr>
    </w:pPr>
    <w:bookmarkStart w:id="0" w:name="_GoBack"/>
    <w:bookmarkEnd w:id="0"/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00391190"/>
    <w:rsid w:val="0001313E"/>
    <w:rsid w:val="000423FD"/>
    <w:rsid w:val="00042EA9"/>
    <w:rsid w:val="00045645"/>
    <w:rsid w:val="00051240"/>
    <w:rsid w:val="00051FAE"/>
    <w:rsid w:val="00060479"/>
    <w:rsid w:val="00061CD4"/>
    <w:rsid w:val="000D1D87"/>
    <w:rsid w:val="000D2876"/>
    <w:rsid w:val="00120D25"/>
    <w:rsid w:val="001346C9"/>
    <w:rsid w:val="00187F05"/>
    <w:rsid w:val="001A5DCE"/>
    <w:rsid w:val="001D6BE2"/>
    <w:rsid w:val="00200183"/>
    <w:rsid w:val="002163A4"/>
    <w:rsid w:val="00265BE1"/>
    <w:rsid w:val="0027030E"/>
    <w:rsid w:val="0029455D"/>
    <w:rsid w:val="00294C0B"/>
    <w:rsid w:val="002A35DB"/>
    <w:rsid w:val="002B20F4"/>
    <w:rsid w:val="002D52AA"/>
    <w:rsid w:val="0038758C"/>
    <w:rsid w:val="00391190"/>
    <w:rsid w:val="003B3F99"/>
    <w:rsid w:val="003F13AA"/>
    <w:rsid w:val="0040445C"/>
    <w:rsid w:val="00462967"/>
    <w:rsid w:val="00491412"/>
    <w:rsid w:val="004C6023"/>
    <w:rsid w:val="004E0557"/>
    <w:rsid w:val="00543375"/>
    <w:rsid w:val="00596B82"/>
    <w:rsid w:val="005F5141"/>
    <w:rsid w:val="006150CF"/>
    <w:rsid w:val="00651E89"/>
    <w:rsid w:val="00660877"/>
    <w:rsid w:val="006A4F03"/>
    <w:rsid w:val="007D4FE3"/>
    <w:rsid w:val="007D509D"/>
    <w:rsid w:val="007E4D15"/>
    <w:rsid w:val="008051D0"/>
    <w:rsid w:val="008B444F"/>
    <w:rsid w:val="008C5CEF"/>
    <w:rsid w:val="008D547E"/>
    <w:rsid w:val="00927452"/>
    <w:rsid w:val="00947CEF"/>
    <w:rsid w:val="00A043CF"/>
    <w:rsid w:val="00A14037"/>
    <w:rsid w:val="00A35E12"/>
    <w:rsid w:val="00A5080B"/>
    <w:rsid w:val="00A53DC8"/>
    <w:rsid w:val="00A63421"/>
    <w:rsid w:val="00A75E15"/>
    <w:rsid w:val="00A97871"/>
    <w:rsid w:val="00AE051B"/>
    <w:rsid w:val="00AE3B4F"/>
    <w:rsid w:val="00B14676"/>
    <w:rsid w:val="00B5138A"/>
    <w:rsid w:val="00B573CB"/>
    <w:rsid w:val="00B742F2"/>
    <w:rsid w:val="00BE31A7"/>
    <w:rsid w:val="00BF5FF8"/>
    <w:rsid w:val="00C35FBA"/>
    <w:rsid w:val="00C6011D"/>
    <w:rsid w:val="00CD0163"/>
    <w:rsid w:val="00CE0CDB"/>
    <w:rsid w:val="00D12FB2"/>
    <w:rsid w:val="00D5472A"/>
    <w:rsid w:val="00D603EF"/>
    <w:rsid w:val="00D70729"/>
    <w:rsid w:val="00DC51B3"/>
    <w:rsid w:val="00E24DD6"/>
    <w:rsid w:val="00E37190"/>
    <w:rsid w:val="00E81291"/>
    <w:rsid w:val="00E93658"/>
    <w:rsid w:val="00EF49A4"/>
    <w:rsid w:val="00EF78AC"/>
    <w:rsid w:val="00F10670"/>
    <w:rsid w:val="00F6449A"/>
    <w:rsid w:val="00F8600D"/>
    <w:rsid w:val="00F86894"/>
    <w:rsid w:val="00FD156E"/>
    <w:rsid w:val="00FD50A6"/>
    <w:rsid w:val="4E883491"/>
    <w:rsid w:val="59874E77"/>
    <w:rsid w:val="5CAC0933"/>
    <w:rsid w:val="66EB38C4"/>
    <w:rsid w:val="7893522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4"/>
    <w:unhideWhenUsed/>
    <w:uiPriority w:val="99"/>
    <w:rPr>
      <w:rFonts w:ascii="宋体" w:hAnsi="Courier New"/>
      <w:kern w:val="0"/>
      <w:sz w:val="20"/>
      <w:szCs w:val="21"/>
    </w:rPr>
  </w:style>
  <w:style w:type="paragraph" w:styleId="3">
    <w:name w:val="Balloon Text"/>
    <w:basedOn w:val="1"/>
    <w:link w:val="18"/>
    <w:unhideWhenUsed/>
    <w:uiPriority w:val="99"/>
    <w:rPr>
      <w:kern w:val="0"/>
      <w:sz w:val="18"/>
      <w:szCs w:val="18"/>
    </w:rPr>
  </w:style>
  <w:style w:type="paragraph" w:styleId="4">
    <w:name w:val="footer"/>
    <w:basedOn w:val="1"/>
    <w:link w:val="15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header"/>
    <w:basedOn w:val="1"/>
    <w:link w:val="13"/>
    <w:unhideWhenUsed/>
    <w:uiPriority w:val="99"/>
    <w:pPr>
      <w:pBdr>
        <w:top w:val="none" w:color="auto" w:sz="0" w:space="0"/>
        <w:left w:val="none" w:color="auto" w:sz="0" w:space="0"/>
        <w:bottom w:val="none" w:color="auto" w:sz="0" w:space="1"/>
        <w:right w:val="none" w:color="auto" w:sz="0" w:space="0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styleId="8">
    <w:name w:val="page number"/>
    <w:basedOn w:val="7"/>
    <w:unhideWhenUsed/>
    <w:uiPriority w:val="99"/>
  </w:style>
  <w:style w:type="character" w:customStyle="1" w:styleId="9">
    <w:name w:val="A28"/>
    <w:uiPriority w:val="99"/>
    <w:rPr>
      <w:rFonts w:ascii="Kenten" w:eastAsia="Kenten" w:cs="Kenten"/>
      <w:color w:val="221E1F"/>
      <w:sz w:val="7"/>
      <w:szCs w:val="7"/>
    </w:rPr>
  </w:style>
  <w:style w:type="character" w:customStyle="1" w:styleId="10">
    <w:name w:val="A24"/>
    <w:qFormat/>
    <w:uiPriority w:val="99"/>
    <w:rPr>
      <w:rFonts w:ascii="Kenten" w:eastAsia="Kenten" w:cs="Kenten"/>
      <w:color w:val="221E1F"/>
      <w:sz w:val="7"/>
      <w:szCs w:val="7"/>
    </w:rPr>
  </w:style>
  <w:style w:type="character" w:customStyle="1" w:styleId="11">
    <w:name w:val="A4"/>
    <w:qFormat/>
    <w:uiPriority w:val="99"/>
    <w:rPr>
      <w:rFonts w:cs="方正书宋"/>
      <w:color w:val="221E1F"/>
      <w:sz w:val="19"/>
      <w:szCs w:val="19"/>
    </w:rPr>
  </w:style>
  <w:style w:type="character" w:customStyle="1" w:styleId="12">
    <w:name w:val="A15"/>
    <w:uiPriority w:val="99"/>
    <w:rPr>
      <w:rFonts w:ascii="Kenten" w:eastAsia="Kenten" w:cs="Kenten"/>
      <w:color w:val="221E1F"/>
      <w:sz w:val="7"/>
      <w:szCs w:val="7"/>
    </w:rPr>
  </w:style>
  <w:style w:type="character" w:customStyle="1" w:styleId="13">
    <w:name w:val="页眉 字符"/>
    <w:link w:val="5"/>
    <w:uiPriority w:val="99"/>
    <w:rPr>
      <w:sz w:val="18"/>
      <w:szCs w:val="18"/>
    </w:rPr>
  </w:style>
  <w:style w:type="character" w:customStyle="1" w:styleId="14">
    <w:name w:val="纯文本 字符"/>
    <w:link w:val="2"/>
    <w:qFormat/>
    <w:uiPriority w:val="99"/>
    <w:rPr>
      <w:rFonts w:ascii="宋体" w:hAnsi="Courier New" w:eastAsia="宋体" w:cs="Courier New"/>
      <w:szCs w:val="21"/>
    </w:rPr>
  </w:style>
  <w:style w:type="character" w:customStyle="1" w:styleId="15">
    <w:name w:val="页脚 字符"/>
    <w:link w:val="4"/>
    <w:qFormat/>
    <w:uiPriority w:val="99"/>
    <w:rPr>
      <w:sz w:val="18"/>
      <w:szCs w:val="18"/>
    </w:rPr>
  </w:style>
  <w:style w:type="character" w:customStyle="1" w:styleId="16">
    <w:name w:val="A10"/>
    <w:qFormat/>
    <w:uiPriority w:val="99"/>
    <w:rPr>
      <w:rFonts w:cs="GPUELG+FZHLK--GBK1-0"/>
      <w:color w:val="221E1F"/>
      <w:sz w:val="20"/>
      <w:szCs w:val="20"/>
    </w:rPr>
  </w:style>
  <w:style w:type="character" w:customStyle="1" w:styleId="17">
    <w:name w:val="A14"/>
    <w:uiPriority w:val="99"/>
    <w:rPr>
      <w:rFonts w:ascii="方正书宋" w:eastAsia="方正书宋" w:cs="方正书宋"/>
      <w:color w:val="221E1F"/>
      <w:sz w:val="17"/>
      <w:szCs w:val="17"/>
    </w:rPr>
  </w:style>
  <w:style w:type="character" w:customStyle="1" w:styleId="18">
    <w:name w:val="批注框文本 字符"/>
    <w:link w:val="3"/>
    <w:semiHidden/>
    <w:qFormat/>
    <w:uiPriority w:val="99"/>
    <w:rPr>
      <w:sz w:val="18"/>
      <w:szCs w:val="18"/>
    </w:rPr>
  </w:style>
  <w:style w:type="character" w:customStyle="1" w:styleId="19">
    <w:name w:val="A3"/>
    <w:qFormat/>
    <w:uiPriority w:val="99"/>
    <w:rPr>
      <w:rFonts w:cs="方正书宋"/>
      <w:color w:val="221E1F"/>
      <w:sz w:val="19"/>
      <w:szCs w:val="19"/>
    </w:rPr>
  </w:style>
  <w:style w:type="paragraph" w:customStyle="1" w:styleId="20">
    <w:name w:val="Default"/>
    <w:qFormat/>
    <w:uiPriority w:val="0"/>
    <w:pPr>
      <w:widowControl w:val="0"/>
      <w:autoSpaceDE w:val="0"/>
      <w:autoSpaceDN w:val="0"/>
      <w:adjustRightInd w:val="0"/>
    </w:pPr>
    <w:rPr>
      <w:rFonts w:ascii="GPUELG+FZHLK--GBK1-0" w:hAnsi="Calibri" w:eastAsia="GPUELG+FZHLK--GBK1-0" w:cs="GPUELG+FZHLK--GBK1-0"/>
      <w:color w:val="000000"/>
      <w:sz w:val="24"/>
      <w:szCs w:val="24"/>
      <w:lang w:val="en-US" w:eastAsia="zh-CN" w:bidi="ar-SA"/>
    </w:rPr>
  </w:style>
  <w:style w:type="paragraph" w:customStyle="1" w:styleId="21">
    <w:name w:val="Pa4"/>
    <w:basedOn w:val="20"/>
    <w:next w:val="20"/>
    <w:qFormat/>
    <w:uiPriority w:val="99"/>
    <w:pPr>
      <w:spacing w:line="211" w:lineRule="atLeast"/>
    </w:pPr>
    <w:rPr>
      <w:rFonts w:cs="Times New Roman"/>
      <w:color w:val="auto"/>
    </w:rPr>
  </w:style>
  <w:style w:type="paragraph" w:customStyle="1" w:styleId="22">
    <w:name w:val="Pa17"/>
    <w:basedOn w:val="20"/>
    <w:next w:val="20"/>
    <w:qFormat/>
    <w:uiPriority w:val="99"/>
    <w:pPr>
      <w:spacing w:line="211" w:lineRule="atLeast"/>
    </w:pPr>
    <w:rPr>
      <w:rFonts w:cs="Times New Roman"/>
      <w:color w:val="auto"/>
    </w:rPr>
  </w:style>
  <w:style w:type="paragraph" w:customStyle="1" w:styleId="23">
    <w:name w:val="Pa28"/>
    <w:basedOn w:val="20"/>
    <w:next w:val="20"/>
    <w:qFormat/>
    <w:uiPriority w:val="99"/>
    <w:pPr>
      <w:spacing w:line="231" w:lineRule="atLeast"/>
    </w:pPr>
    <w:rPr>
      <w:rFonts w:ascii="方正书宋" w:eastAsia="方正书宋" w:cs="Times New Roman"/>
      <w:color w:val="auto"/>
    </w:rPr>
  </w:style>
  <w:style w:type="paragraph" w:customStyle="1" w:styleId="24">
    <w:name w:val="Pa20"/>
    <w:basedOn w:val="20"/>
    <w:next w:val="20"/>
    <w:uiPriority w:val="99"/>
    <w:pPr>
      <w:spacing w:line="401" w:lineRule="atLeast"/>
    </w:pPr>
    <w:rPr>
      <w:rFonts w:cs="Times New Roman"/>
      <w:color w:val="auto"/>
    </w:rPr>
  </w:style>
  <w:style w:type="paragraph" w:customStyle="1" w:styleId="25">
    <w:name w:val="Pa21"/>
    <w:basedOn w:val="20"/>
    <w:next w:val="20"/>
    <w:qFormat/>
    <w:uiPriority w:val="99"/>
    <w:pPr>
      <w:spacing w:line="231" w:lineRule="atLeast"/>
    </w:pPr>
    <w:rPr>
      <w:rFonts w:ascii="方正书宋" w:eastAsia="方正书宋" w:cs="Times New Roman"/>
      <w:color w:val="auto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Manager>网资源www.wang26.cn专业学习资料平台</Manager>
  <Company>网资源www.wang26.cn专业学习资料平台</Company>
  <Pages>4</Pages>
  <Words>852</Words>
  <Characters>916</Characters>
  <Lines>8</Lines>
  <Paragraphs>2</Paragraphs>
  <TotalTime>0</TotalTime>
  <ScaleCrop>false</ScaleCrop>
  <LinksUpToDate>false</LinksUpToDate>
  <CharactersWithSpaces>1189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网资源www.wang26.cn专业学习资料平台</cp:category>
  <dcterms:created xsi:type="dcterms:W3CDTF">2017-11-27T08:19:00Z</dcterms:created>
  <dc:creator>网资源www.wang26.cn专业学习资料平台</dc:creator>
  <dc:description>网资源www.wang26.cn专业学习资料平台</dc:description>
  <cp:keywords>网资源www.wang26.cn专业学习资料平台</cp:keywords>
  <cp:lastModifiedBy>罗</cp:lastModifiedBy>
  <dcterms:modified xsi:type="dcterms:W3CDTF">2022-11-03T08:23:14Z</dcterms:modified>
  <dc:subject>网资源www.wang26.cn专业学习资料平台</dc:subject>
  <dc:title>网资源www.wang26.cn专业学习资料平台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83DD3124936C48A586C10A5C34BEC7FA</vt:lpwstr>
  </property>
</Properties>
</file>