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"/>
        <w:jc w:val="center"/>
        <w:rPr>
          <w:rFonts w:eastAsia="隶书"/>
          <w:b/>
          <w:sz w:val="32"/>
          <w:szCs w:val="32"/>
        </w:rPr>
      </w:pPr>
      <w:bookmarkStart w:id="0" w:name="_GoBack"/>
      <w:bookmarkEnd w:id="0"/>
      <w:r>
        <w:rPr>
          <w:rFonts w:hint="eastAsia" w:eastAsia="隶书"/>
          <w:b/>
          <w:sz w:val="32"/>
          <w:szCs w:val="32"/>
        </w:rPr>
        <w:t>第三单元达标测试卷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一、我会填空。(8～10题每题1分，其余每空0.5分，共25分)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我们学过的长度单位有(　　)、(　　)、(　　)、(　　)、(　　)；计量物体质量的单位有(　　)、(　　)、(　　)，每相邻两个质量单位间的进率都是(　　)。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一个游泳池长50米，爸爸游1千米，他需要游(　　)个来回。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1袋大米重25千克，(　　)袋大米重1吨。</w:t>
      </w:r>
    </w:p>
    <w:p>
      <w:pPr>
        <w:pStyle w:val="2"/>
        <w:spacing w:line="360" w:lineRule="auto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>．</w:t>
      </w:r>
      <w:r>
        <w:rPr>
          <w:rFonts w:ascii="Times New Roman" w:hAnsi="Times New Roman" w:cs="Times New Roman" w:eastAsiaTheme="minorEastAsia"/>
          <w:sz w:val="28"/>
          <w:szCs w:val="28"/>
        </w:rPr>
        <w:t>4000米＝(　　　　)千米　　　　　　8分米＝(　　　　)厘米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40毫米＝(　　　　)厘米  6吨＝(　　　　)千克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3千米＝(　　　　)米  8吨－3000千克＝(　　　　)千克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16厘米＋24厘米＝(　　　　)分米  5分米＝(　　　　)毫米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2厘米－8毫米＝(　　)厘米(　　)毫米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1500千克－500千克＝(　　　　)吨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．在括号里填上合适的单位。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5107940" cy="1776095"/>
            <wp:effectExtent l="0" t="0" r="0" b="0"/>
            <wp:docPr id="48" name="图片 48" descr="G:\1-人教数学\H好卷文件\word整理\3R  好卷\C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G:\1-人教数学\H好卷文件\word整理\3R  好卷\C1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177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6</w:t>
      </w:r>
      <w:r>
        <w:rPr>
          <w:rFonts w:ascii="Times New Roman" w:hAnsi="Times New Roman" w:cs="Times New Roman" w:eastAsiaTheme="minorEastAsia"/>
          <w:sz w:val="28"/>
          <w:szCs w:val="28"/>
        </w:rPr>
        <w:t>．在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46" name="图片 46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46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里填上“&gt;”“&lt;”或“＝”。</w:t>
      </w:r>
    </w:p>
    <w:p>
      <w:pPr>
        <w:pStyle w:val="2"/>
        <w:tabs>
          <w:tab w:val="left" w:pos="4536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600米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45" name="图片 45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45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1千米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5吨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5" name="图片 25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5000千克</w:t>
      </w:r>
    </w:p>
    <w:p>
      <w:pPr>
        <w:pStyle w:val="2"/>
        <w:tabs>
          <w:tab w:val="left" w:pos="4536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3分米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2" name="图片 22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30毫米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7毫米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1" name="图片 21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3厘米</w:t>
      </w:r>
    </w:p>
    <w:p>
      <w:pPr>
        <w:pStyle w:val="2"/>
        <w:tabs>
          <w:tab w:val="left" w:pos="4536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1米－4分米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20" name="图片 20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4分米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23厘米＋67厘米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9" name="图片 19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1分米</w:t>
      </w:r>
    </w:p>
    <w:p>
      <w:pPr>
        <w:pStyle w:val="2"/>
        <w:tabs>
          <w:tab w:val="left" w:pos="4536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3080千克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8" name="图片 18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3吨300千克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2吨－800千克</w: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62890" cy="262890"/>
            <wp:effectExtent l="0" t="0" r="3810" b="3810"/>
            <wp:docPr id="17" name="图片 17" descr="G:\1-人教数学\H好卷文件\word整理\3R  好卷\圈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 descr="G:\1-人教数学\H好卷文件\word整理\3R  好卷\圈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t>1000千克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7</w:t>
      </w:r>
      <w:r>
        <w:rPr>
          <w:rFonts w:ascii="Times New Roman" w:hAnsi="Times New Roman" w:cs="Times New Roman" w:eastAsiaTheme="minorEastAsia"/>
          <w:sz w:val="28"/>
          <w:szCs w:val="28"/>
        </w:rPr>
        <w:t>．在下面的(　　)里填上合适的单位名称，使等式成立。</w:t>
      </w:r>
    </w:p>
    <w:p>
      <w:pPr>
        <w:pStyle w:val="2"/>
        <w:tabs>
          <w:tab w:val="left" w:pos="4536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1米－9(　　)＝1(　　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1米－99(　　)＝1(　　)</w:t>
      </w:r>
    </w:p>
    <w:p>
      <w:pPr>
        <w:pStyle w:val="2"/>
        <w:tabs>
          <w:tab w:val="left" w:pos="4536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1米－999(　　)＝1(　　)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1时－59(　　)＝1(　　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8</w:t>
      </w:r>
      <w:r>
        <w:rPr>
          <w:rFonts w:ascii="Times New Roman" w:hAnsi="Times New Roman" w:cs="Times New Roman" w:eastAsiaTheme="minorEastAsia"/>
          <w:sz w:val="28"/>
          <w:szCs w:val="28"/>
        </w:rPr>
        <w:t>．把一根3米长的彩带，平均分成5段，每段长(　　　)分米。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9</w:t>
      </w:r>
      <w:r>
        <w:rPr>
          <w:rFonts w:ascii="Times New Roman" w:hAnsi="Times New Roman" w:cs="Times New Roman" w:eastAsiaTheme="minorEastAsia"/>
          <w:sz w:val="28"/>
          <w:szCs w:val="28"/>
        </w:rPr>
        <w:t>．一张名片厚约1毫米，100张名片叠在一起厚约(　　　)厘米。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10</w:t>
      </w:r>
      <w:r>
        <w:rPr>
          <w:rFonts w:ascii="Times New Roman" w:hAnsi="Times New Roman" w:cs="Times New Roman" w:eastAsiaTheme="minorEastAsia"/>
          <w:sz w:val="28"/>
          <w:szCs w:val="28"/>
        </w:rPr>
        <w:t>．一把学生尺子长20厘米，用这把尺子量一块长2米的布，最少需要量(　　)次。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二、我会判断。(对的画“√”，错的画“×”)(每题1分，共5分)</w:t>
      </w:r>
    </w:p>
    <w:p>
      <w:pPr>
        <w:pStyle w:val="2"/>
        <w:tabs>
          <w:tab w:val="left" w:pos="7513"/>
        </w:tabs>
        <w:spacing w:line="360" w:lineRule="auto"/>
        <w:ind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．一根跳绳长20分米，大约重1000千克。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ind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．苗苗的身高大约是130米，体重大约是28千克。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ind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．从学校到图书馆的距离是3千米，步行大约需要30分钟。(　　)</w:t>
      </w:r>
    </w:p>
    <w:p>
      <w:pPr>
        <w:pStyle w:val="2"/>
        <w:tabs>
          <w:tab w:val="left" w:pos="7513"/>
        </w:tabs>
        <w:spacing w:line="360" w:lineRule="auto"/>
        <w:ind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．北京到西安的距离大约是1200米，乘火车比较合适。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tabs>
          <w:tab w:val="left" w:pos="7513"/>
        </w:tabs>
        <w:spacing w:line="360" w:lineRule="auto"/>
        <w:ind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．一颗纽扣的厚度约为3毫米，重约3克。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(　　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三、我会选择。(将正确答案的字母填在括号里)(每题2分，共10分)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．举重运动员不能够举起重(　　)的杠铃。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A．10千克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B．10吨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C．100千克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．学校的操场跑道长400米，跑(　　)才够1千米。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A．2圈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B．2圈半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C．3圈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．一艘远洋货船的载质量是(　　)。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A．8000克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B．8000千克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C．8000吨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．厚度最接近1厘米的物体是(　　)。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A．汉语字典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B．一张纸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C．数学课本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．蜂鸟是世界上最小的鸟类，大小和蜜蜂差不多，身长不过15(　　)，飞行速度却很快，时速在50(　　)左右。</w:t>
      </w:r>
    </w:p>
    <w:p>
      <w:pPr>
        <w:pStyle w:val="2"/>
        <w:tabs>
          <w:tab w:val="left" w:pos="2835"/>
          <w:tab w:val="left" w:pos="4962"/>
        </w:tabs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A．千米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B．分米</w:t>
      </w:r>
      <w:r>
        <w:rPr>
          <w:rFonts w:hint="eastAsia" w:ascii="Times New Roman" w:hAnsi="Times New Roman" w:cs="Times New Roman" w:eastAsiaTheme="minorEastAsia"/>
          <w:sz w:val="28"/>
          <w:szCs w:val="28"/>
        </w:rPr>
        <w:tab/>
      </w:r>
      <w:r>
        <w:rPr>
          <w:rFonts w:ascii="Times New Roman" w:hAnsi="Times New Roman" w:cs="Times New Roman" w:eastAsiaTheme="minorEastAsia"/>
          <w:sz w:val="28"/>
          <w:szCs w:val="28"/>
        </w:rPr>
        <w:t>C．毫米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四、按要求做一做。(2题4分，其余每题3分，共10分)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．填一填。</w:t>
      </w:r>
    </w:p>
    <w:p>
      <w:pPr>
        <w:pStyle w:val="2"/>
        <w:spacing w:line="360" w:lineRule="auto"/>
        <w:ind w:left="566" w:hanging="565" w:hangingChars="20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4750435" cy="410210"/>
            <wp:effectExtent l="0" t="0" r="0" b="8890"/>
            <wp:docPr id="16" name="图片 16" descr="G:\1-人教数学\H好卷文件\word整理\3R  好卷\C1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G:\1-人教数学\H好卷文件\word整理\3R  好卷\C14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043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　)毫米　　　(　　　)毫米　　　(　　)厘米(　　)毫米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．量一量，填一填。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363595" cy="1334770"/>
            <wp:effectExtent l="0" t="0" r="8255" b="0"/>
            <wp:docPr id="15" name="图片 15" descr="G:\1-人教数学\H好卷文件\word整理\3R  好卷\C1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G:\1-人教数学\H好卷文件\word整理\3R  好卷\C15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6359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．画一条长6厘米5毫米的线段。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五、怎样出行？在括号里填上合适的序号。(6分)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2"/>
        <w:gridCol w:w="2872"/>
        <w:gridCol w:w="2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861695" cy="1355725"/>
                  <wp:effectExtent l="0" t="0" r="0" b="0"/>
                  <wp:docPr id="14" name="图片 14" descr="G:\1-人教数学\H好卷文件\word整理\3R  好卷\大卷P6图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4" descr="G:\1-人教数学\H好卷文件\word整理\3R  好卷\大卷P6图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695" cy="135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①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步行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1692275" cy="840740"/>
                  <wp:effectExtent l="0" t="0" r="3175" b="0"/>
                  <wp:docPr id="13" name="图片 13" descr="G:\1-人教数学\H好卷文件\word整理\3R  好卷\C16-1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 descr="G:\1-人教数学\H好卷文件\word整理\3R  好卷\C16-1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②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乘汽车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drawing>
                <wp:inline distT="0" distB="0" distL="0" distR="0">
                  <wp:extent cx="1692275" cy="672465"/>
                  <wp:effectExtent l="0" t="0" r="3175" b="0"/>
                  <wp:docPr id="12" name="图片 12" descr="G:\1-人教数学\H好卷文件\word整理\3R  好卷\C1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 descr="G:\1-人教数学\H好卷文件\word整理\3R  好卷\C1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27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hint="eastAsia" w:hAnsi="宋体" w:cs="宋体"/>
                <w:sz w:val="28"/>
                <w:szCs w:val="28"/>
              </w:rPr>
              <w:t>③</w:t>
            </w: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乘火车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每小时行</w:t>
            </w:r>
          </w:p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5千米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每小时行</w:t>
            </w:r>
          </w:p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60千米</w:t>
            </w:r>
          </w:p>
        </w:tc>
        <w:tc>
          <w:tcPr>
            <w:tcW w:w="2872" w:type="dxa"/>
            <w:shd w:val="clear" w:color="auto" w:fill="auto"/>
            <w:vAlign w:val="center"/>
          </w:tcPr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每小时行</w:t>
            </w:r>
          </w:p>
          <w:p>
            <w:pPr>
              <w:pStyle w:val="2"/>
              <w:spacing w:line="360" w:lineRule="auto"/>
              <w:ind w:left="566" w:hanging="565" w:hangingChars="202"/>
              <w:jc w:val="center"/>
              <w:rPr>
                <w:rFonts w:ascii="Times New Roman" w:hAnsi="Times New Roman" w:cs="Times New Roman" w:eastAsiaTheme="minorEastAsia"/>
                <w:sz w:val="28"/>
                <w:szCs w:val="28"/>
              </w:rPr>
            </w:pPr>
            <w:r>
              <w:rPr>
                <w:rFonts w:ascii="Times New Roman" w:hAnsi="Times New Roman" w:cs="Times New Roman" w:eastAsiaTheme="minorEastAsia"/>
                <w:sz w:val="28"/>
                <w:szCs w:val="28"/>
              </w:rPr>
              <w:t>250千米</w:t>
            </w:r>
          </w:p>
        </w:tc>
      </w:tr>
    </w:tbl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fldChar w:fldCharType="begin"/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eq \a\vs4\al(</w:instrText>
      </w: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216275" cy="1282065"/>
            <wp:effectExtent l="0" t="0" r="3175" b="0"/>
            <wp:docPr id="11" name="图片 11" descr="G:\1-人教数学\H好卷文件\word整理\3R  好卷\C1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G:\1-人教数学\H好卷文件\word整理\3R  好卷\C16.ti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1627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Theme="minorEastAsia"/>
          <w:sz w:val="28"/>
          <w:szCs w:val="28"/>
        </w:rPr>
        <w:instrText xml:space="preserve">)</w:instrText>
      </w:r>
      <w:r>
        <w:rPr>
          <w:rFonts w:ascii="Times New Roman" w:hAnsi="Times New Roman" w:cs="Times New Roman" w:eastAsiaTheme="minorEastAsia"/>
          <w:sz w:val="28"/>
          <w:szCs w:val="28"/>
        </w:rPr>
        <w:fldChar w:fldCharType="end"/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　　)到上海，(　　　　)到儿童公园，(　　　　)到动物园。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六、判一判。(每题1分，共3分)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．课桌高约70分米。(　　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．5吨铁比5000千克棉花重。(　　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．修一条长1千米的路，已经修了800米，还要修200千米。(　　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七、按要求排一排。(4分)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　4吨　　　3080千克　　　5000克　　　3吨300千克</w:t>
      </w:r>
    </w:p>
    <w:p>
      <w:pPr>
        <w:pStyle w:val="2"/>
        <w:spacing w:line="360" w:lineRule="auto"/>
        <w:ind w:left="565" w:leftChars="269" w:firstLine="1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　　　　)&gt;(　　　　)&gt;(　　　　)&gt;(　　　　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八、把一根3米长的木料平均锯了5次用来做凳腿。凳子的高度大约是多少？(7分)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jc w:val="center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九、解决生活中的问题。(每题6分，共30分)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．一个花坛周长200米，余叔叔每天早晨绕花坛跑10圈，他每天跑多少千米？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．(变式题)一根绳子对折再对折后，量得每段的长是50厘米，这根绳子原来的长是多少米？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．(变式题)同学们去旅游，共有350千米的路程。他们早上8时出发，汽车平均每小时行70千米，下午1时能到达吗？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．用两辆载质量3吨的货车，怎样才能将这些货物一次运走？</w:t>
      </w:r>
    </w:p>
    <w:p>
      <w:pPr>
        <w:pStyle w:val="2"/>
        <w:spacing w:line="360" w:lineRule="auto"/>
        <w:ind w:left="566" w:hanging="565" w:hangingChars="20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3794125" cy="840740"/>
            <wp:effectExtent l="0" t="0" r="0" b="0"/>
            <wp:docPr id="6" name="图片 6" descr="G:\1-人教数学\H好卷文件\word整理\3R  好卷\C1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G:\1-人教数学\H好卷文件\word整理\3R  好卷\C17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41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．(变式题)三(4)班共38人去春游。(本题不考虑司机的座位)</w:t>
      </w:r>
    </w:p>
    <w:p>
      <w:pPr>
        <w:pStyle w:val="2"/>
        <w:spacing w:line="360" w:lineRule="auto"/>
        <w:ind w:left="566" w:hanging="565" w:hangingChars="202"/>
        <w:jc w:val="center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drawing>
          <wp:inline distT="0" distB="0" distL="0" distR="0">
            <wp:extent cx="2385695" cy="1040765"/>
            <wp:effectExtent l="0" t="0" r="0" b="6985"/>
            <wp:docPr id="5" name="图片 5" descr="G:\1-人教数学\H好卷文件\word整理\3R  好卷\C1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G:\1-人教数学\H好卷文件\word整理\3R  好卷\C18.t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85695" cy="10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(1)怎样租车没有空座？写出不同的租车方案。</w:t>
      </w:r>
    </w:p>
    <w:p>
      <w:pPr>
        <w:pStyle w:val="2"/>
        <w:spacing w:line="360" w:lineRule="auto"/>
        <w:ind w:left="566" w:hanging="565" w:hangingChars="20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(2)比较哪种租车方案省钱。</w:t>
      </w:r>
    </w:p>
    <w:p>
      <w:pPr>
        <w:widowControl/>
        <w:spacing w:line="360" w:lineRule="auto"/>
        <w:ind w:left="426" w:hanging="425" w:hangingChars="152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br w:type="page"/>
      </w:r>
    </w:p>
    <w:p>
      <w:pPr>
        <w:jc w:val="center"/>
        <w:rPr>
          <w:rFonts w:eastAsia="隶书"/>
          <w:b/>
          <w:sz w:val="32"/>
          <w:szCs w:val="32"/>
        </w:rPr>
      </w:pPr>
      <w:r>
        <w:rPr>
          <w:rFonts w:eastAsia="隶书"/>
          <w:b/>
          <w:sz w:val="32"/>
          <w:szCs w:val="32"/>
        </w:rPr>
        <w:t>答案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一、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．千米　米　分米　厘米　毫米　吨　千克　克　1000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．10　</w:t>
      </w: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.40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．4　80　4　6000　3000　5000　4　500　1　2　1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．毫米　分米　千米　克　吨　千克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6</w:t>
      </w:r>
      <w:r>
        <w:rPr>
          <w:rFonts w:ascii="Times New Roman" w:hAnsi="Times New Roman" w:cs="Times New Roman" w:eastAsiaTheme="minorEastAsia"/>
          <w:sz w:val="28"/>
          <w:szCs w:val="28"/>
        </w:rPr>
        <w:t>．&lt;　＝　&gt;　&lt;　&gt;　&gt;　&lt;　&gt;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7</w:t>
      </w:r>
      <w:r>
        <w:rPr>
          <w:rFonts w:ascii="Times New Roman" w:hAnsi="Times New Roman" w:cs="Times New Roman" w:eastAsiaTheme="minorEastAsia"/>
          <w:sz w:val="28"/>
          <w:szCs w:val="28"/>
        </w:rPr>
        <w:t>．分米　分米　厘米　厘米　毫米　毫米　分　分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8</w:t>
      </w:r>
      <w:r>
        <w:rPr>
          <w:rFonts w:ascii="Times New Roman" w:hAnsi="Times New Roman" w:cs="Times New Roman" w:eastAsiaTheme="minorEastAsia"/>
          <w:sz w:val="28"/>
          <w:szCs w:val="28"/>
        </w:rPr>
        <w:t>．6　9．10　10．10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二、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．×　</w:t>
      </w: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．×　</w:t>
      </w: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．√　</w:t>
      </w: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．×　</w:t>
      </w: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．√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三、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．B　</w:t>
      </w: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．B　</w:t>
      </w: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．C　</w:t>
      </w: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．C　</w:t>
      </w: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．C　A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四、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．33　20　3　6　</w:t>
      </w: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．略。　</w:t>
      </w: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．略。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五、</w:t>
      </w:r>
      <w:r>
        <w:rPr>
          <w:rFonts w:hint="eastAsia" w:hAnsi="宋体" w:cs="宋体"/>
          <w:sz w:val="28"/>
          <w:szCs w:val="28"/>
        </w:rPr>
        <w:t>③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　</w:t>
      </w:r>
      <w:r>
        <w:rPr>
          <w:rFonts w:hint="eastAsia" w:hAnsi="宋体" w:cs="宋体"/>
          <w:sz w:val="28"/>
          <w:szCs w:val="28"/>
        </w:rPr>
        <w:t>②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六、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．×　</w:t>
      </w: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．×　</w:t>
      </w: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．×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七、4吨＞3吨300千克＞3080千克＞5000克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八、3米＝30分米　30÷(5＋1)＝5(分米)</w:t>
      </w:r>
    </w:p>
    <w:p>
      <w:pPr>
        <w:pStyle w:val="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九、</w:t>
      </w:r>
      <w:r>
        <w:rPr>
          <w:rFonts w:ascii="Arial" w:hAnsi="Arial" w:cs="Arial" w:eastAsiaTheme="minorEastAsia"/>
          <w:sz w:val="28"/>
          <w:szCs w:val="28"/>
        </w:rPr>
        <w:t>1</w:t>
      </w:r>
      <w:r>
        <w:rPr>
          <w:rFonts w:ascii="Times New Roman" w:hAnsi="Times New Roman" w:cs="Times New Roman" w:eastAsiaTheme="minorEastAsia"/>
          <w:sz w:val="28"/>
          <w:szCs w:val="28"/>
        </w:rPr>
        <w:t>．200×10＝2000(米)＝2(千米)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2</w:t>
      </w:r>
      <w:r>
        <w:rPr>
          <w:rFonts w:ascii="Times New Roman" w:hAnsi="Times New Roman" w:cs="Times New Roman" w:eastAsiaTheme="minorEastAsia"/>
          <w:sz w:val="28"/>
          <w:szCs w:val="28"/>
        </w:rPr>
        <w:t>．50×2×2＝200(厘米)＝2(米)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3</w:t>
      </w:r>
      <w:r>
        <w:rPr>
          <w:rFonts w:ascii="Times New Roman" w:hAnsi="Times New Roman" w:cs="Times New Roman" w:eastAsiaTheme="minorEastAsia"/>
          <w:sz w:val="28"/>
          <w:szCs w:val="28"/>
        </w:rPr>
        <w:t>．早上8时到下午1时共有5小时。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70×5＝350(千米)所以能到达。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4</w:t>
      </w:r>
      <w:r>
        <w:rPr>
          <w:rFonts w:ascii="Times New Roman" w:hAnsi="Times New Roman" w:cs="Times New Roman" w:eastAsiaTheme="minorEastAsia"/>
          <w:sz w:val="28"/>
          <w:szCs w:val="28"/>
        </w:rPr>
        <w:t>．</w:t>
      </w:r>
      <w:r>
        <w:rPr>
          <w:rFonts w:hint="eastAsia" w:hAnsi="宋体" w:cs="宋体"/>
          <w:sz w:val="28"/>
          <w:szCs w:val="28"/>
        </w:rPr>
        <w:t>①③</w:t>
      </w:r>
      <w:r>
        <w:rPr>
          <w:rFonts w:ascii="Times New Roman" w:hAnsi="Times New Roman" w:cs="Times New Roman" w:eastAsiaTheme="minorEastAsia"/>
          <w:sz w:val="28"/>
          <w:szCs w:val="28"/>
        </w:rPr>
        <w:t>装一辆车，</w:t>
      </w:r>
      <w:r>
        <w:rPr>
          <w:rFonts w:hint="eastAsia" w:hAnsi="宋体" w:cs="宋体"/>
          <w:sz w:val="28"/>
          <w:szCs w:val="28"/>
        </w:rPr>
        <w:t>②④⑤</w:t>
      </w:r>
      <w:r>
        <w:rPr>
          <w:rFonts w:ascii="Times New Roman" w:hAnsi="Times New Roman" w:cs="Times New Roman" w:eastAsiaTheme="minorEastAsia"/>
          <w:sz w:val="28"/>
          <w:szCs w:val="28"/>
        </w:rPr>
        <w:t>装一辆车。(运法不唯一)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Arial" w:hAnsi="Arial" w:cs="Arial" w:eastAsiaTheme="minorEastAsia"/>
          <w:sz w:val="28"/>
          <w:szCs w:val="28"/>
        </w:rPr>
        <w:t>5</w:t>
      </w:r>
      <w:r>
        <w:rPr>
          <w:rFonts w:ascii="Times New Roman" w:hAnsi="Times New Roman" w:cs="Times New Roman" w:eastAsiaTheme="minorEastAsia"/>
          <w:sz w:val="28"/>
          <w:szCs w:val="28"/>
        </w:rPr>
        <w:t>．(1)有2种租车方案：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租4辆大车，1辆小车。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租1辆大车，5辆小车。</w:t>
      </w:r>
    </w:p>
    <w:p>
      <w:pPr>
        <w:pStyle w:val="2"/>
        <w:ind w:left="567" w:leftChars="270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(2)</w:t>
      </w:r>
      <w:r>
        <w:rPr>
          <w:rFonts w:hint="eastAsia" w:hAnsi="宋体" w:cs="宋体"/>
          <w:sz w:val="28"/>
          <w:szCs w:val="28"/>
        </w:rPr>
        <w:t>①</w:t>
      </w:r>
      <w:r>
        <w:rPr>
          <w:rFonts w:ascii="Times New Roman" w:hAnsi="Times New Roman" w:cs="Times New Roman" w:eastAsiaTheme="minorEastAsia"/>
          <w:sz w:val="28"/>
          <w:szCs w:val="28"/>
        </w:rPr>
        <w:t>4×36＋30＝174(元)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hint="eastAsia" w:hAnsi="宋体" w:cs="宋体"/>
          <w:sz w:val="28"/>
          <w:szCs w:val="28"/>
        </w:rPr>
        <w:t>②</w:t>
      </w:r>
      <w:r>
        <w:rPr>
          <w:rFonts w:ascii="Times New Roman" w:hAnsi="Times New Roman" w:cs="Times New Roman" w:eastAsiaTheme="minorEastAsia"/>
          <w:sz w:val="28"/>
          <w:szCs w:val="28"/>
        </w:rPr>
        <w:t>36＋5×30＝186(元)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174元＜186元</w:t>
      </w:r>
    </w:p>
    <w:p>
      <w:pPr>
        <w:pStyle w:val="2"/>
        <w:ind w:left="991" w:leftChars="472"/>
        <w:rPr>
          <w:rFonts w:ascii="Times New Roman" w:hAnsi="Times New Roman" w:cs="Times New Roman" w:eastAsiaTheme="minorEastAsia"/>
          <w:sz w:val="28"/>
          <w:szCs w:val="28"/>
        </w:rPr>
      </w:pPr>
      <w:r>
        <w:rPr>
          <w:rFonts w:ascii="Times New Roman" w:hAnsi="Times New Roman" w:cs="Times New Roman" w:eastAsiaTheme="minorEastAsia"/>
          <w:sz w:val="28"/>
          <w:szCs w:val="28"/>
        </w:rPr>
        <w:t>租4辆大车，1辆小车省钱。</w:t>
      </w:r>
    </w:p>
    <w:p>
      <w:pPr>
        <w:pStyle w:val="2"/>
        <w:rPr>
          <w:rFonts w:ascii="Times New Roman" w:hAnsi="Times New Roman" w:cs="Times New Roman" w:eastAsiaTheme="majorEastAsia"/>
          <w:sz w:val="28"/>
          <w:szCs w:val="28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  <w:p>
    <w:pPr>
      <w:pStyle w:val="5"/>
    </w:pPr>
  </w:p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Y5ZmEzMWViNTAxYzNmMmE1ZTIzZWY4OGY0YzJlMjIifQ=="/>
  </w:docVars>
  <w:rsids>
    <w:rsidRoot w:val="00C54FAA"/>
    <w:rsid w:val="000008F9"/>
    <w:rsid w:val="00001EDE"/>
    <w:rsid w:val="0000598A"/>
    <w:rsid w:val="00016B00"/>
    <w:rsid w:val="00031D63"/>
    <w:rsid w:val="00033BAC"/>
    <w:rsid w:val="00057495"/>
    <w:rsid w:val="0007564F"/>
    <w:rsid w:val="000B42B0"/>
    <w:rsid w:val="000C4E42"/>
    <w:rsid w:val="00100D31"/>
    <w:rsid w:val="0011107A"/>
    <w:rsid w:val="00112693"/>
    <w:rsid w:val="001348FE"/>
    <w:rsid w:val="00142B84"/>
    <w:rsid w:val="00177FBD"/>
    <w:rsid w:val="00195DAB"/>
    <w:rsid w:val="001A62AA"/>
    <w:rsid w:val="001D2095"/>
    <w:rsid w:val="0027228F"/>
    <w:rsid w:val="00292AEF"/>
    <w:rsid w:val="00295AB7"/>
    <w:rsid w:val="002D6BB1"/>
    <w:rsid w:val="003157AA"/>
    <w:rsid w:val="003616BD"/>
    <w:rsid w:val="00377CBC"/>
    <w:rsid w:val="00386D67"/>
    <w:rsid w:val="0039797E"/>
    <w:rsid w:val="004111C9"/>
    <w:rsid w:val="0043307C"/>
    <w:rsid w:val="0044010A"/>
    <w:rsid w:val="00441F3D"/>
    <w:rsid w:val="0044618B"/>
    <w:rsid w:val="00474A5C"/>
    <w:rsid w:val="004F671B"/>
    <w:rsid w:val="00511394"/>
    <w:rsid w:val="0053293F"/>
    <w:rsid w:val="00551B00"/>
    <w:rsid w:val="00563509"/>
    <w:rsid w:val="0056727D"/>
    <w:rsid w:val="00576888"/>
    <w:rsid w:val="005B6C4E"/>
    <w:rsid w:val="005C33B5"/>
    <w:rsid w:val="005E7BA7"/>
    <w:rsid w:val="00610AE0"/>
    <w:rsid w:val="006474A6"/>
    <w:rsid w:val="00694020"/>
    <w:rsid w:val="00723275"/>
    <w:rsid w:val="00782443"/>
    <w:rsid w:val="00784785"/>
    <w:rsid w:val="0079236A"/>
    <w:rsid w:val="007959A8"/>
    <w:rsid w:val="007C1C3C"/>
    <w:rsid w:val="007D531C"/>
    <w:rsid w:val="007D679E"/>
    <w:rsid w:val="007F37BE"/>
    <w:rsid w:val="00884B03"/>
    <w:rsid w:val="008A65BF"/>
    <w:rsid w:val="00930C15"/>
    <w:rsid w:val="00950598"/>
    <w:rsid w:val="009926C9"/>
    <w:rsid w:val="009B2483"/>
    <w:rsid w:val="009D04A6"/>
    <w:rsid w:val="00A36846"/>
    <w:rsid w:val="00A84DFD"/>
    <w:rsid w:val="00A85BAC"/>
    <w:rsid w:val="00AB16C6"/>
    <w:rsid w:val="00B07351"/>
    <w:rsid w:val="00B2520F"/>
    <w:rsid w:val="00B9755E"/>
    <w:rsid w:val="00BA345D"/>
    <w:rsid w:val="00BC3D5E"/>
    <w:rsid w:val="00C5097D"/>
    <w:rsid w:val="00C54FAA"/>
    <w:rsid w:val="00C7082A"/>
    <w:rsid w:val="00CA040A"/>
    <w:rsid w:val="00CA5F75"/>
    <w:rsid w:val="00D53042"/>
    <w:rsid w:val="00D5537C"/>
    <w:rsid w:val="00D73E05"/>
    <w:rsid w:val="00D83AEB"/>
    <w:rsid w:val="00DA47E0"/>
    <w:rsid w:val="00DB5455"/>
    <w:rsid w:val="00DC611A"/>
    <w:rsid w:val="00DE74F7"/>
    <w:rsid w:val="00DF6618"/>
    <w:rsid w:val="00E0710F"/>
    <w:rsid w:val="00EE28A1"/>
    <w:rsid w:val="00F1148E"/>
    <w:rsid w:val="00F93386"/>
    <w:rsid w:val="00FE0202"/>
    <w:rsid w:val="73A15B8B"/>
    <w:rsid w:val="7F6911B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nhideWhenUsed/>
    <w:qFormat/>
    <w:uiPriority w:val="99"/>
    <w:rPr>
      <w:rFonts w:ascii="宋体" w:hAnsi="Courier New" w:cs="Courier New"/>
      <w:szCs w:val="21"/>
    </w:rPr>
  </w:style>
  <w:style w:type="paragraph" w:styleId="3">
    <w:name w:val="Balloon Text"/>
    <w:basedOn w:val="1"/>
    <w:link w:val="12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Title"/>
    <w:basedOn w:val="1"/>
    <w:link w:val="13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5"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uiPriority w:val="99"/>
    <w:rPr>
      <w:sz w:val="18"/>
      <w:szCs w:val="18"/>
    </w:rPr>
  </w:style>
  <w:style w:type="character" w:customStyle="1" w:styleId="13">
    <w:name w:val="标题 字符"/>
    <w:basedOn w:val="9"/>
    <w:link w:val="6"/>
    <w:uiPriority w:val="0"/>
    <w:rPr>
      <w:rFonts w:ascii="Arial" w:hAnsi="Arial" w:eastAsia="宋体" w:cs="Arial"/>
      <w:b/>
      <w:bCs/>
      <w:sz w:val="32"/>
      <w:szCs w:val="32"/>
    </w:rPr>
  </w:style>
  <w:style w:type="character" w:customStyle="1" w:styleId="14">
    <w:name w:val="纯文本 字符"/>
    <w:basedOn w:val="9"/>
    <w:link w:val="2"/>
    <w:qFormat/>
    <w:uiPriority w:val="99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0.png"/><Relationship Id="rId16" Type="http://schemas.openxmlformats.org/officeDocument/2006/relationships/image" Target="media/image9.png"/><Relationship Id="rId15" Type="http://schemas.openxmlformats.org/officeDocument/2006/relationships/image" Target="media/image8.png"/><Relationship Id="rId14" Type="http://schemas.openxmlformats.org/officeDocument/2006/relationships/image" Target="media/image7.png"/><Relationship Id="rId13" Type="http://schemas.openxmlformats.org/officeDocument/2006/relationships/image" Target="media/image6.png"/><Relationship Id="rId12" Type="http://schemas.openxmlformats.org/officeDocument/2006/relationships/image" Target="media/image5.png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86D4B-ED25-4929-A3C6-66235CAD0A8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荣德基</Company>
  <Pages>9</Pages>
  <Words>1700</Words>
  <Characters>1929</Characters>
  <Lines>16</Lines>
  <Paragraphs>4</Paragraphs>
  <TotalTime>0</TotalTime>
  <ScaleCrop>false</ScaleCrop>
  <LinksUpToDate>false</LinksUpToDate>
  <CharactersWithSpaces>2190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2016-04-25T04:04:00Z</dcterms:created>
  <dc:creator>微软中国</dc:creator>
  <cp:lastModifiedBy>罗</cp:lastModifiedBy>
  <dcterms:modified xsi:type="dcterms:W3CDTF">2022-11-21T04:42:59Z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59E4367A381D46DCA6D241CB1E446847</vt:lpwstr>
  </property>
</Properties>
</file>