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小升初总复习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考点综合检测卷3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一、我会填。(每空2分，共26分)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1．一个正方形的面积是81平方米，它的边长是(　　)米；一个正方体的体积是125立方米，它的棱长是(　　)米。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2．如果用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表示自然数，那么偶数可以表示为(　 　)，奇数可以表示为(　 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3．妹妹的身高是120 cm，哥哥的身高是150 cm，哥哥比妹妹高(　　)%，在同一张照片上，哥哥的身高是10 cm，妹妹的身高是(　　)cm，这张照片把他们按照(　　)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(　　)缩小的。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4．下</w:t>
      </w:r>
      <w:r>
        <w:rPr>
          <w:rFonts w:hint="eastAsia"/>
          <w:sz w:val="28"/>
          <w:szCs w:val="28"/>
        </w:rPr>
        <w:t>图中长方形的面积是</w:t>
      </w:r>
      <w:r>
        <w:rPr>
          <w:sz w:val="28"/>
          <w:szCs w:val="28"/>
        </w:rPr>
        <w:t>9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，圆的面积是(　　　　)。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51510" cy="651510"/>
            <wp:effectExtent l="0" t="0" r="0" b="0"/>
            <wp:docPr id="4" name="图片 4" descr="F:\19春小学\好卷\6R好卷\word\R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19春小学\好卷\6R好卷\word\R6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5．一个高是45厘米的圆锥形容器，盛满水后再倒入和它等底等高的圆柱形容器里，此时水面的高度是(　　)厘米。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6．一个等腰三角形的一个底角是55°，顶角是(　　　)°；一个直角三角形，三条边分别长6 cm，8 cm，10 cm，那么斜边上的高是(　　　)cm。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7．一辆摩托车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小时行驶18千米，那么行驶1千米需要(　　　)小时。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二、我会辨。(每题2分，共6分)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1．一个分数的分母含有质因数7，这个分数一定不能化成有限小数。</w:t>
      </w:r>
    </w:p>
    <w:p>
      <w:pPr>
        <w:spacing w:line="360" w:lineRule="auto"/>
        <w:ind w:left="6720" w:firstLine="420"/>
        <w:rPr>
          <w:sz w:val="28"/>
          <w:szCs w:val="28"/>
        </w:rPr>
      </w:pP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2．甲班人数的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一定比乙班人数的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少。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3．最小的合数是4，最小的奇数是1，最小的偶数是0。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三、我会选。(每题2分，共8分)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1．比的前项是30，如果前项增加60，要使比值不变，后项应该(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A．增加60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B．减少60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C．乘3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D．除以3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2．妈妈准备用一些钱采购四套西装。由于降价，用同样多的钱现采购了五套。这种西装每套降价了(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A．20%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B．25%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C．75%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D．80%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3．将一些书放入3个抽屉里，放得最多的抽屉至少放5本，这些书共有(　　)本。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A．13～15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B．12～16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C．12～15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D．16～18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4．下列各数量关系中，成反比例关系的是(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A．全班人数一定，出勤人数和缺勤人数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B．单价一定，买的数量和总价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C．运送一</w:t>
      </w:r>
      <w:r>
        <w:rPr>
          <w:rFonts w:hint="eastAsia"/>
          <w:sz w:val="28"/>
          <w:szCs w:val="28"/>
        </w:rPr>
        <w:t>批货物，每天运的质量和需要的天数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四、计算挑战。(共22分)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1．口算。(每题1分，共6分)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×15＝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\f(8,11)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8×3.14＝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1÷50%＝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2．怎样简便就怎样算。(每题4分，共8分)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\b\lc\(\rc\)(\a\vs4\al\co1(\f(5,8)＋\f(1,27)))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×8＋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\f(19,27)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\b\lc\[\rc\](\a\vs4\al\co1(\f(1,2)×\b\lc\(\rc\)(\a\vs4\al\co1(\f(2,5)＋\f(4,5)))))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3．求未知数。(每题4分，共8分)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rFonts w:ascii="宋体" w:hAnsi="宋体" w:cs="宋体"/>
          <w:sz w:val="28"/>
          <w:szCs w:val="28"/>
        </w:rPr>
        <w:t>∶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(2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1.5)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　　　　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4)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＋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rFonts w:hint="eastAsia"/>
          <w:sz w:val="28"/>
          <w:szCs w:val="28"/>
        </w:rPr>
        <w:instrText xml:space="preserve">3</w:instrText>
      </w:r>
      <w:r>
        <w:rPr>
          <w:sz w:val="28"/>
          <w:szCs w:val="28"/>
        </w:rPr>
        <w:instrText xml:space="preserve">)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＝1.4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五、求下面图形的表面积和体积。(单位：m)(6分)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186815" cy="690880"/>
            <wp:effectExtent l="0" t="0" r="0" b="0"/>
            <wp:docPr id="2" name="图片 2" descr="F:\19春小学\好卷\6R好卷\word\R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19春小学\好卷\6R好卷\word\R6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六、走进生活，解决问题。(2题16分，其余每题8分，共32分)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1．六年级有三个班，六(1)班人数占全年级总人数的25%，六(2)班和六(3)班人数的比是7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8，六(1)班比六(3)班少24人，六年级共有多少人？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2．28人乘车去县城，可供租用的车有两种：面包车每辆可乘8人，小轿车每辆可乘4人。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(1)请写出3种租车方案。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>面包车的租金是每辆</w:t>
      </w:r>
      <w:r>
        <w:rPr>
          <w:sz w:val="28"/>
          <w:szCs w:val="28"/>
        </w:rPr>
        <w:t>300元，小轿车的租金是每辆200元，哪种方案花的费用最少？花费最少是多少？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3．将2 L水倒入下图中的两个长方体水槽中，使它们水面的高度相等，那么水高多少？(单位：cm)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717675" cy="1059815"/>
            <wp:effectExtent l="0" t="0" r="0" b="6985"/>
            <wp:docPr id="1" name="图片 1" descr="F:\19春小学\好卷\6R好卷\word\R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19春小学\好卷\6R好卷\word\R6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363" cy="106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一、1.9　5　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2．2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　2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＋1　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3．25　8　1　15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4．14.13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　[点拨]先求出小正方形的面积，即9÷2＝4.5(cm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)，也就是</w:t>
      </w:r>
      <w:r>
        <w:rPr>
          <w:i/>
          <w:sz w:val="28"/>
          <w:szCs w:val="28"/>
        </w:rPr>
        <w:t>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＝4.5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，再利用圆的面积公式</w:t>
      </w:r>
      <w:r>
        <w:rPr>
          <w:i/>
          <w:sz w:val="28"/>
          <w:szCs w:val="28"/>
        </w:rPr>
        <w:t>S</w:t>
      </w:r>
      <w:r>
        <w:rPr>
          <w:sz w:val="28"/>
          <w:szCs w:val="28"/>
        </w:rPr>
        <w:t>＝π</w:t>
      </w:r>
      <w:r>
        <w:rPr>
          <w:i/>
          <w:sz w:val="28"/>
          <w:szCs w:val="28"/>
        </w:rPr>
        <w:t>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即可求出圆的面积。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5．15　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6．70　4.8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[点拨]列式为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÷18。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二、1.×　2.×　3.√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三、1.C　2.A　3.A　4.C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四、1.18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\f(11,28)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25.12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2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　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\b\lc\(\rc\)(\a\vs4\al\co1(\f(5,8)＋\f(1,27)))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×8＋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\f(19,27)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×8＋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×8＋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\f(19,27)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＝5＋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\b\lc\(\rc\)(\a\vs4\al\co1(\f(8,27)＋\f(19,27)))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＝5＋1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＝6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\b\lc\[\rc\](\a\vs4\al\co1(\f(1,2)×\b\lc\(\rc\)(\a\vs4\al\co1(\f(2,5)＋\f(4,5)))))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\b\lc\(\rc\)(\a\vs4\al\co1(\f(1,2)×\f(6,5)))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\f(2,1.5)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firstLine="140" w:firstLineChars="50"/>
        <w:rPr>
          <w:sz w:val="28"/>
          <w:szCs w:val="28"/>
        </w:rPr>
      </w:pPr>
      <w:r>
        <w:rPr>
          <w:sz w:val="28"/>
          <w:szCs w:val="28"/>
        </w:rPr>
        <w:t>解：  2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＝12×1.5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＝9</w:t>
      </w:r>
    </w:p>
    <w:p>
      <w:pPr>
        <w:spacing w:line="360" w:lineRule="auto"/>
        <w:ind w:firstLine="420" w:firstLineChars="15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＝1.4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解：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\f(7,12)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＝1.4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＝2.4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五、表面积：3.14×(6÷2)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＋3.14×6×10÷2＋6×10＝182.46(m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567" w:leftChars="270"/>
        <w:rPr>
          <w:sz w:val="28"/>
          <w:szCs w:val="28"/>
        </w:rPr>
      </w:pPr>
      <w:r>
        <w:rPr>
          <w:sz w:val="28"/>
          <w:szCs w:val="28"/>
        </w:rPr>
        <w:t>体积：3.14×(6÷2)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×10÷2＝141.3(m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六、1.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\b\lc\(\rc\)(\a\vs4\al\co1(1－25%))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\f(8,7＋8)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＝40%</w:t>
      </w:r>
    </w:p>
    <w:p>
      <w:pPr>
        <w:spacing w:line="360" w:lineRule="auto"/>
        <w:ind w:left="850" w:leftChars="405"/>
        <w:rPr>
          <w:sz w:val="28"/>
          <w:szCs w:val="28"/>
        </w:rPr>
      </w:pPr>
      <w:r>
        <w:rPr>
          <w:sz w:val="28"/>
          <w:szCs w:val="28"/>
        </w:rPr>
        <w:t>24÷(40%－25%)＝160(人)</w:t>
      </w:r>
    </w:p>
    <w:p>
      <w:pPr>
        <w:spacing w:line="360" w:lineRule="auto"/>
        <w:ind w:left="850" w:leftChars="405"/>
        <w:rPr>
          <w:sz w:val="28"/>
          <w:szCs w:val="28"/>
        </w:rPr>
      </w:pPr>
      <w:r>
        <w:rPr>
          <w:sz w:val="28"/>
          <w:szCs w:val="28"/>
        </w:rPr>
        <w:t>答：六年级共有160人。</w:t>
      </w:r>
    </w:p>
    <w:p>
      <w:pPr>
        <w:spacing w:line="360" w:lineRule="auto"/>
        <w:ind w:left="850" w:leftChars="405"/>
        <w:rPr>
          <w:sz w:val="28"/>
          <w:szCs w:val="28"/>
        </w:rPr>
      </w:pPr>
      <w:r>
        <w:rPr>
          <w:sz w:val="28"/>
          <w:szCs w:val="28"/>
        </w:rPr>
        <w:t>[点拨] 先求出六(3)班人数占全年级总人数的百分之几。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2．(1)(答案不唯一)</w:t>
      </w:r>
    </w:p>
    <w:p>
      <w:pPr>
        <w:spacing w:line="360" w:lineRule="auto"/>
        <w:jc w:val="center"/>
        <w:rPr>
          <w:sz w:val="28"/>
          <w:szCs w:val="28"/>
        </w:rPr>
      </w:pPr>
      <w:r>
        <w:drawing>
          <wp:inline distT="0" distB="0" distL="0" distR="0">
            <wp:extent cx="2995295" cy="17462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6912" cy="174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(2)300×3＋200＝1100(元)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答：租3辆面包车和1辆小轿车花的费用最少，花费最少是1100元。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3．2 L＝2000(cm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2000÷(12×10＋8×5)＝12.5(cm)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答：水高12.5 cm。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0113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427D9"/>
    <w:rsid w:val="0039797E"/>
    <w:rsid w:val="004111C9"/>
    <w:rsid w:val="00414637"/>
    <w:rsid w:val="0044010A"/>
    <w:rsid w:val="00511394"/>
    <w:rsid w:val="0053293F"/>
    <w:rsid w:val="00551B00"/>
    <w:rsid w:val="0056727D"/>
    <w:rsid w:val="005B6C4E"/>
    <w:rsid w:val="006474A6"/>
    <w:rsid w:val="006631CF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0625F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310FC"/>
    <w:rsid w:val="00F93386"/>
    <w:rsid w:val="00FC582D"/>
    <w:rsid w:val="00FD540B"/>
    <w:rsid w:val="00FF587F"/>
    <w:rsid w:val="3F3D50E2"/>
    <w:rsid w:val="5EBC0A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E5CD-3B2A-4664-84A2-ABB4FF8843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1424</Words>
  <Characters>1742</Characters>
  <Lines>19</Lines>
  <Paragraphs>5</Paragraphs>
  <TotalTime>0</TotalTime>
  <ScaleCrop>false</ScaleCrop>
  <LinksUpToDate>false</LinksUpToDate>
  <CharactersWithSpaces>1912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2022-11-23T07:19:01Z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D7FD96A083E74F848EB819B020C6E964</vt:lpwstr>
  </property>
</Properties>
</file>