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专项训练一：词　汇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一、对号入座。(把序号写在括号内)</w:t>
      </w:r>
    </w:p>
    <w:p>
      <w:pPr>
        <w:pStyle w:val="2"/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1. cap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561975" cy="581025"/>
            <wp:effectExtent l="0" t="0" r="190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2. girl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590550" cy="695325"/>
            <wp:effectExtent l="0" t="0" r="381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3. dog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C.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495300" cy="438150"/>
            <wp:effectExtent l="0" t="0" r="762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4. ball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476250" cy="333375"/>
            <wp:effectExtent l="0" t="0" r="11430" b="19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5. woman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E.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381000" cy="628650"/>
            <wp:effectExtent l="0" t="0" r="0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6. boat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F.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552450" cy="581025"/>
            <wp:effectExtent l="0" t="0" r="11430" b="133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7. grandfather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G.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571500" cy="676275"/>
            <wp:effectExtent l="0" t="0" r="762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8. student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H.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628650" cy="504825"/>
            <wp:effectExtent l="0" t="0" r="11430" b="1333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9. father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638175" cy="733425"/>
            <wp:effectExtent l="0" t="0" r="1905" b="133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10. watermelon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J.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581025" cy="1009650"/>
            <wp:effectExtent l="0" t="0" r="13335" b="1143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二、判断下列图片与其所对应的单词是否一致, 一致写“T”, 不一致写“F”。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238250" cy="1609725"/>
            <wp:effectExtent l="0" t="0" r="11430" b="571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038225" cy="1762125"/>
            <wp:effectExtent l="0" t="0" r="13335" b="571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952500" cy="1790700"/>
            <wp:effectExtent l="0" t="0" r="7620" b="762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028700" cy="1419225"/>
            <wp:effectExtent l="0" t="0" r="7620" b="1333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</w:p>
    <w:p>
      <w:pPr>
        <w:pStyle w:val="2"/>
        <w:rPr>
          <w:rFonts w:ascii="Times New Roman" w:hAnsi="Times New Roman"/>
          <w:lang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028700" cy="1343025"/>
            <wp:effectExtent l="0" t="0" r="7620" b="1333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6.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009650" cy="1419225"/>
            <wp:effectExtent l="0" t="0" r="11430" b="1333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742950" cy="1285875"/>
            <wp:effectExtent l="0" t="0" r="3810" b="952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8.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209675" cy="1323975"/>
            <wp:effectExtent l="0" t="0" r="9525" b="190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952500" cy="1276350"/>
            <wp:effectExtent l="0" t="0" r="7620" b="381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三、看图, 圈单词。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714375" cy="676275"/>
            <wp:effectExtent l="0" t="0" r="1905" b="952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highgirlemiato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723900" cy="809625"/>
            <wp:effectExtent l="0" t="0" r="7620" b="13335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teacmefmotherziy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876300" cy="476250"/>
            <wp:effectExtent l="0" t="0" r="7620" b="1143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jeachioboatmilax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704850" cy="628650"/>
            <wp:effectExtent l="0" t="0" r="11430" b="1143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coexmphijuizecorange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457200" cy="561975"/>
            <wp:effectExtent l="0" t="0" r="0" b="190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pearmunplighteo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762000" cy="485775"/>
            <wp:effectExtent l="0" t="0" r="0" b="190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muexopmwatermelonep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762000" cy="781050"/>
            <wp:effectExtent l="0" t="0" r="0" b="1143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pechimeazebrahrse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561975" cy="723900"/>
            <wp:effectExtent l="0" t="0" r="1905" b="7620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ieajuichairmghtx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762000" cy="857250"/>
            <wp:effectExtent l="0" t="0" r="0" b="1143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nowmelimonkeyeyshg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523875" cy="885825"/>
            <wp:effectExtent l="0" t="0" r="9525" b="13335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stemacboysebt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四、看图选出正确的单词并写在横线上。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The dog is ________ (on/in) the box.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676275" cy="801370"/>
            <wp:effectExtent l="0" t="0" r="9525" b="6350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Look！The ball is ________ (behind/under) the table.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675640" cy="652145"/>
            <wp:effectExtent l="0" t="0" r="10160" b="3175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My cat is________ (in/on) the box.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047750" cy="659765"/>
            <wp:effectExtent l="0" t="0" r="3810" b="1079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This is an ________ (apple/orange).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628015" cy="588645"/>
            <wp:effectExtent l="0" t="0" r="12065" b="5715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I'm a good ________ (pupil/doctor).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600075" cy="1038225"/>
            <wp:effectExtent l="0" t="0" r="9525" b="13335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五、我会找。(找出下列单词的对应词或反义词, 并将它们写在横线上)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dr w:val="single" w:color="auto" w:sz="4" w:space="0"/>
        </w:rPr>
        <w:t>grandfather　long　small　student　no　she  fat　that　mom　woman　girl　short</w:t>
      </w:r>
    </w:p>
    <w:p>
      <w:pPr>
        <w:pStyle w:val="2"/>
        <w:tabs>
          <w:tab w:val="left" w:pos="2835"/>
          <w:tab w:val="left" w:pos="4820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1. yes________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2. teacher________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3. tall________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4. man________</w:t>
      </w:r>
    </w:p>
    <w:p>
      <w:pPr>
        <w:pStyle w:val="2"/>
        <w:tabs>
          <w:tab w:val="left" w:pos="2835"/>
          <w:tab w:val="left" w:pos="4820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5. grandmother____________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6. big________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7. thin________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8. dad________</w:t>
      </w:r>
    </w:p>
    <w:p>
      <w:pPr>
        <w:pStyle w:val="2"/>
        <w:tabs>
          <w:tab w:val="left" w:pos="2835"/>
          <w:tab w:val="left" w:pos="4820"/>
          <w:tab w:val="left" w:pos="6804"/>
        </w:tabs>
        <w:rPr>
          <w:rFonts w:ascii="Times New Roman" w:hAnsi="Times New Roman"/>
        </w:rPr>
      </w:pPr>
      <w:r>
        <w:rPr>
          <w:rFonts w:ascii="Times New Roman" w:hAnsi="Times New Roman"/>
        </w:rPr>
        <w:t>9. short________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10. boy________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11. he________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12. this________</w:t>
      </w:r>
    </w:p>
    <w:p>
      <w:pPr>
        <w:pStyle w:val="2"/>
        <w:ind w:left="424" w:hanging="424" w:hangingChars="202"/>
        <w:rPr>
          <w:rFonts w:ascii="Times New Roman" w:hAnsi="Times New Roman"/>
        </w:rPr>
      </w:pPr>
      <w:r>
        <w:rPr>
          <w:rFonts w:ascii="Times New Roman" w:hAnsi="Times New Roman"/>
        </w:rPr>
        <w:t>六、下面是</w:t>
      </w:r>
      <w:r>
        <w:rPr>
          <w:rFonts w:ascii="Times New Roman" w:hAnsi="Times New Roman"/>
          <w:lang/>
        </w:rPr>
        <w:drawing>
          <wp:inline distT="0" distB="0" distL="114300" distR="114300">
            <wp:extent cx="361950" cy="419100"/>
            <wp:effectExtent l="0" t="0" r="3810" b="7620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John的一家, 请你将所给单词的序号写在对应人物旁的横线上。(有的词可以重复使用)</w:t>
      </w:r>
    </w:p>
    <w:p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4476115" cy="2799715"/>
            <wp:effectExtent l="0" t="0" r="4445" b="4445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</w:rPr>
      </w:pPr>
      <w:r>
        <w:rPr>
          <w:rFonts w:ascii="Times New Roman" w:hAnsi="Times New Roman"/>
        </w:rPr>
        <w:t>A. man　B. woman　C. boy　D. girl　E. mother　F. father   G. grandfather　H. grandmother　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</w:rPr>
      </w:pPr>
      <w:r>
        <w:rPr>
          <w:rFonts w:ascii="Times New Roman" w:hAnsi="Times New Roman"/>
        </w:rPr>
        <w:t>I. mom　J. dad　K. grandpa  L. grandma　M. brother　N. sister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七、给下列单词分类。</w:t>
      </w:r>
    </w:p>
    <w:p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4933315" cy="1704975"/>
            <wp:effectExtent l="0" t="0" r="4445" b="1905"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drawing>
          <wp:inline distT="0" distB="0" distL="114300" distR="114300">
            <wp:extent cx="4399915" cy="2200275"/>
            <wp:effectExtent l="0" t="0" r="4445" b="9525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hanging="424" w:hangingChars="202"/>
        <w:rPr>
          <w:rFonts w:ascii="Times New Roman" w:hAnsi="Times New Roman"/>
        </w:rPr>
      </w:pPr>
      <w:r>
        <w:rPr>
          <w:rFonts w:ascii="Times New Roman" w:hAnsi="Times New Roman"/>
        </w:rPr>
        <w:t>八、先想想本学期所学的“a, e, i, o, u”的读音规律, 然后看图用“a, e, i, o, u”完成单词。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904875" cy="1047750"/>
            <wp:effectExtent l="0" t="0" r="9525" b="3810"/>
            <wp:docPr id="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     </w:t>
      </w: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800100" cy="1047750"/>
            <wp:effectExtent l="0" t="0" r="7620" b="3810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     </w:t>
      </w: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590550" cy="981075"/>
            <wp:effectExtent l="0" t="0" r="3810" b="9525"/>
            <wp:docPr id="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      </w:t>
      </w:r>
      <w:r>
        <w:rPr>
          <w:rFonts w:ascii="Times New Roman" w:hAnsi="Times New Roman"/>
        </w:rPr>
        <w:t xml:space="preserve"> 4.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114425" cy="923925"/>
            <wp:effectExtent l="0" t="0" r="13335" b="5715"/>
            <wp:docPr id="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295400" cy="1304925"/>
            <wp:effectExtent l="0" t="0" r="0" b="5715"/>
            <wp:docPr id="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  </w:t>
      </w:r>
      <w:r>
        <w:rPr>
          <w:rFonts w:ascii="Times New Roman" w:hAnsi="Times New Roman"/>
        </w:rPr>
        <w:t xml:space="preserve">  6.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447675" cy="1019175"/>
            <wp:effectExtent l="0" t="0" r="9525" b="1905"/>
            <wp:docPr id="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       </w:t>
      </w: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723900" cy="1181100"/>
            <wp:effectExtent l="0" t="0" r="7620" b="7620"/>
            <wp:docPr id="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8.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171575" cy="1171575"/>
            <wp:effectExtent l="0" t="0" r="1905" b="1905"/>
            <wp:docPr id="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4" w:hanging="424" w:hangingChars="202"/>
        <w:rPr>
          <w:rFonts w:ascii="Times New Roman" w:hAnsi="Times New Roman"/>
        </w:rPr>
      </w:pPr>
      <w:r>
        <w:rPr>
          <w:rFonts w:ascii="Times New Roman" w:hAnsi="Times New Roman"/>
        </w:rPr>
        <w:t>九、把下列单词中的第一个字母换成另一个字母, 使其与后面的汉语相符, 并把它写在四线三格内。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2533650" cy="495300"/>
            <wp:effectExtent l="0" t="0" r="11430" b="7620"/>
            <wp:docPr id="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drawing>
          <wp:inline distT="0" distB="0" distL="114300" distR="114300">
            <wp:extent cx="2552065" cy="466725"/>
            <wp:effectExtent l="0" t="0" r="8255" b="5715"/>
            <wp:docPr id="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2409825" cy="428625"/>
            <wp:effectExtent l="0" t="0" r="13335" b="13335"/>
            <wp:docPr id="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2609215" cy="447675"/>
            <wp:effectExtent l="0" t="0" r="12065" b="9525"/>
            <wp:docPr id="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2533650" cy="447675"/>
            <wp:effectExtent l="0" t="0" r="11430" b="9525"/>
            <wp:docPr id="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十、根据图片及句意, 选择方框中的单词填空。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dr w:val="single" w:color="auto" w:sz="4" w:space="0"/>
        </w:rPr>
        <w:t>fourteen　eleven　eighteen　twelve　nineteen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1247775" cy="1085850"/>
            <wp:effectExtent l="0" t="0" r="1905" b="11430"/>
            <wp:docPr id="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　　1. —How many apples do you see?</w:t>
      </w:r>
    </w:p>
    <w:p>
      <w:pPr>
        <w:pStyle w:val="2"/>
        <w:ind w:left="2551" w:leftChars="12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—I see________.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1133475" cy="1400175"/>
            <wp:effectExtent l="0" t="0" r="9525" b="1905"/>
            <wp:docPr id="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2. —How many pencils do you see?</w:t>
      </w:r>
    </w:p>
    <w:p>
      <w:pPr>
        <w:pStyle w:val="2"/>
        <w:ind w:left="2125" w:leftChars="10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—I see________.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1362075" cy="838200"/>
            <wp:effectExtent l="0" t="0" r="9525" b="0"/>
            <wp:docPr id="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3. —How many eggs do you see?</w:t>
      </w:r>
    </w:p>
    <w:p>
      <w:pPr>
        <w:pStyle w:val="2"/>
        <w:ind w:left="2551" w:leftChars="12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—I see________.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1200150" cy="962025"/>
            <wp:effectExtent l="0" t="0" r="3810" b="13335"/>
            <wp:docPr id="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4. —How many pens do you see?</w:t>
      </w:r>
    </w:p>
    <w:p>
      <w:pPr>
        <w:pStyle w:val="2"/>
        <w:ind w:left="2268" w:leftChars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—I see________.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1076325" cy="914400"/>
            <wp:effectExtent l="0" t="0" r="5715" b="0"/>
            <wp:docPr id="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5. —How many crayons do you see?</w:t>
      </w:r>
    </w:p>
    <w:p>
      <w:pPr>
        <w:pStyle w:val="2"/>
        <w:ind w:left="2125" w:leftChars="10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—I see________. </w:t>
      </w:r>
    </w:p>
    <w:p>
      <w:pPr>
        <w:pStyle w:val="2"/>
        <w:jc w:val="center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十一、选词填空。</w:t>
      </w:r>
    </w:p>
    <w:p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  <w:bdr w:val="single" w:color="auto" w:sz="4" w:space="0"/>
        </w:rPr>
        <w:t>new　tail　buy　beautiful　family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Look at the monkey. It has a long ________.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I'm Wu Yifan. This is my ________.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We have two ________ friends today.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Honey, let's ________ some fruit.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—Look at the kites!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—Wow, so ________!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</w:p>
    <w:p>
      <w:pPr>
        <w:pStyle w:val="2"/>
        <w:ind w:firstLine="420" w:firstLineChars="200"/>
        <w:jc w:val="center"/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专项训练一：词　汇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一、1. D　2. E　3. A　4. C　5. B  6. H　7. F　8. J　9. G　10. I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二、1. F　2. T　3. F　4. F　5. T　6. T　7. F　8. F  9. F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三、1. girl　2. mother　3. boat　4. orange　5. pear  6. watermelon　7. zebra　8. chair　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9. monkey  10. boy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四、1. on　2. under　3. in　4. apple　5. pupil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五、1. no　2. student　3. short　4. woman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5. grandfather　6. small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7. fat　8. mom　9. long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10. girl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11. she　12. that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六、1. BHL　2. AGK　3. AFJ　4. BEI　5. CM　6. DN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七、国名类：the USA　Canada　Australia　China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水果类：grape　pear　banana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家庭成员类：mom　dad　brother　sister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数字类：eighteen　fifteen　eleven　thirteen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八、1. c</w:t>
      </w:r>
      <w:r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</w:rPr>
        <w:t>t　2. d</w:t>
      </w:r>
      <w:r>
        <w:rPr>
          <w:rFonts w:ascii="Times New Roman" w:hAnsi="Times New Roman"/>
          <w:u w:val="single"/>
        </w:rPr>
        <w:t>o</w:t>
      </w:r>
      <w:r>
        <w:rPr>
          <w:rFonts w:ascii="Times New Roman" w:hAnsi="Times New Roman"/>
        </w:rPr>
        <w:t>g　3. d</w:t>
      </w:r>
      <w:r>
        <w:rPr>
          <w:rFonts w:ascii="Times New Roman" w:hAnsi="Times New Roman"/>
          <w:u w:val="single"/>
        </w:rPr>
        <w:t>u</w:t>
      </w:r>
      <w:r>
        <w:rPr>
          <w:rFonts w:ascii="Times New Roman" w:hAnsi="Times New Roman"/>
        </w:rPr>
        <w:t>ck　4. c</w:t>
      </w:r>
      <w:r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</w:rPr>
        <w:t>p　5. b</w:t>
      </w:r>
      <w:r>
        <w:rPr>
          <w:rFonts w:ascii="Times New Roman" w:hAnsi="Times New Roman"/>
          <w:u w:val="single"/>
        </w:rPr>
        <w:t>o</w:t>
      </w:r>
      <w:r>
        <w:rPr>
          <w:rFonts w:ascii="Times New Roman" w:hAnsi="Times New Roman"/>
        </w:rPr>
        <w:t>x　6. l</w:t>
      </w:r>
      <w:r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</w:rPr>
        <w:t>g　7. m</w:t>
      </w:r>
      <w:r>
        <w:rPr>
          <w:rFonts w:ascii="Times New Roman" w:hAnsi="Times New Roman"/>
          <w:u w:val="single"/>
        </w:rPr>
        <w:t>i</w:t>
      </w:r>
      <w:r>
        <w:rPr>
          <w:rFonts w:ascii="Times New Roman" w:hAnsi="Times New Roman"/>
        </w:rPr>
        <w:t>lk　8. d</w:t>
      </w:r>
      <w:r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</w:rPr>
        <w:t>sk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>九、</w:t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2694940" cy="438150"/>
            <wp:effectExtent l="0" t="0" r="2540" b="3810"/>
            <wp:docPr id="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1771650" cy="428625"/>
            <wp:effectExtent l="0" t="0" r="11430" b="13335"/>
            <wp:docPr id="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十、1. eleven　2. twelve　3. fourteen　4. eighteen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5. nineteen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十一、1. tail　2. family　3. new　4. buy　5. beautiful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6"/>
    <w:rsid w:val="0005191A"/>
    <w:rsid w:val="00081611"/>
    <w:rsid w:val="000910C2"/>
    <w:rsid w:val="000B29D9"/>
    <w:rsid w:val="001258F3"/>
    <w:rsid w:val="00156228"/>
    <w:rsid w:val="001632C0"/>
    <w:rsid w:val="001F50D9"/>
    <w:rsid w:val="0022768E"/>
    <w:rsid w:val="002446EE"/>
    <w:rsid w:val="00293933"/>
    <w:rsid w:val="00303713"/>
    <w:rsid w:val="00307631"/>
    <w:rsid w:val="003228D2"/>
    <w:rsid w:val="003460F1"/>
    <w:rsid w:val="003703B0"/>
    <w:rsid w:val="003804EA"/>
    <w:rsid w:val="0038270D"/>
    <w:rsid w:val="003A20D6"/>
    <w:rsid w:val="003E5FB8"/>
    <w:rsid w:val="004206B6"/>
    <w:rsid w:val="004257C5"/>
    <w:rsid w:val="004A681C"/>
    <w:rsid w:val="004D34D7"/>
    <w:rsid w:val="004D729B"/>
    <w:rsid w:val="00551EAF"/>
    <w:rsid w:val="00581B51"/>
    <w:rsid w:val="005834F7"/>
    <w:rsid w:val="005A51A6"/>
    <w:rsid w:val="005B3BBC"/>
    <w:rsid w:val="005D2E9E"/>
    <w:rsid w:val="005E7D0B"/>
    <w:rsid w:val="005F3FCB"/>
    <w:rsid w:val="00603232"/>
    <w:rsid w:val="00613DA0"/>
    <w:rsid w:val="00615483"/>
    <w:rsid w:val="00634AF7"/>
    <w:rsid w:val="0063612F"/>
    <w:rsid w:val="00652306"/>
    <w:rsid w:val="00666F3B"/>
    <w:rsid w:val="00682F3E"/>
    <w:rsid w:val="006B0BC7"/>
    <w:rsid w:val="006B4228"/>
    <w:rsid w:val="006E1F8A"/>
    <w:rsid w:val="006F0AB0"/>
    <w:rsid w:val="006F152C"/>
    <w:rsid w:val="00751924"/>
    <w:rsid w:val="00785A28"/>
    <w:rsid w:val="00792043"/>
    <w:rsid w:val="007F6EA6"/>
    <w:rsid w:val="00813527"/>
    <w:rsid w:val="00842774"/>
    <w:rsid w:val="00871C6A"/>
    <w:rsid w:val="008A6029"/>
    <w:rsid w:val="008C0534"/>
    <w:rsid w:val="008C32D0"/>
    <w:rsid w:val="00915924"/>
    <w:rsid w:val="00936325"/>
    <w:rsid w:val="009761F0"/>
    <w:rsid w:val="00980B82"/>
    <w:rsid w:val="009905D0"/>
    <w:rsid w:val="009A1CCF"/>
    <w:rsid w:val="009A432A"/>
    <w:rsid w:val="009B1A25"/>
    <w:rsid w:val="009C42BD"/>
    <w:rsid w:val="00A0294E"/>
    <w:rsid w:val="00A36534"/>
    <w:rsid w:val="00A51886"/>
    <w:rsid w:val="00AD4CFD"/>
    <w:rsid w:val="00B17DA3"/>
    <w:rsid w:val="00B3154B"/>
    <w:rsid w:val="00B41A26"/>
    <w:rsid w:val="00B5051E"/>
    <w:rsid w:val="00B51051"/>
    <w:rsid w:val="00B81D08"/>
    <w:rsid w:val="00BA71DC"/>
    <w:rsid w:val="00C17116"/>
    <w:rsid w:val="00C515EB"/>
    <w:rsid w:val="00C85E9E"/>
    <w:rsid w:val="00CB6753"/>
    <w:rsid w:val="00CC15B3"/>
    <w:rsid w:val="00CD37F5"/>
    <w:rsid w:val="00D715E7"/>
    <w:rsid w:val="00D80A41"/>
    <w:rsid w:val="00DB0EA7"/>
    <w:rsid w:val="00E22902"/>
    <w:rsid w:val="00E92E2D"/>
    <w:rsid w:val="00EF04FE"/>
    <w:rsid w:val="00F00F66"/>
    <w:rsid w:val="00F84C95"/>
    <w:rsid w:val="00FF65C5"/>
    <w:rsid w:val="488D500D"/>
    <w:rsid w:val="572E0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0">
    <w:name w:val="批注框文本 Char"/>
    <w:link w:val="3"/>
    <w:semiHidden/>
    <w:locked/>
    <w:uiPriority w:val="99"/>
    <w:rPr>
      <w:sz w:val="18"/>
    </w:rPr>
  </w:style>
  <w:style w:type="character" w:customStyle="1" w:styleId="11">
    <w:name w:val="页脚 Char"/>
    <w:link w:val="4"/>
    <w:locked/>
    <w:uiPriority w:val="99"/>
    <w:rPr>
      <w:sz w:val="18"/>
    </w:rPr>
  </w:style>
  <w:style w:type="character" w:customStyle="1" w:styleId="12">
    <w:name w:val="页眉 Char"/>
    <w:link w:val="5"/>
    <w:locked/>
    <w:uiPriority w:val="99"/>
    <w:rPr>
      <w:sz w:val="18"/>
    </w:rPr>
  </w:style>
  <w:style w:type="paragraph" w:customStyle="1" w:styleId="13">
    <w:name w:val="1"/>
    <w:basedOn w:val="1"/>
    <w:link w:val="14"/>
    <w:qFormat/>
    <w:uiPriority w:val="0"/>
    <w:pPr>
      <w:tabs>
        <w:tab w:val="left" w:pos="2410"/>
        <w:tab w:val="left" w:pos="3828"/>
        <w:tab w:val="left" w:pos="5103"/>
      </w:tabs>
      <w:snapToGrid w:val="0"/>
      <w:spacing w:line="312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14">
    <w:name w:val="1 Char"/>
    <w:link w:val="13"/>
    <w:uiPriority w:val="0"/>
    <w:rPr>
      <w:rFonts w:ascii="Times New Roman" w:hAnsi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5" Type="http://schemas.openxmlformats.org/officeDocument/2006/relationships/fontTable" Target="fontTable.xml"/><Relationship Id="rId64" Type="http://schemas.openxmlformats.org/officeDocument/2006/relationships/image" Target="media/image58.png"/><Relationship Id="rId63" Type="http://schemas.openxmlformats.org/officeDocument/2006/relationships/image" Target="media/image57.png"/><Relationship Id="rId62" Type="http://schemas.openxmlformats.org/officeDocument/2006/relationships/image" Target="media/image56.png"/><Relationship Id="rId61" Type="http://schemas.openxmlformats.org/officeDocument/2006/relationships/image" Target="media/image55.png"/><Relationship Id="rId60" Type="http://schemas.openxmlformats.org/officeDocument/2006/relationships/image" Target="media/image54.png"/><Relationship Id="rId6" Type="http://schemas.openxmlformats.org/officeDocument/2006/relationships/theme" Target="theme/theme1.xml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png"/><Relationship Id="rId56" Type="http://schemas.openxmlformats.org/officeDocument/2006/relationships/image" Target="media/image50.pn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footer" Target="footer2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8</Pages>
  <Words>770</Words>
  <Characters>2118</Characters>
  <Lines>137</Lines>
  <Paragraphs>112</Paragraphs>
  <TotalTime>0</TotalTime>
  <ScaleCrop>false</ScaleCrop>
  <LinksUpToDate>false</LinksUpToDate>
  <CharactersWithSpaces>2622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2019-03-25T04:45:00Z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2022-11-28T03:17:02Z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D6A659923F6547E6A1406E9AB5E12F46</vt:lpwstr>
  </property>
</Properties>
</file>