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语文园地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一、交流平台</w:t>
      </w:r>
    </w:p>
    <w:p>
      <w:pPr>
        <w:ind w:left="141" w:leftChars="67" w:firstLine="560" w:firstLineChars="200"/>
        <w:rPr>
          <w:sz w:val="28"/>
          <w:szCs w:val="28"/>
        </w:rPr>
      </w:pPr>
      <w:r>
        <w:rPr>
          <w:sz w:val="28"/>
          <w:szCs w:val="28"/>
        </w:rPr>
        <w:t>阅读本单元的课文，我们会感受到父母子女之间浓得化不开的感情，作者是通过什么方法表达的呢？</w:t>
      </w:r>
    </w:p>
    <w:p>
      <w:pPr>
        <w:wordWrap w:val="0"/>
        <w:ind w:left="989" w:leftChars="67" w:hanging="848" w:hangingChars="303"/>
        <w:rPr>
          <w:sz w:val="28"/>
          <w:szCs w:val="28"/>
        </w:rPr>
      </w:pPr>
      <w:r>
        <w:rPr>
          <w:rFonts w:eastAsia="黑体"/>
          <w:sz w:val="28"/>
          <w:szCs w:val="28"/>
        </w:rPr>
        <w:t>红红：</w:t>
      </w:r>
      <w:r>
        <w:rPr>
          <w:sz w:val="28"/>
          <w:szCs w:val="28"/>
        </w:rPr>
        <w:t>通过场景描写，如《父爱之舟》中描写了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我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与父亲逛庙会的场景，流露出父子之间的温情。</w:t>
      </w:r>
    </w:p>
    <w:p>
      <w:pPr>
        <w:wordWrap w:val="0"/>
        <w:ind w:left="989" w:leftChars="67" w:hanging="848" w:hangingChars="303"/>
        <w:rPr>
          <w:sz w:val="28"/>
          <w:szCs w:val="28"/>
        </w:rPr>
      </w:pPr>
      <w:r>
        <w:rPr>
          <w:rFonts w:eastAsia="黑体"/>
          <w:sz w:val="28"/>
          <w:szCs w:val="28"/>
        </w:rPr>
        <w:t>兰兰：</w:t>
      </w:r>
      <w:r>
        <w:rPr>
          <w:sz w:val="28"/>
          <w:szCs w:val="28"/>
        </w:rPr>
        <w:t>通过动作描写，如《慈母情深》中写道：____________________________________________________________________________________________________________________________________________________________________________</w:t>
      </w:r>
    </w:p>
    <w:p>
      <w:pPr>
        <w:wordWrap w:val="0"/>
        <w:ind w:left="989" w:leftChars="67" w:hanging="848" w:hangingChars="303"/>
        <w:rPr>
          <w:sz w:val="28"/>
          <w:szCs w:val="28"/>
        </w:rPr>
      </w:pPr>
      <w:r>
        <w:rPr>
          <w:rFonts w:eastAsia="黑体"/>
          <w:sz w:val="28"/>
          <w:szCs w:val="28"/>
        </w:rPr>
        <w:t>明明：</w:t>
      </w:r>
      <w:r>
        <w:rPr>
          <w:sz w:val="28"/>
          <w:szCs w:val="28"/>
        </w:rPr>
        <w:t>通过语言描写，如《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精彩极了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和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糟糕透了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》中写道：____________________________________________________________________________________________________________________________________________________________________________________________________________________________________________________________________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二、词句段运用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．下面课文结尾的特点属于哪种？选一选。</w:t>
      </w:r>
    </w:p>
    <w:p>
      <w:pPr>
        <w:ind w:firstLine="560" w:firstLineChars="200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A</w:t>
      </w:r>
      <w:r>
        <w:rPr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画龙点睛，点明主题</w:t>
      </w:r>
    </w:p>
    <w:p>
      <w:pPr>
        <w:ind w:firstLine="560" w:firstLineChars="200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B．首尾呼应，照应全篇</w:t>
      </w:r>
    </w:p>
    <w:p>
      <w:pPr>
        <w:ind w:firstLine="560" w:firstLineChars="200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C．总结全文，概括文意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eastAsia="仿宋_GB2312"/>
          <w:sz w:val="28"/>
          <w:szCs w:val="28"/>
        </w:rPr>
        <w:t>D．展望未来，寄深写远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(1)就这样，我有了第一本长篇小说</w:t>
      </w:r>
      <w:r>
        <w:rPr>
          <w:rFonts w:ascii="宋体" w:hAnsi="宋体"/>
          <w:sz w:val="28"/>
          <w:szCs w:val="28"/>
        </w:rPr>
        <w:t>……</w:t>
      </w:r>
      <w:r>
        <w:rPr>
          <w:sz w:val="28"/>
          <w:szCs w:val="28"/>
        </w:rPr>
        <w:t>(　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(2)于是，我又想起了在故乡童年时代的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摇花乐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，还有那摇落的阵阵桂花雨。(　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ascii="宋体" w:hAnsi="宋体"/>
          <w:sz w:val="28"/>
          <w:szCs w:val="28"/>
        </w:rPr>
        <w:t>……</w:t>
      </w:r>
      <w:r>
        <w:rPr>
          <w:sz w:val="28"/>
          <w:szCs w:val="28"/>
        </w:rPr>
        <w:t>醒来，枕边一片湿。(　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(4)我从心底里知道，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精彩极了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也好，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糟糕透了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也好，这两个极端的断言有一个共同的出发点——那就是爱。在爱的鼓舞下，我努力地向前驶去。(　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(5)一排排搭石，任人走，任人踏，它们联结着故乡的小路，也联结着乡亲们美好的情感。(　　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．想象画面，体会这些场景描写的作用。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eastAsia="楷体_GB2312"/>
          <w:sz w:val="28"/>
          <w:szCs w:val="28"/>
        </w:rPr>
        <w:t>看踩高跷走路，看虾兵、蚌精、牛头、马面</w:t>
      </w:r>
      <w:r>
        <w:rPr>
          <w:rFonts w:ascii="宋体" w:hAnsi="宋体"/>
          <w:sz w:val="28"/>
          <w:szCs w:val="28"/>
        </w:rPr>
        <w:t>……</w:t>
      </w:r>
      <w:r>
        <w:rPr>
          <w:rFonts w:eastAsia="楷体_GB2312"/>
          <w:sz w:val="28"/>
          <w:szCs w:val="28"/>
        </w:rPr>
        <w:t>人山人海，卖小吃的挤得密密层层，各式各样的糖果点心、鸡鸭鱼肉都有。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>
      <w:pPr>
        <w:ind w:left="426" w:hanging="425" w:hangingChars="152"/>
        <w:rPr>
          <w:rFonts w:eastAsia="楷体_GB2312"/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eastAsia="楷体_GB2312"/>
          <w:sz w:val="28"/>
          <w:szCs w:val="28"/>
        </w:rPr>
        <w:t>空间非常低矮，低</w:t>
      </w:r>
      <w:r>
        <w:rPr>
          <w:rFonts w:hint="eastAsia" w:eastAsia="楷体_GB2312"/>
          <w:sz w:val="28"/>
          <w:szCs w:val="28"/>
        </w:rPr>
        <w:t>矮得使人感到压抑。不足二百平米的厂房，四壁潮湿颓败。</w:t>
      </w:r>
    </w:p>
    <w:p>
      <w:pPr>
        <w:ind w:left="283" w:leftChars="13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．仿写句子，写一写你类似的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第一次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。</w:t>
      </w:r>
    </w:p>
    <w:p>
      <w:pPr>
        <w:ind w:left="424" w:leftChars="202"/>
        <w:rPr>
          <w:sz w:val="28"/>
          <w:szCs w:val="28"/>
        </w:rPr>
      </w:pPr>
      <w:r>
        <w:rPr>
          <w:rFonts w:eastAsia="黑体"/>
          <w:sz w:val="28"/>
          <w:szCs w:val="28"/>
        </w:rPr>
        <w:t>例：</w:t>
      </w:r>
      <w:r>
        <w:rPr>
          <w:rFonts w:eastAsia="楷体_GB2312"/>
          <w:sz w:val="28"/>
          <w:szCs w:val="28"/>
        </w:rPr>
        <w:t>那一天我第一次发现，母亲原来是那么瘦小！那一天我第一次觉得自己长大了，应该是一个大人了。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三、日积月累，把句子补充完整。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．一粥一饭，______________________________________；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半丝半缕，_____________________________________。</w:t>
      </w:r>
    </w:p>
    <w:p>
      <w:pPr>
        <w:ind w:firstLine="560" w:firstLineChars="200"/>
        <w:jc w:val="right"/>
        <w:rPr>
          <w:sz w:val="28"/>
          <w:szCs w:val="28"/>
        </w:rPr>
      </w:pPr>
      <w:r>
        <w:rPr>
          <w:rFonts w:eastAsia="仿宋_GB2312"/>
          <w:sz w:val="28"/>
          <w:szCs w:val="28"/>
        </w:rPr>
        <w:t>——朱用纯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．____________________________________________，戒奢以俭。</w:t>
      </w:r>
    </w:p>
    <w:p>
      <w:pPr>
        <w:ind w:firstLine="560" w:firstLineChars="200"/>
        <w:jc w:val="right"/>
        <w:rPr>
          <w:sz w:val="28"/>
          <w:szCs w:val="28"/>
        </w:rPr>
      </w:pPr>
      <w:r>
        <w:rPr>
          <w:rFonts w:eastAsia="仿宋_GB2312"/>
          <w:sz w:val="28"/>
          <w:szCs w:val="28"/>
        </w:rPr>
        <w:t>——魏征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．由俭入________，由奢入________。</w:t>
      </w:r>
    </w:p>
    <w:p>
      <w:pPr>
        <w:ind w:firstLine="560" w:firstLineChars="200"/>
        <w:jc w:val="right"/>
        <w:rPr>
          <w:sz w:val="28"/>
          <w:szCs w:val="28"/>
        </w:rPr>
      </w:pPr>
      <w:r>
        <w:rPr>
          <w:sz w:val="28"/>
          <w:szCs w:val="28"/>
        </w:rPr>
        <w:t>——</w:t>
      </w:r>
      <w:r>
        <w:rPr>
          <w:rFonts w:eastAsia="仿宋_GB2312"/>
          <w:sz w:val="28"/>
          <w:szCs w:val="28"/>
        </w:rPr>
        <w:t>司马光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．夫君子之行，静以修身，_________________。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__________________，__________________。</w:t>
      </w:r>
    </w:p>
    <w:p>
      <w:pPr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——诸葛亮</w:t>
      </w:r>
    </w:p>
    <w:p>
      <w:pPr>
        <w:pStyle w:val="2"/>
        <w:ind w:firstLine="560" w:firstLineChars="200"/>
        <w:jc w:val="center"/>
        <w:rPr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  <w:r>
        <w:rPr>
          <w:rFonts w:ascii="Arial" w:hAnsi="Arial" w:cs="Arial"/>
          <w:sz w:val="28"/>
          <w:szCs w:val="28"/>
        </w:rPr>
        <w:t>语文园地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母亲掏衣兜，掏出一卷揉得皱皱的毛票，用龟裂的手指数着。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突出母亲虽贫穷，却依然支持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我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买书。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巴迪，真是你写的吗？多美的诗啊！精彩极了！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突出了</w:t>
      </w:r>
      <w:r>
        <w:rPr>
          <w:rFonts w:hint="eastAsia"/>
          <w:sz w:val="28"/>
          <w:szCs w:val="28"/>
        </w:rPr>
        <w:t>母亲</w:t>
      </w:r>
      <w:r>
        <w:rPr>
          <w:sz w:val="28"/>
          <w:szCs w:val="28"/>
        </w:rPr>
        <w:t>对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我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鼓励的爱。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(1)B　(2)B　(3)B　(4)C　(5)A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．(1)突出庙会的热闹，为下文写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我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的馋作铺垫。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(2)突出母亲的工作环境差。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．示例：那一天我第一次发现，母亲头上长出了那么多白发！那一天我第一次觉得自己对不住母亲，让她操那么多心。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当思来处不易　恒念物力维艰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．居安思危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．奢易　俭难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．俭以养德　非</w:t>
      </w:r>
      <w:r>
        <w:rPr>
          <w:rFonts w:hint="eastAsia"/>
          <w:sz w:val="28"/>
          <w:szCs w:val="28"/>
        </w:rPr>
        <w:t>澹</w:t>
      </w:r>
      <w:r>
        <w:rPr>
          <w:sz w:val="28"/>
          <w:szCs w:val="28"/>
        </w:rPr>
        <w:t>泊无以明志　非宁静无以致远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07CE1"/>
    <w:rsid w:val="00045645"/>
    <w:rsid w:val="00077594"/>
    <w:rsid w:val="000859E7"/>
    <w:rsid w:val="00091A78"/>
    <w:rsid w:val="00166FA9"/>
    <w:rsid w:val="001C3EF5"/>
    <w:rsid w:val="001C7985"/>
    <w:rsid w:val="00294B2F"/>
    <w:rsid w:val="00336051"/>
    <w:rsid w:val="00391190"/>
    <w:rsid w:val="003C3A89"/>
    <w:rsid w:val="0040445C"/>
    <w:rsid w:val="00543375"/>
    <w:rsid w:val="00583DF1"/>
    <w:rsid w:val="00623865"/>
    <w:rsid w:val="006C1115"/>
    <w:rsid w:val="006E28F9"/>
    <w:rsid w:val="0070192A"/>
    <w:rsid w:val="007226EB"/>
    <w:rsid w:val="00740213"/>
    <w:rsid w:val="007E14F0"/>
    <w:rsid w:val="00811AA2"/>
    <w:rsid w:val="008566D1"/>
    <w:rsid w:val="00943CD2"/>
    <w:rsid w:val="00947BBE"/>
    <w:rsid w:val="00A572F9"/>
    <w:rsid w:val="00A82DD0"/>
    <w:rsid w:val="00A97D12"/>
    <w:rsid w:val="00AA0BBC"/>
    <w:rsid w:val="00B46A54"/>
    <w:rsid w:val="00B573CB"/>
    <w:rsid w:val="00B6763B"/>
    <w:rsid w:val="00B85527"/>
    <w:rsid w:val="00C94325"/>
    <w:rsid w:val="00C952CA"/>
    <w:rsid w:val="00D603EF"/>
    <w:rsid w:val="00D81D92"/>
    <w:rsid w:val="00D9250E"/>
    <w:rsid w:val="00E36D3A"/>
    <w:rsid w:val="00E75FF1"/>
    <w:rsid w:val="00E80A2D"/>
    <w:rsid w:val="00EA3203"/>
    <w:rsid w:val="00EF49A4"/>
    <w:rsid w:val="11EC1939"/>
    <w:rsid w:val="298D613F"/>
    <w:rsid w:val="2B3C1DDD"/>
    <w:rsid w:val="321D4C6C"/>
    <w:rsid w:val="33C574A4"/>
    <w:rsid w:val="46A14F2E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批注框文本 Char"/>
    <w:link w:val="3"/>
    <w:semiHidden/>
    <w:uiPriority w:val="99"/>
    <w:rPr>
      <w:sz w:val="18"/>
      <w:szCs w:val="18"/>
    </w:rPr>
  </w:style>
  <w:style w:type="character" w:customStyle="1" w:styleId="11">
    <w:name w:val="页眉 Char"/>
    <w:link w:val="5"/>
    <w:uiPriority w:val="99"/>
    <w:rPr>
      <w:sz w:val="18"/>
      <w:szCs w:val="18"/>
    </w:rPr>
  </w:style>
  <w:style w:type="character" w:customStyle="1" w:styleId="12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900</Words>
  <Characters>1942</Characters>
  <Lines>14</Lines>
  <Paragraphs>4</Paragraphs>
  <TotalTime>0</TotalTime>
  <ScaleCrop>false</ScaleCrop>
  <LinksUpToDate>false</LinksUpToDate>
  <CharactersWithSpaces>1960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2022-11-17T02:39:51Z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AA90025AF6BA44898326C35D79F4E11B</vt:lpwstr>
  </property>
</Properties>
</file>