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70A9" w:rsidRDefault="00655E9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四年级（下）期末专项总复习——现代文阅读（含课内、课外）三</w:t>
      </w:r>
    </w:p>
    <w:p w:rsidR="007E70A9" w:rsidRDefault="00655E93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课内</w:t>
      </w:r>
    </w:p>
    <w:p w:rsidR="007E70A9" w:rsidRDefault="00655E93">
      <w:pPr>
        <w:ind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《白鹅》</w:t>
      </w:r>
    </w:p>
    <w:p w:rsidR="007E70A9" w:rsidRDefault="00655E9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鹅的吃饭，常常使我们发笑。我们的鹅是吃冷饭的，一日三餐。它需要三样东西下饭：一样是水，一样是泥，一样是草。先吃一口冷饭，再喝一口水，然后再到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别处去吃一口泥和草。大约这些泥和草也有各种可口的滋味。这些食料并不奢侈，但它的吃法，三眼一板，一丝不苟。譬如吃了一口饭，倘若水盆放在</w:t>
      </w:r>
    </w:p>
    <w:p w:rsidR="007E70A9" w:rsidRDefault="00655E9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远处，它一定从容不迫地大踏步走上前去，饮一口水，再大踏步走去吃泥，吃草。吃过泥和草再回来吃饭。</w:t>
      </w:r>
    </w:p>
    <w:p w:rsidR="007E70A9" w:rsidRDefault="00655E9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样从容不迫地吃饭，必须有一个人在旁侍候，像饭馆里的堂倌一样。因为附近的狗，都知道我们这位鹅老爷的脾气，每逢它吃饭的时候，狗就躲在篱边窥伺。等它吃过一口饭，踏着方步去喝水、吃泥、吃草的当儿，狗就敏捷地跑过来，努力地吃它的饭。鹅老爷偶然早归，伸颈去咬狗，并且厉声叫骂，狗立刻逃往篱边，蹲着静候；看它再吃了一口饭，再走开去喝水、吃草、吃泥的时候，狗又敏捷地跑上来，把它的饭吃完，扬长而去。等到鹅再来吃饭的时候，饭罐已经空空如也。鹅便昂首大叫，似乎责备人们供养不周。这时我们便替它添饭，并且站着侍候。因为邻近狗很多，一狗方去，一狗又来蹲着窥伺了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1.按要求写词语。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反义词：敏捷——（       ）    从容不迫——（       ）   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近义词：偶然——（        ）   一丝不苟——（       ）    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2.鹅吃饭需要哪三样东西下饭呢？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   ）  （           ） （           ）                                                          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3.用句子中加点的词语仿写句子。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em w:val="dot"/>
        </w:rPr>
        <w:t>先</w:t>
      </w:r>
      <w:r>
        <w:rPr>
          <w:rFonts w:ascii="宋体" w:eastAsia="宋体" w:hAnsi="宋体" w:cs="宋体" w:hint="eastAsia"/>
          <w:sz w:val="28"/>
          <w:szCs w:val="28"/>
        </w:rPr>
        <w:t>吃一口冷饭，</w:t>
      </w:r>
      <w:r>
        <w:rPr>
          <w:rFonts w:ascii="宋体" w:eastAsia="宋体" w:hAnsi="宋体" w:cs="宋体" w:hint="eastAsia"/>
          <w:sz w:val="28"/>
          <w:szCs w:val="28"/>
          <w:em w:val="dot"/>
        </w:rPr>
        <w:t>再</w:t>
      </w:r>
      <w:r>
        <w:rPr>
          <w:rFonts w:ascii="宋体" w:eastAsia="宋体" w:hAnsi="宋体" w:cs="宋体" w:hint="eastAsia"/>
          <w:sz w:val="28"/>
          <w:szCs w:val="28"/>
        </w:rPr>
        <w:t>喝一口水，</w:t>
      </w:r>
      <w:r>
        <w:rPr>
          <w:rFonts w:ascii="宋体" w:eastAsia="宋体" w:hAnsi="宋体" w:cs="宋体" w:hint="eastAsia"/>
          <w:sz w:val="28"/>
          <w:szCs w:val="28"/>
          <w:em w:val="dot"/>
        </w:rPr>
        <w:t>然后</w:t>
      </w:r>
      <w:r>
        <w:rPr>
          <w:rFonts w:ascii="宋体" w:eastAsia="宋体" w:hAnsi="宋体" w:cs="宋体" w:hint="eastAsia"/>
          <w:sz w:val="28"/>
          <w:szCs w:val="28"/>
        </w:rPr>
        <w:t xml:space="preserve">再到别处去吃一口泥和草。 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           </w:t>
      </w:r>
    </w:p>
    <w:p w:rsidR="007E70A9" w:rsidRDefault="00655E93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为什么作者要称鹅为“鹅老爷”?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655E93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《记金华双龙洞》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在外洞找泉水的来路，原来从靠左边的石壁下方的孔隙流出。虽说是孔隙，可也容得下一只小船进出。怎样小的小船呢？两个人并排仰卧，刚合适，再没法容第三个人，是这样小的小船。船两头都系着绳子，管理处的工人先进内洞，在里边拉绳子，船就进去，在外洞的工人拉另一头的绳子，船就出来。我怀着好奇的心情独个儿仰卧在小船里，自以为从后脑到肩背，到臀部，到脚跟，没有一处不贴着船底了，才说一声“行了”，船就慢慢移动。眼前昏暗了，可是还能感觉左右和上方的山石似乎都在朝我挤压过来。我又感觉要是把头稍微抬起一点儿，准会撞破（    ），擦伤（    ）。大约行了两三丈的水程吧，就登陆了，这就到了内洞。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1.将下列词语填入文中的空格处。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鼻子    额角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2.根据课文内容填空。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孔隙具有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的特点，表现在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3.根据短文内容判断。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（1）小船小到两个人并排仰卧，刚合适，再没法容第三个人。（   ）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（2）船的进出得两个人小心翼翼地划船才行。（    ）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（3）乘船时可以坐在船头也可以躺在船上。（    ）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4.假如你乘船经过孔隙，会有哪些感受？</w:t>
      </w:r>
    </w:p>
    <w:p w:rsidR="007E70A9" w:rsidRDefault="00655E93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655E93">
      <w:pPr>
        <w:ind w:firstLineChars="700" w:firstLine="19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《&lt;小英雄雨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来&gt;节选》</w:t>
      </w:r>
    </w:p>
    <w:p w:rsidR="007E70A9" w:rsidRDefault="00655E9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雨来刚到堂屋，见十几把雪亮的刺刀从前门进来。他撒腿就往后院跑，背后咔啦一声枪栓响，有人大声叫道：“站住！”雨来没理他，脚下像踩着风，一直朝后院跑去。只听见子弹向他头上嗖嗖地飞来。可是后院没有门，把雨来急出一身冷汗。靠墙有一棵桃树，雨来抱着树就往上爬。鬼子已经追到树底下，伸手抓住雨来的脚，往下一拉，雨来就摔在地上。鬼子把他两只胳膊向背后一拧，捆绑起来，推推搡搡回到屋里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1.《小英雄雨来》的作者是（     ）。                                                                                    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A．茅盾      B. 老舍     C．鲁迅     D. 管桦 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2.文中加点的词语是（    ）词，请你来写出几个这样的词语。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 ）    （         ）  （         ） 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3.按要求改写句子。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鬼子把他两只胳膊向背后一拧，捆绑起来，推推搡搡回到屋里。（改成被字句）</w:t>
      </w:r>
    </w:p>
    <w:p w:rsidR="007E70A9" w:rsidRDefault="00655E93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4.画线的句子使用了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的修辞手法，这一系列动作的描写，形象地表现了雨来的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  <w:r w:rsidRPr="00655E93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655E93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课外</w:t>
      </w:r>
    </w:p>
    <w:p w:rsidR="007E70A9" w:rsidRDefault="00655E93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《竹筏泛舟九曲溪》</w:t>
      </w:r>
    </w:p>
    <w:p w:rsidR="007E70A9" w:rsidRDefault="00655E9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12700</wp:posOffset>
            </wp:positionV>
            <wp:extent cx="1426845" cy="2050415"/>
            <wp:effectExtent l="0" t="0" r="1905" b="6985"/>
            <wp:wrapTight wrapText="bothSides">
              <wp:wrapPolygon edited="0">
                <wp:start x="0" y="0"/>
                <wp:lineTo x="0" y="21473"/>
                <wp:lineTo x="21340" y="21473"/>
                <wp:lineTo x="21340" y="0"/>
                <wp:lineTo x="0" y="0"/>
              </wp:wrapPolygon>
            </wp:wrapTight>
            <wp:docPr id="12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9" r:link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8"/>
          <w:szCs w:val="28"/>
        </w:rPr>
        <w:t>“咱武夷山的一大特点呀，就是竹筏，到武夷山不泛舟九曲溪，就白来了。”导游的脸上闪烁着奇异的光彩，骄傲地说。他的话，给我的脑海嵌入了极深的印象。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 现在我站在九曲溪边了。岸边泊着几只竹筏，艄公热情地招呼我坐在竹椅上，稳稳的，周身围着竹子的清香，使人感到仿佛置身于竹林之中似的。</w:t>
      </w:r>
    </w:p>
    <w:p w:rsidR="007E70A9" w:rsidRDefault="00655E9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九曲溪的水，不深，清清的，溪底的鹅卵石，历历可见，在阳光的照耀下，折射出五彩的光芒。我时常迷惑，那么多慕名而来的游客，却没玷污了它，它竟依然故我，叮叮咚咚地欢唱着。船公持着青竹，在岸石上轻轻一点，竹筏一下子滑出很远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 我们顺流而下，溪水轻轻地拍着竹筏，那竹筏的清水的滋润下仿佛更生动了。环视四周，陡峭的壁崖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778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，直上青天，偶尔在一两座山下能见到努力攀登的人，人在大自然中是那么渺小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的一粟，然而能征服自然，也是人的伟大吧！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 竹筏上一时寂静无声，艄公却开口道：“我给你们唱个歌吧。”随即自唱起来。我听不懂歌词，却能听出他对这山水，这土地的眷恋之情，那圆润、嘹亮的歌声在空中久久飘荡着……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 不知不觉中，竹筏已漂到了第九曲，水流变得急了，竹筏禁不住左右摇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651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晃起来，我们都大惊失色——被浪花泡成落汤鸡，毕竟不是什么好玩的事。艄公却不慌不忙，将那根</w:t>
      </w:r>
      <w:r w:rsidRPr="00655E93">
        <w:rPr>
          <w:rFonts w:ascii="宋体" w:eastAsia="宋体" w:hAnsi="宋体" w:cs="宋体" w:hint="eastAsia"/>
          <w:bCs/>
          <w:sz w:val="28"/>
          <w:szCs w:val="28"/>
        </w:rPr>
        <w:t>青竹</w:t>
      </w:r>
      <w:r>
        <w:rPr>
          <w:rFonts w:ascii="宋体" w:eastAsia="宋体" w:hAnsi="宋体" w:cs="宋体" w:hint="eastAsia"/>
          <w:sz w:val="28"/>
          <w:szCs w:val="28"/>
        </w:rPr>
        <w:t>在礁石上左磕右点，绕过急流险滩，最后稳稳地停在岸边。我忽然感到，每个人的生命都像溪中的竹筏，都会同到急流和暗礁，遇到急流时，就该像艄公一样掌握自己的生命之舵，渡过险滩，去追求新的目标。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 现在，我的相册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里珍藏着一张手持青竹，站在竹筏上的照片，然而，珍藏在我心中的不只是一张相片……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1.联系上下文，理解文中加点的词语。</w:t>
      </w:r>
    </w:p>
    <w:p w:rsidR="007E70A9" w:rsidRDefault="00655E93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慕名而来：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大惊失色：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2.下面的句子哪个是拟人句，哪个是比喻句？（只填序号）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(1) 岸边泊着几只竹筏，艄公热情地招呼我坐在竹椅上，稳稳的，周身围着竹子的清香，使人感到仿佛置身于竹林之中似的。</w:t>
      </w:r>
      <w:r w:rsidRPr="00655E93">
        <w:rPr>
          <w:rFonts w:ascii="宋体" w:eastAsia="宋体" w:hAnsi="宋体" w:cs="宋体"/>
          <w:color w:val="FFFFFF"/>
          <w:sz w:val="4"/>
          <w:szCs w:val="28"/>
        </w:rPr>
        <w:t>[来源:学#科#网]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(2) 我忽然感到，每个人的生命都像溪中的竹筏，都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会同到急流和暗礁，遇到急流时，就该像艄公一样掌握自己的生命之舵，渡过险滩，去追求新的目标。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(3) 我们顺流而下，溪水轻轻地拍着竹筏，那竹筏的清水的滋润下仿佛更生动了。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(4) 我时常迷惑，那么多慕名而来的游客，却没玷污了它，它竟依然故我，叮叮咚咚地欢唱着。</w:t>
      </w:r>
    </w:p>
    <w:p w:rsidR="007E70A9" w:rsidRDefault="00BF1D5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pict>
          <v:oval id="椭圆 11" o:spid="_x0000_s1026" alt="学科网(www.zxxk.com)--教育资源门户，提供试卷、教案、课件、论文、素材及各类教学资源下载，还有大量而丰富的教学相关资讯！" style="position:absolute;left:0;text-align:left;margin-left:275pt;margin-top:21.65pt;width:108pt;height:4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" filled="f" strokecolor="purple" strokeweight="2.25pt"/>
        </w:pict>
      </w:r>
      <w:r>
        <w:rPr>
          <w:rFonts w:ascii="宋体" w:eastAsia="宋体" w:hAnsi="宋体" w:cs="宋体"/>
          <w:noProof/>
          <w:sz w:val="28"/>
          <w:szCs w:val="28"/>
        </w:rPr>
        <w:pict>
          <v:oval id="椭圆 8" o:spid="_x0000_s1027" alt="学科网(www.zxxk.com)--教育资源门户，提供试卷、教案、课件、论文、素材及各类教学资源下载，还有大量而丰富的教学相关资讯！" style="position:absolute;left:0;text-align:left;margin-left:1in;margin-top:19.2pt;width:108pt;height:4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" filled="f" strokecolor="purple" strokeweight="2.25pt"/>
        </w:pict>
      </w:r>
      <w:r w:rsidR="00655E93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比喻句：                     拟人句：</w:t>
      </w: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3.短文从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三个方面描绘了九曲溪的特点，写出了九曲溪给游人带来了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4.如果你也和作者一样泛舟九曲溪，会有什么感受？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</w:t>
      </w: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655E93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《那一只灯（节选）》</w:t>
      </w:r>
    </w:p>
    <w:p w:rsidR="007E70A9" w:rsidRDefault="00655E9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144780</wp:posOffset>
            </wp:positionV>
            <wp:extent cx="1790065" cy="1623060"/>
            <wp:effectExtent l="0" t="0" r="635" b="0"/>
            <wp:wrapTight wrapText="bothSides">
              <wp:wrapPolygon edited="0">
                <wp:start x="0" y="0"/>
                <wp:lineTo x="0" y="21296"/>
                <wp:lineTo x="21378" y="21296"/>
                <wp:lineTo x="21378" y="0"/>
                <wp:lineTo x="0" y="0"/>
              </wp:wrapPolygon>
            </wp:wrapTight>
            <wp:docPr id="10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11" r:link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8"/>
          <w:szCs w:val="28"/>
        </w:rPr>
        <w:t>大约是年三十的早上，我醒得很早，正当我又将迷迷糊糊地睡去时，我突然被屋子里一阵沙沙的声音吸引了，我努力睁开眼睛，只见父亲在离炕很远的地方，一只手托着东西，另一只手在里边打磨着。我又努力地醒了醒，等我适应了凌晨有些暗的光后，才发现父亲正在打磨着一块冰，姿势像是在洗碗。父亲每打磨一阵，就停下来，在衣襟上擦干手上的水，把双手捂在自己的脖子上暖和一会儿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我说：“爹，你干啥了？”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父亲说：“醒了？天还早呢，再睡一会儿吧。”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我说：“爹，你干啥了？”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父亲就把脸扭过来，有点尴尬地说：“爹四处找废玻璃，哪有合适的呢，后来爹就寻思着，给你做个冰灯吧。这不，冰冻了一个晚上，冻得正好哩。”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父亲笑了笑，说完，就又拿起了那块冰，洗碗似的打磨起来。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父亲正在用他的体温融化那块冰呢。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我看着父亲又一次把手放在脖子上取暖的时候，我说，爹，来这儿暖和暖和吧。随即，我撩起了自己的被子。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父亲一看我这样，就疾步过来，把我撩起的被子一把按下，又在我的前胸后背把被子使劲掖了掖，并连连说，“我不冷，我不冷，小心冻了你……”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末了，父亲又说，天还早呢，再睡一会儿吧。我胡乱地应了一声，把头往被子里一扎，一合眼，两颗豌豆大的泪就洇进棉絮里：你知道吗？刚才父亲给我掖被子的时候，他的手真凉啊！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那一年春节，我提着父亲给做的冰灯，和大军他们玩得很痛快。伙伴们都说这个冰灯做得有意思，后来，没几天，它就化了，化成了一片水。但灯，还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在我心里。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1.写出相应的量词。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一（  ）冰        一（  ）手        一（  ）水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一（  ）声音      两（  ）豌豆      一（  ）晚上 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2.根据短文内容填空。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父亲为了满足“我”的心愿，给“我”做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了一个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。父亲做灯的过程让人十分感动：只见他在离炕沿很远的地方，一只手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_一块冰，另一只手在里面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着，姿势像在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，每打磨一阵，就在衣襟上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手上的水，把双手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自己的脖子上暖和一会儿。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3.“我”追问父亲在做什么的时候，父亲为什么有点尴尬？</w:t>
      </w:r>
    </w:p>
    <w:p w:rsidR="007E70A9" w:rsidRDefault="00655E93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   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4.当小伙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905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伴们夸赞冰灯的时候， “我”会想（    ）</w:t>
      </w:r>
      <w:r w:rsidRPr="00655E93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A.看这个冰灯多好，你们都没有，羡慕吧！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B.要是这个冰灯能不化就好了。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C.明年再让父亲做个更好的冰灯，比这个更漂亮。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D.你们哪里知道父亲为了做这个受了多少冻，这冰灯里面都是深沉的爱。</w:t>
      </w: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655E93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《蚂蚁和玻璃杯》                                                                                       </w:t>
      </w:r>
    </w:p>
    <w:p w:rsidR="007E70A9" w:rsidRDefault="00655E9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20320</wp:posOffset>
            </wp:positionV>
            <wp:extent cx="790575" cy="746125"/>
            <wp:effectExtent l="0" t="0" r="9525" b="0"/>
            <wp:wrapTight wrapText="bothSides">
              <wp:wrapPolygon edited="0">
                <wp:start x="0" y="0"/>
                <wp:lineTo x="0" y="1103"/>
                <wp:lineTo x="3643" y="8824"/>
                <wp:lineTo x="0" y="13787"/>
                <wp:lineTo x="0" y="15993"/>
                <wp:lineTo x="6766" y="17648"/>
                <wp:lineTo x="6766" y="20957"/>
                <wp:lineTo x="21340" y="20957"/>
                <wp:lineTo x="21340" y="6618"/>
                <wp:lineTo x="15614" y="0"/>
                <wp:lineTo x="0" y="0"/>
              </wp:wrapPolygon>
            </wp:wrapTight>
            <wp:docPr id="9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/>
                    <pic:cNvPicPr>
                      <a:picLocks noChangeAspect="1"/>
                    </pic:cNvPicPr>
                  </pic:nvPicPr>
                  <pic:blipFill>
                    <a:blip r:embed="rId13" r:link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8"/>
          <w:szCs w:val="28"/>
        </w:rPr>
        <w:t>两只蚂蚁非常不幸地掉入了玻璃杯中。刚开始时他俩慌慌张张地在玻璃杯底四处触探，想寻找一个缝隙爬出去。不一会儿，他们便发现，这根本不可能。于是，他们开始沿着杯壁向上攀登。看来，这是通向自由的唯一路径。然而，玻璃的表面实在太滑了，他们刚爬了两步，便重重地跌了下去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119380</wp:posOffset>
            </wp:positionV>
            <wp:extent cx="1365885" cy="2083435"/>
            <wp:effectExtent l="0" t="0" r="5715" b="0"/>
            <wp:wrapTight wrapText="bothSides">
              <wp:wrapPolygon edited="0">
                <wp:start x="0" y="0"/>
                <wp:lineTo x="0" y="21330"/>
                <wp:lineTo x="21389" y="21330"/>
                <wp:lineTo x="21389" y="0"/>
                <wp:lineTo x="0" y="0"/>
              </wp:wrapPolygon>
            </wp:wrapTight>
            <wp:docPr id="7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/>
                    <pic:cNvPicPr>
                      <a:picLocks noChangeAspect="1"/>
                    </pic:cNvPicPr>
                  </pic:nvPicPr>
                  <pic:blipFill>
                    <a:blip r:embed="rId15" r:link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他们揉揉被摔疼了的身体，爬起来，再次往上攀登。很快，他们又重重地跌到杯底。三次，四次，五次……有一次，眼看就快爬到杯口了，可惜，最后一步却失败了。而且这一次比哪一次都摔得重，比哪一次都摔得疼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好半天，一只蚂蚁气喘吁吁地对另一只说：“咱们……不能再冒险了。否则，会摔得粉身碎骨的！”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另一只蚂蚁说：“刚才，咱们离胜利不只差一步了吗？”说罢，他又重新开始攀登。 一次又一次跌倒，又一次次爬起来，他终于摸到了杯口的边缘，用尽最后一点力气，翻过了这道玻璃的围墙。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　　隔着透明的墙壁，杯子里的蚂蚁羡慕地问：“快告诉我，你获得成功的秘诀是什么？” 杯子外边的蚂蚁回答：“谁在最困难的时候，不丧失信心，谁就可能赢得成功。”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1.照样子，仿写词语。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慌慌张张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气喘吁吁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2.文中两处省略号的作用分别是什么？</w:t>
      </w: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16510" cy="1778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（1）三次，四次，五次……有一次，眼看就快爬到杯口了，可惜，最后一步却失败了。（   ）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A.说话的断续  B.列举的省略   C.引文的省略   D.语意未尽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（2）咱们……不能再冒险了。（   ）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A.说话的断续  B.列举的省略   C.引文的省略   D.语意未尽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3.比较一下这两只蚂蚁的性格特点。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（1）留在杯里的蚂蚁：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（2）爬出杯子的蚂蚁：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4.这个故事对你有什么启发？</w:t>
      </w:r>
    </w:p>
    <w:p w:rsidR="007E70A9" w:rsidRDefault="00655E93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  <w:r w:rsidRPr="00655E93">
        <w:rPr>
          <w:rFonts w:ascii="宋体" w:eastAsia="宋体" w:hAnsi="宋体" w:cs="宋体"/>
          <w:color w:val="FFFFFF"/>
          <w:sz w:val="4"/>
          <w:szCs w:val="28"/>
          <w:u w:val="single"/>
        </w:rPr>
        <w:t>[来源:Zxxk.Com]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 w:rsidRPr="00655E93">
        <w:rPr>
          <w:rFonts w:ascii="宋体" w:eastAsia="宋体" w:hAnsi="宋体" w:cs="宋体"/>
          <w:color w:val="FFFFFF"/>
          <w:sz w:val="4"/>
          <w:szCs w:val="28"/>
        </w:rPr>
        <w:t>[来源:学&amp;科&amp;网]</w:t>
      </w: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7E70A9">
      <w:pPr>
        <w:rPr>
          <w:rFonts w:ascii="宋体" w:eastAsia="宋体" w:hAnsi="宋体" w:cs="宋体"/>
          <w:sz w:val="28"/>
          <w:szCs w:val="28"/>
        </w:rPr>
      </w:pP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651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白鹅》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 首先联系上下文，理解词语的意思，然后找到和它意思相反或相近的词语。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答案：反义词：迟钝  惊慌失措  近义词：偶然  粗心大意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524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2. 点拨：从文中可以找到这三样东西：一样是水，一样是泥，一样是草。答案：水  泥  草3. 点拨：要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2286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理解所运用的词语，能够准确理解所要运用词语的含义，包括其词性和感情色彩，才能够更加明晰地表达意思。示例：流浪猫发现了食物,先看一看四周有没有人来,再用鼻子闻一闻,然后用舌头舔一舔,最后大口大口地吃起来。4. 点拨：文中通过对狗“躲在篱边窥伺”“敏捷地跑过来，努力地吃它的饭”“立刻逃往篱边，蹲着静候”等如小偷般的猥琐相的描写，彰显鹅的老爷派头。答案：因为白鹅的确像个“老爷”，吃饭必须有人侍候，摆老爷架子，它自己总是踏着方步去喝水、吃泥、吃草，狗来偷吃，饭被狗吃净了，它昂首大叫，耍老爷脾气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《记金华双龙洞》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1.点拨：这是作者通过孔隙时的真实感受，“稍微”“一点儿”告诉我们只有一动不动地平躺在小船上，才能通过孔隙，以此说明孔隙小的特点，非常逼真。答案：额角  鼻子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点拨：作者先描写了小船的小，再描写坐小船从外洞进入内洞的独特感受，从中可以体验到作者意识到空隙的窄小及以后的小心谨慎，从作者这些独特的体验中，我们可以更具体地感受从外洞进入内洞的孔隙的特点。答案：矮  窄  小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3.点拨：小船仅两人并排仰卧，不能容第三个人，来表示小船的小。由外洞到内洞只能容一只小船进出。不能划桨，只能靠两头系绳子进出。作者这样描述它的窄。答案：（1）√（2）×（3）×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4.点拨：乘船经过这样的孔隙会是一种怎样的感受呢？应该不会很轻松，需要小心翼翼。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示例：我会感到有点紧张，也很难忘。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《小英雄雨来》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1.点拨：课文节选自作家管桦写的同名中篇小说，讲的是在那战火连天、枪炮轰鸣的抗日战争时期，晋察冀边区的少年雨来，聪明勇敢，游泳本领高强，为了掩护革命干部，机智地同敌人作斗争的故事。答案：D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2.点拨：拟声词是摹仿自然声音构成的词。准确地使用象声词，将会使我们说话、习文的生动性、形象性大大增强。答案：叮当   哗啦啦   嗡嗡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3.点拨：被字句中有“被”字，称为被字句。被字句的常见模式是谁被谁怎么样了。被字句和把字句的转换要保持句意不变。答案：他两只胳膊被鬼子向背后一拧，捆绑起来，推推搡搡回到屋里。</w:t>
      </w:r>
    </w:p>
    <w:p w:rsidR="007E70A9" w:rsidRDefault="00655E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点拨：这个句子使用了夸张的修辞手法，形容雨来跑得快。而这一系列动作的描写，形象地表现了雨来的机智勇敢。因为年龄小，面对雪亮的刺刀，敌人以为雨来害怕，不顾一切朝后院跑去，实际上，雨来是为了把敌人引开，保护交通员。答案：夸张   机智勇敢</w:t>
      </w:r>
      <w:r w:rsidR="0015256B">
        <w:rPr>
          <w:rFonts w:ascii="宋体" w:eastAsia="宋体" w:hAnsi="宋体" w:cs="宋体"/>
          <w:sz w:val="28"/>
          <w:szCs w:val="28"/>
        </w:rPr>
        <w:t xml:space="preserve"> </w:t>
      </w:r>
    </w:p>
    <w:p w:rsidR="007E70A9" w:rsidRDefault="007E70A9"/>
    <w:sectPr w:rsidR="007E70A9" w:rsidSect="00703B3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F1" w:rsidRDefault="00AA47F1" w:rsidP="00655E93">
      <w:r>
        <w:separator/>
      </w:r>
    </w:p>
  </w:endnote>
  <w:endnote w:type="continuationSeparator" w:id="0">
    <w:p w:rsidR="00AA47F1" w:rsidRDefault="00AA47F1" w:rsidP="00655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88" w:rsidRDefault="00FB58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7E" w:rsidRPr="00FB5888" w:rsidRDefault="00CB617E" w:rsidP="00FB5888">
    <w:pPr>
      <w:pStyle w:val="a5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88" w:rsidRDefault="00FB58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F1" w:rsidRDefault="00AA47F1" w:rsidP="00655E93">
      <w:r>
        <w:separator/>
      </w:r>
    </w:p>
  </w:footnote>
  <w:footnote w:type="continuationSeparator" w:id="0">
    <w:p w:rsidR="00AA47F1" w:rsidRDefault="00AA47F1" w:rsidP="00655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88" w:rsidRDefault="00FB58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88" w:rsidRPr="00FB5888" w:rsidRDefault="00FB5888" w:rsidP="00FB5888">
    <w:pPr>
      <w:pStyle w:val="a4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88" w:rsidRDefault="00FB58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37EE3F"/>
    <w:multiLevelType w:val="singleLevel"/>
    <w:tmpl w:val="D037EE3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C70252"/>
    <w:rsid w:val="0015256B"/>
    <w:rsid w:val="00655E93"/>
    <w:rsid w:val="00703B3E"/>
    <w:rsid w:val="007E70A9"/>
    <w:rsid w:val="00AA47F1"/>
    <w:rsid w:val="00BF1D55"/>
    <w:rsid w:val="00C670CC"/>
    <w:rsid w:val="00CB617E"/>
    <w:rsid w:val="00F36713"/>
    <w:rsid w:val="00FB5888"/>
    <w:rsid w:val="4CC7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B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3B3E"/>
    <w:rPr>
      <w:rFonts w:cs="Times New Roman"/>
      <w:color w:val="0000FF"/>
      <w:u w:val="single"/>
    </w:rPr>
  </w:style>
  <w:style w:type="paragraph" w:styleId="a4">
    <w:name w:val="header"/>
    <w:basedOn w:val="a"/>
    <w:link w:val="Char"/>
    <w:rsid w:val="00655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5E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55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5E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15256B"/>
    <w:rPr>
      <w:sz w:val="18"/>
      <w:szCs w:val="18"/>
    </w:rPr>
  </w:style>
  <w:style w:type="character" w:customStyle="1" w:styleId="Char1">
    <w:name w:val="批注框文本 Char"/>
    <w:basedOn w:val="a0"/>
    <w:link w:val="a6"/>
    <w:rsid w:val="001525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cs="Times New Roman"/>
      <w:color w:val="0000FF"/>
      <w:u w:val="single"/>
    </w:rPr>
  </w:style>
  <w:style w:type="paragraph" w:styleId="a4">
    <w:name w:val="header"/>
    <w:basedOn w:val="a"/>
    <w:link w:val="Char"/>
    <w:rsid w:val="00655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5E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55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5E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15256B"/>
    <w:rPr>
      <w:sz w:val="18"/>
      <w:szCs w:val="18"/>
    </w:rPr>
  </w:style>
  <w:style w:type="character" w:customStyle="1" w:styleId="Char1">
    <w:name w:val="批注框文本 Char"/>
    <w:basedOn w:val="a0"/>
    <w:link w:val="a6"/>
    <w:rsid w:val="001525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file:///C:\Users\USER\AppData\Roaming\Tencent\Users\52413135\QQ\WinTemp\RichOle\ZABT)GJ4APQNARVCP0@_XE2.png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file:///C:\Users\USER\AppData\Roaming\Tencent\Users\52413135\QQ\WinTemp\RichOle\WM$YYB_L%257DI14A2MVCU%2525JQ6V.p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file:///C:\Users\USER\AppData\Roaming\Tencent\Users\52413135\QQ\WinTemp\RichOle\$PH4HTQ%2560O1G~QSK4E5%257BXWEU.p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file:///C:\Users\USER\AppData\Roaming\Tencent\Users\52413135\QQ\WinTemp\RichOle\4KTTYMCUC~77F)NESX%257B%255DH)X.pn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5879</Characters>
  <Application>Microsoft Office Word</Application>
  <DocSecurity>0</DocSecurity>
  <Lines>48</Lines>
  <Paragraphs>13</Paragraphs>
  <ScaleCrop>false</ScaleCrop>
  <Manager/>
  <Company>高考学子加油站</Company>
  <LinksUpToDate>false</LinksUpToDate>
  <CharactersWithSpaces>6897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dcterms:created xsi:type="dcterms:W3CDTF">2020-05-31T03:08:00Z</dcterms:created>
  <dcterms:modified xsi:type="dcterms:W3CDTF">2021-04-21T09:10:00Z</dcterms:modified>
  <cp:category>小学语文 </cp:category>
</cp:coreProperties>
</file>