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EA2EF" w14:textId="77777777" w:rsidR="00406725" w:rsidRDefault="00200E52">
      <w:pPr>
        <w:pStyle w:val="1"/>
        <w:jc w:val="center"/>
      </w:pPr>
      <w:bookmarkStart w:id="0" w:name="_GoBack"/>
      <w:bookmarkEnd w:id="0"/>
      <w:r>
        <w:rPr>
          <w:b w:val="0"/>
        </w:rPr>
        <w:t>期末检测卷</w:t>
      </w:r>
      <w:r>
        <w:t>B</w:t>
      </w:r>
    </w:p>
    <w:p w14:paraId="52CD7860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时间：</w:t>
      </w:r>
      <w:r>
        <w:rPr>
          <w:rFonts w:ascii="Times New Roman" w:eastAsia="楷体_GB2312" w:hAnsi="Times New Roman" w:cs="Times New Roman"/>
        </w:rPr>
        <w:t>120</w:t>
      </w:r>
      <w:r>
        <w:rPr>
          <w:rFonts w:ascii="Times New Roman" w:eastAsia="楷体_GB2312" w:hAnsi="Times New Roman" w:cs="Times New Roman"/>
        </w:rPr>
        <w:t>分钟　　满分：</w:t>
      </w:r>
      <w:r>
        <w:rPr>
          <w:rFonts w:ascii="Times New Roman" w:eastAsia="楷体_GB2312" w:hAnsi="Times New Roman" w:cs="Times New Roman"/>
        </w:rPr>
        <w:t>120</w:t>
      </w:r>
      <w:r>
        <w:rPr>
          <w:rFonts w:ascii="Times New Roman" w:eastAsia="楷体_GB2312" w:hAnsi="Times New Roman" w:cs="Times New Roman"/>
        </w:rPr>
        <w:t>分</w:t>
      </w:r>
    </w:p>
    <w:tbl>
      <w:tblPr>
        <w:tblW w:w="3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606"/>
        <w:gridCol w:w="606"/>
        <w:gridCol w:w="606"/>
        <w:gridCol w:w="816"/>
      </w:tblGrid>
      <w:tr w:rsidR="00406725" w14:paraId="48B60384" w14:textId="7777777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2F8FD4A4" w14:textId="77777777" w:rsidR="00406725" w:rsidRDefault="00200E52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题序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BDD6248" w14:textId="77777777" w:rsidR="00406725" w:rsidRDefault="00200E52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一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371041AB" w14:textId="77777777" w:rsidR="00406725" w:rsidRDefault="00200E52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二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5B40AFA" w14:textId="77777777" w:rsidR="00406725" w:rsidRDefault="00200E52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三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715C1BB" w14:textId="77777777" w:rsidR="00406725" w:rsidRDefault="00200E52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总分</w:t>
            </w:r>
          </w:p>
        </w:tc>
      </w:tr>
      <w:tr w:rsidR="00406725" w14:paraId="06959DC9" w14:textId="77777777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14:paraId="09B1BDF7" w14:textId="77777777" w:rsidR="00406725" w:rsidRDefault="00200E52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得分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2D16C80" w14:textId="77777777" w:rsidR="00406725" w:rsidRDefault="00406725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373C0DB8" w14:textId="77777777" w:rsidR="00406725" w:rsidRDefault="00406725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606" w:type="dxa"/>
            <w:shd w:val="clear" w:color="auto" w:fill="auto"/>
            <w:vAlign w:val="center"/>
          </w:tcPr>
          <w:p w14:paraId="15E70D90" w14:textId="77777777" w:rsidR="00406725" w:rsidRDefault="00406725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  <w:vAlign w:val="center"/>
          </w:tcPr>
          <w:p w14:paraId="5BFFFCE4" w14:textId="77777777" w:rsidR="00406725" w:rsidRDefault="00406725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</w:tbl>
    <w:p w14:paraId="34D2CB29" w14:textId="77777777" w:rsidR="00406725" w:rsidRDefault="00406725">
      <w:pPr>
        <w:pStyle w:val="a3"/>
        <w:ind w:firstLineChars="200" w:firstLine="420"/>
        <w:rPr>
          <w:rFonts w:ascii="Times New Roman" w:eastAsia="黑体" w:hAnsi="Times New Roman" w:cs="Times New Roman"/>
        </w:rPr>
      </w:pPr>
    </w:p>
    <w:p w14:paraId="15C8C501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一、积累运用</w:t>
      </w:r>
      <w:r>
        <w:rPr>
          <w:rFonts w:ascii="Times New Roman" w:eastAsia="黑体" w:hAnsi="Times New Roman" w:cs="Times New Roman"/>
        </w:rPr>
        <w:t>(31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14:paraId="523A7A6C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．阅读下面一段文字，完成题目。</w:t>
      </w:r>
      <w:r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287770E1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  <w:u w:val="single"/>
        </w:rPr>
        <w:t>敬畏经典，我们以丰厚的素养</w:t>
      </w:r>
      <w:r>
        <w:rPr>
          <w:rFonts w:ascii="Times New Roman" w:eastAsia="楷体_GB2312" w:hAnsi="Times New Roman" w:cs="Times New Roman"/>
          <w:u w:val="single"/>
        </w:rPr>
        <w:t>zī</w:t>
      </w:r>
      <w:r>
        <w:rPr>
          <w:rFonts w:ascii="Times New Roman" w:eastAsia="楷体_GB2312" w:hAnsi="Times New Roman" w:cs="Times New Roman"/>
        </w:rPr>
        <w:t>__</w:t>
      </w:r>
      <w:r>
        <w:rPr>
          <w:rFonts w:ascii="Times New Roman" w:eastAsia="楷体_GB2312" w:hAnsi="Times New Roman" w:cs="Times New Roman"/>
          <w:u w:val="single"/>
        </w:rPr>
        <w:t>rùn</w:t>
      </w:r>
      <w:r>
        <w:rPr>
          <w:rFonts w:ascii="Times New Roman" w:eastAsia="楷体_GB2312" w:hAnsi="Times New Roman" w:cs="Times New Roman"/>
          <w:u w:val="single"/>
        </w:rPr>
        <w:t>灵</w:t>
      </w:r>
      <w:r>
        <w:rPr>
          <w:rFonts w:ascii="Times New Roman" w:eastAsia="楷体_GB2312" w:hAnsi="Times New Roman" w:cs="Times New Roman"/>
          <w:u w:val="single"/>
          <w:em w:val="underDot"/>
        </w:rPr>
        <w:t>魂</w:t>
      </w:r>
      <w:r>
        <w:rPr>
          <w:rFonts w:ascii="Times New Roman" w:eastAsia="楷体_GB2312" w:hAnsi="Times New Roman" w:cs="Times New Roman"/>
          <w:em w:val="underDot"/>
        </w:rPr>
        <w:t>；敬畏传统，我们以独特的文化</w:t>
      </w:r>
      <w:r>
        <w:rPr>
          <w:rFonts w:ascii="Times New Roman" w:eastAsia="楷体_GB2312" w:hAnsi="Times New Roman" w:cs="Times New Roman"/>
          <w:em w:val="underDot"/>
        </w:rPr>
        <w:t>yì lì</w:t>
      </w:r>
      <w:r>
        <w:rPr>
          <w:rFonts w:ascii="Times New Roman" w:eastAsia="楷体_GB2312" w:hAnsi="Times New Roman" w:cs="Times New Roman"/>
          <w:em w:val="underDot"/>
        </w:rPr>
        <w:t>东方；敬畏科技，我们以创新的姿态拥抱未来；敬畏自然，我们以深刻的感</w:t>
      </w:r>
      <w:r>
        <w:rPr>
          <w:rFonts w:ascii="Times New Roman" w:eastAsia="楷体_GB2312" w:hAnsi="Times New Roman" w:cs="Times New Roman" w:hint="eastAsia"/>
          <w:em w:val="underDot"/>
        </w:rPr>
        <w:t>悟积</w:t>
      </w:r>
      <w:r>
        <w:rPr>
          <w:rFonts w:ascii="Times New Roman" w:eastAsia="楷体_GB2312" w:hAnsi="Times New Roman" w:cs="Times New Roman"/>
          <w:em w:val="underDot"/>
        </w:rPr>
        <w:t>淀</w:t>
      </w:r>
      <w:r>
        <w:rPr>
          <w:rFonts w:ascii="Times New Roman" w:eastAsia="楷体_GB2312" w:hAnsi="Times New Roman" w:cs="Times New Roman"/>
        </w:rPr>
        <w:t>人生</w:t>
      </w:r>
      <w:r>
        <w:rPr>
          <w:rFonts w:hAnsi="宋体" w:cs="Times New Roman"/>
        </w:rPr>
        <w:t>……</w:t>
      </w:r>
      <w:r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通过心怀敬畏，使智慧的品质得以提升。</w:t>
      </w:r>
      <w:r>
        <w:rPr>
          <w:rFonts w:eastAsia="楷体_GB2312" w:hAnsi="宋体" w:cs="Times New Roman"/>
        </w:rPr>
        <w:t>②</w:t>
      </w:r>
      <w:r>
        <w:rPr>
          <w:rFonts w:ascii="Times New Roman" w:eastAsia="楷体_GB2312" w:hAnsi="Times New Roman" w:cs="Times New Roman"/>
        </w:rPr>
        <w:t>心怀敬畏，不能只是高谈阔论，心怀敬畏，梦想才能飞得更加高远。</w:t>
      </w:r>
    </w:p>
    <w:p w14:paraId="093233F2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根据拼音在田字格内用正楷写出相应的汉字。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tbl>
      <w:tblPr>
        <w:tblW w:w="3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"/>
        <w:gridCol w:w="344"/>
        <w:gridCol w:w="240"/>
        <w:gridCol w:w="342"/>
        <w:gridCol w:w="344"/>
        <w:gridCol w:w="240"/>
        <w:gridCol w:w="342"/>
        <w:gridCol w:w="344"/>
        <w:gridCol w:w="240"/>
        <w:gridCol w:w="342"/>
        <w:gridCol w:w="344"/>
        <w:gridCol w:w="240"/>
      </w:tblGrid>
      <w:tr w:rsidR="00406725" w14:paraId="6955A06E" w14:textId="77777777">
        <w:trPr>
          <w:jc w:val="center"/>
        </w:trPr>
        <w:tc>
          <w:tcPr>
            <w:tcW w:w="342" w:type="dxa"/>
            <w:shd w:val="clear" w:color="auto" w:fill="auto"/>
            <w:vAlign w:val="center"/>
          </w:tcPr>
          <w:p w14:paraId="65FF73F9" w14:textId="77777777" w:rsidR="00406725" w:rsidRDefault="00406725">
            <w:pPr>
              <w:pStyle w:val="a3"/>
              <w:jc w:val="center"/>
            </w:pPr>
          </w:p>
        </w:tc>
        <w:tc>
          <w:tcPr>
            <w:tcW w:w="3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1105FB" w14:textId="77777777" w:rsidR="00406725" w:rsidRDefault="00406725">
            <w:pPr>
              <w:pStyle w:val="a3"/>
              <w:jc w:val="center"/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1F1E96" w14:textId="77777777" w:rsidR="00406725" w:rsidRDefault="00406725">
            <w:pPr>
              <w:pStyle w:val="a3"/>
              <w:jc w:val="center"/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00E5475F" w14:textId="77777777" w:rsidR="00406725" w:rsidRDefault="00406725">
            <w:pPr>
              <w:pStyle w:val="a3"/>
              <w:jc w:val="center"/>
            </w:pPr>
          </w:p>
        </w:tc>
        <w:tc>
          <w:tcPr>
            <w:tcW w:w="3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FCA1F" w14:textId="77777777" w:rsidR="00406725" w:rsidRDefault="00406725">
            <w:pPr>
              <w:pStyle w:val="a3"/>
              <w:jc w:val="center"/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9F375" w14:textId="77777777" w:rsidR="00406725" w:rsidRDefault="00406725">
            <w:pPr>
              <w:pStyle w:val="a3"/>
              <w:jc w:val="center"/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2C6DBFF9" w14:textId="77777777" w:rsidR="00406725" w:rsidRDefault="00406725">
            <w:pPr>
              <w:pStyle w:val="a3"/>
              <w:jc w:val="center"/>
            </w:pPr>
          </w:p>
        </w:tc>
        <w:tc>
          <w:tcPr>
            <w:tcW w:w="3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A7F96" w14:textId="77777777" w:rsidR="00406725" w:rsidRDefault="00406725">
            <w:pPr>
              <w:pStyle w:val="a3"/>
              <w:jc w:val="center"/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D65F2" w14:textId="77777777" w:rsidR="00406725" w:rsidRDefault="00406725">
            <w:pPr>
              <w:pStyle w:val="a3"/>
              <w:jc w:val="center"/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82CE78D" w14:textId="77777777" w:rsidR="00406725" w:rsidRDefault="00406725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3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BC08FA" w14:textId="77777777" w:rsidR="00406725" w:rsidRDefault="00406725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B1494B" w14:textId="77777777" w:rsidR="00406725" w:rsidRDefault="00406725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  <w:tr w:rsidR="00406725" w14:paraId="37545124" w14:textId="77777777">
        <w:trPr>
          <w:jc w:val="center"/>
        </w:trPr>
        <w:tc>
          <w:tcPr>
            <w:tcW w:w="342" w:type="dxa"/>
            <w:shd w:val="clear" w:color="auto" w:fill="auto"/>
            <w:vAlign w:val="center"/>
          </w:tcPr>
          <w:p w14:paraId="14F8822B" w14:textId="77777777" w:rsidR="00406725" w:rsidRDefault="00406725">
            <w:pPr>
              <w:pStyle w:val="a3"/>
              <w:jc w:val="center"/>
            </w:pPr>
          </w:p>
        </w:tc>
        <w:tc>
          <w:tcPr>
            <w:tcW w:w="3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CA655CF" w14:textId="77777777" w:rsidR="00406725" w:rsidRDefault="00406725">
            <w:pPr>
              <w:pStyle w:val="a3"/>
              <w:jc w:val="center"/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36A3CB" w14:textId="77777777" w:rsidR="00406725" w:rsidRDefault="00406725">
            <w:pPr>
              <w:pStyle w:val="a3"/>
              <w:jc w:val="center"/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2F366210" w14:textId="77777777" w:rsidR="00406725" w:rsidRDefault="00406725">
            <w:pPr>
              <w:pStyle w:val="a3"/>
              <w:jc w:val="center"/>
            </w:pPr>
          </w:p>
        </w:tc>
        <w:tc>
          <w:tcPr>
            <w:tcW w:w="3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CC5F2" w14:textId="77777777" w:rsidR="00406725" w:rsidRDefault="00406725">
            <w:pPr>
              <w:pStyle w:val="a3"/>
              <w:jc w:val="center"/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22AF5B" w14:textId="77777777" w:rsidR="00406725" w:rsidRDefault="00406725">
            <w:pPr>
              <w:pStyle w:val="a3"/>
              <w:jc w:val="center"/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7BADF2BF" w14:textId="77777777" w:rsidR="00406725" w:rsidRDefault="00406725">
            <w:pPr>
              <w:pStyle w:val="a3"/>
              <w:jc w:val="center"/>
            </w:pPr>
          </w:p>
        </w:tc>
        <w:tc>
          <w:tcPr>
            <w:tcW w:w="3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468E88" w14:textId="77777777" w:rsidR="00406725" w:rsidRDefault="00406725">
            <w:pPr>
              <w:pStyle w:val="a3"/>
              <w:jc w:val="center"/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D6EF11" w14:textId="77777777" w:rsidR="00406725" w:rsidRDefault="00406725">
            <w:pPr>
              <w:pStyle w:val="a3"/>
              <w:jc w:val="center"/>
            </w:pPr>
          </w:p>
        </w:tc>
        <w:tc>
          <w:tcPr>
            <w:tcW w:w="342" w:type="dxa"/>
            <w:shd w:val="clear" w:color="auto" w:fill="auto"/>
            <w:vAlign w:val="center"/>
          </w:tcPr>
          <w:p w14:paraId="1C9E3C17" w14:textId="77777777" w:rsidR="00406725" w:rsidRDefault="00406725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34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73FAD2" w14:textId="77777777" w:rsidR="00406725" w:rsidRDefault="00406725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6A3A88" w14:textId="77777777" w:rsidR="00406725" w:rsidRDefault="00406725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</w:p>
        </w:tc>
      </w:tr>
    </w:tbl>
    <w:p w14:paraId="38B9B4D6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给文段中加点的字注音。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475B38A7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灵</w:t>
      </w:r>
      <w:r>
        <w:rPr>
          <w:rFonts w:ascii="Times New Roman" w:hAnsi="Times New Roman" w:cs="Times New Roman"/>
          <w:em w:val="underDot"/>
        </w:rPr>
        <w:t>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　　　　　积</w:t>
      </w:r>
      <w:r>
        <w:rPr>
          <w:rFonts w:ascii="Times New Roman" w:hAnsi="Times New Roman" w:cs="Times New Roman"/>
          <w:em w:val="underDot"/>
        </w:rPr>
        <w:t>淀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　</w:t>
      </w:r>
      <w:r>
        <w:rPr>
          <w:rFonts w:ascii="Times New Roman" w:hAnsi="Times New Roman" w:cs="Times New Roman"/>
        </w:rPr>
        <w:t>)</w:t>
      </w:r>
    </w:p>
    <w:p w14:paraId="11994061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文段中标序号的句子分别有语病和标点错误，请写出</w:t>
      </w:r>
      <w:r>
        <w:rPr>
          <w:rFonts w:ascii="Times New Roman" w:hAnsi="Times New Roman" w:cs="Times New Roman" w:hint="eastAsia"/>
        </w:rPr>
        <w:t>修改意见。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3F477752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句：</w:t>
      </w: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14:paraId="33B95377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句：</w:t>
      </w:r>
      <w:r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。</w:t>
      </w:r>
    </w:p>
    <w:p w14:paraId="67C3CB6D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文段中画线的句子运用了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的修辞手法。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5D601493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．依次填入下面横线处的词语，恰当的一组是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　　</w:t>
      </w:r>
      <w:r>
        <w:rPr>
          <w:rFonts w:ascii="Times New Roman" w:hAnsi="Times New Roman" w:cs="Times New Roman" w:hint="eastAsia"/>
        </w:rPr>
        <w:t>)(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4A022E88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只有完善集聚人才、发挥人才作用的机制，才能做到寻觅人才</w:t>
      </w:r>
      <w:r>
        <w:rPr>
          <w:rFonts w:ascii="Times New Roman" w:eastAsia="楷体_GB2312" w:hAnsi="Times New Roman" w:cs="Times New Roman"/>
        </w:rPr>
        <w:t>______</w:t>
      </w:r>
      <w:r>
        <w:rPr>
          <w:rFonts w:ascii="Times New Roman" w:eastAsia="楷体_GB2312" w:hAnsi="Times New Roman" w:cs="Times New Roman"/>
        </w:rPr>
        <w:t>，发现人才</w:t>
      </w:r>
      <w:r>
        <w:rPr>
          <w:rFonts w:ascii="Times New Roman" w:eastAsia="楷体_GB2312" w:hAnsi="Times New Roman" w:cs="Times New Roman"/>
        </w:rPr>
        <w:t>______</w:t>
      </w:r>
      <w:r>
        <w:rPr>
          <w:rFonts w:ascii="Times New Roman" w:eastAsia="楷体_GB2312" w:hAnsi="Times New Roman" w:cs="Times New Roman"/>
        </w:rPr>
        <w:t>，举荐人才</w:t>
      </w:r>
      <w:r>
        <w:rPr>
          <w:rFonts w:ascii="Times New Roman" w:eastAsia="楷体_GB2312" w:hAnsi="Times New Roman" w:cs="Times New Roman"/>
        </w:rPr>
        <w:t>______</w:t>
      </w:r>
      <w:r>
        <w:rPr>
          <w:rFonts w:ascii="Times New Roman" w:eastAsia="楷体_GB2312" w:hAnsi="Times New Roman" w:cs="Times New Roman"/>
        </w:rPr>
        <w:t>，使用人才</w:t>
      </w:r>
      <w:r>
        <w:rPr>
          <w:rFonts w:ascii="Times New Roman" w:eastAsia="楷体_GB2312" w:hAnsi="Times New Roman" w:cs="Times New Roman"/>
        </w:rPr>
        <w:t>______</w:t>
      </w:r>
      <w:r>
        <w:rPr>
          <w:rFonts w:ascii="Times New Roman" w:eastAsia="楷体_GB2312" w:hAnsi="Times New Roman" w:cs="Times New Roman"/>
        </w:rPr>
        <w:t>。</w:t>
      </w:r>
    </w:p>
    <w:p w14:paraId="50BFFD28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．求贤若渴　　　如获至宝　　　不拘一格　　　各尽其能</w:t>
      </w:r>
    </w:p>
    <w:p w14:paraId="705FDAFE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．如获至宝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求贤若渴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各尽其能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不</w:t>
      </w:r>
      <w:r>
        <w:rPr>
          <w:rFonts w:ascii="Times New Roman" w:hAnsi="Times New Roman" w:cs="Times New Roman"/>
        </w:rPr>
        <w:t>拘一格</w:t>
      </w:r>
    </w:p>
    <w:p w14:paraId="28613EF5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．不拘一格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各尽其能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求贤若渴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如获至宝</w:t>
      </w:r>
    </w:p>
    <w:p w14:paraId="35B8FA12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．各尽其能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不拘一格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如获至宝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求贤若渴</w:t>
      </w:r>
    </w:p>
    <w:p w14:paraId="145E5FCE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．依次填入下面一段文字横线处的语句，衔接最恰当的一项是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038E1E75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李克强总理已经在</w:t>
      </w:r>
      <w:r>
        <w:rPr>
          <w:rFonts w:ascii="Times New Roman" w:eastAsia="楷体_GB2312" w:hAnsi="Times New Roman" w:cs="Times New Roman"/>
        </w:rPr>
        <w:t>2017</w:t>
      </w:r>
      <w:r>
        <w:rPr>
          <w:rFonts w:ascii="Times New Roman" w:eastAsia="楷体_GB2312" w:hAnsi="Times New Roman" w:cs="Times New Roman"/>
        </w:rPr>
        <w:t>年</w:t>
      </w:r>
      <w:r>
        <w:rPr>
          <w:rFonts w:ascii="Times New Roman" w:eastAsia="楷体_GB2312" w:hAnsi="Times New Roman" w:cs="Times New Roman"/>
        </w:rPr>
        <w:t>3</w:t>
      </w:r>
      <w:r>
        <w:rPr>
          <w:rFonts w:ascii="Times New Roman" w:eastAsia="楷体_GB2312" w:hAnsi="Times New Roman" w:cs="Times New Roman"/>
        </w:rPr>
        <w:t>月</w:t>
      </w:r>
      <w:r>
        <w:rPr>
          <w:rFonts w:ascii="Times New Roman" w:eastAsia="楷体_GB2312" w:hAnsi="Times New Roman" w:cs="Times New Roman"/>
        </w:rPr>
        <w:t>5</w:t>
      </w:r>
      <w:r>
        <w:rPr>
          <w:rFonts w:ascii="Times New Roman" w:eastAsia="楷体_GB2312" w:hAnsi="Times New Roman" w:cs="Times New Roman"/>
        </w:rPr>
        <w:t>日的政府工作报告中明确提出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治理雾霾人人有责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的要求，我们应当跟上政府的脚步，科学地认识它，治理它。</w:t>
      </w:r>
      <w:r>
        <w:rPr>
          <w:rFonts w:ascii="Times New Roman" w:eastAsia="楷体_GB2312" w:hAnsi="Times New Roman" w:cs="Times New Roman"/>
        </w:rPr>
        <w:t>____________</w:t>
      </w:r>
      <w:r>
        <w:rPr>
          <w:rFonts w:ascii="Times New Roman" w:eastAsia="楷体_GB2312" w:hAnsi="Times New Roman" w:cs="Times New Roman"/>
        </w:rPr>
        <w:t>。因此，我们必须积极行动起来，从小事做起，从我做起。</w:t>
      </w:r>
    </w:p>
    <w:p w14:paraId="7E331FF4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雾霾天气是一种大气污染状态，雾霾是对大气中各种悬浮颗粒物含量超标的笼统表述。</w:t>
      </w:r>
    </w:p>
    <w:p w14:paraId="0A5DCF5A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雾霾的源头多种多样，比如汽车尾气、工业</w:t>
      </w:r>
      <w:r>
        <w:rPr>
          <w:rFonts w:ascii="Times New Roman" w:hAnsi="Times New Roman" w:cs="Times New Roman"/>
        </w:rPr>
        <w:t>排放、建筑扬尘、垃圾焚烧，甚至火山喷发等等，雾霾</w:t>
      </w:r>
      <w:r>
        <w:rPr>
          <w:rFonts w:ascii="Times New Roman" w:hAnsi="Times New Roman" w:cs="Times New Roman" w:hint="eastAsia"/>
        </w:rPr>
        <w:t>天气通常是多种污染源混合作用形成的。</w:t>
      </w:r>
    </w:p>
    <w:p w14:paraId="4BE85EFA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雾霾不但会给气候、环境、健康、经济等方面造成显著的负面影响，而且还会对生态环境和交通造成极大的危害。</w:t>
      </w:r>
    </w:p>
    <w:p w14:paraId="2C9067E6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同时还有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帮凶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，这就是不利于污染物扩散的气象条件，一旦污染物在长期处于静态的气象条件下积聚，就容易形成雾霾天气。</w:t>
      </w:r>
    </w:p>
    <w:p w14:paraId="3AEEBC8B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lastRenderedPageBreak/>
        <w:t>⑤</w:t>
      </w:r>
      <w:r>
        <w:rPr>
          <w:rFonts w:ascii="Times New Roman" w:hAnsi="Times New Roman" w:cs="Times New Roman"/>
        </w:rPr>
        <w:t>二氧化硫、氮氧化物以及可吸入颗粒物这三项是雾霾的主要组成，前两者为气态污染物，最后一项颗粒物才是加重雾霾天气污染的罪魁祸首。</w:t>
      </w:r>
    </w:p>
    <w:p w14:paraId="73C4001A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①②④⑤③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B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①②⑤③④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C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①⑤③②④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D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①⑤②④③</w:t>
      </w:r>
    </w:p>
    <w:p w14:paraId="4144DCF5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．下</w:t>
      </w:r>
      <w:r>
        <w:rPr>
          <w:rFonts w:ascii="Times New Roman" w:hAnsi="Times New Roman" w:cs="Times New Roman"/>
        </w:rPr>
        <w:t>列各句中，表达得体的一项是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09DD720F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．事故发生后，公司领导亲自登门看望事故中受伤的员工，并向该员工的家父和家母表示亲切慰问。</w:t>
      </w:r>
    </w:p>
    <w:p w14:paraId="0F6D4EC4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．本人才疏学浅，以上发言可能挂一漏万，贻笑大方，在此恳请各位领导和同仁批评指正。</w:t>
      </w:r>
    </w:p>
    <w:p w14:paraId="6F737A36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．作为当地的人大代表，他为人正直，性格坦率，敢于在人代会上发表自己的拙见，深受当地百姓的拥护。</w:t>
      </w:r>
    </w:p>
    <w:p w14:paraId="3C244E9F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．由于路上堵车非常严重，我赶到约定地点的时候，对方早已恭候多时。</w:t>
      </w:r>
    </w:p>
    <w:p w14:paraId="57E8FDE8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．阅读选段，完成题目。</w:t>
      </w:r>
      <w:r>
        <w:rPr>
          <w:rFonts w:ascii="Times New Roman" w:hAnsi="Times New Roman" w:cs="Times New Roman"/>
        </w:rPr>
        <w:t>(5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20618673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当下和史进吃得饱了，各拿了器械，同回瓦罐寺来。到寺前，看见那崔道成、邱小乙两个，兀自在桥上坐地。</w:t>
      </w:r>
      <w:r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大喝一声道：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你这厮们，来，来！今番和你斗个你死我活！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那和尚笑道：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你是我手里败将，如何再来敢厮并？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大怒，轮起铁禅杖，奔过桥来。那生铁佛生嗔，仗着朴刀，杀下桥去。</w:t>
      </w:r>
      <w:r>
        <w:rPr>
          <w:rFonts w:ascii="Times New Roman" w:eastAsia="楷体_GB2312" w:hAnsi="Times New Roman" w:cs="Times New Roman"/>
        </w:rPr>
        <w:t>A</w:t>
      </w:r>
      <w:r>
        <w:rPr>
          <w:rFonts w:ascii="Times New Roman" w:eastAsia="楷体_GB2312" w:hAnsi="Times New Roman" w:cs="Times New Roman"/>
        </w:rPr>
        <w:t>一者得了史进，肚里胆壮，二乃吃得饱了，那精神气力越使得出来，两个斗到八九合，崔道成渐渐力怯，只办得走路。</w:t>
      </w:r>
    </w:p>
    <w:p w14:paraId="586FA319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选段出自</w:t>
      </w:r>
      <w:r>
        <w:rPr>
          <w:rFonts w:ascii="Times New Roman" w:hAnsi="Times New Roman" w:cs="Times New Roman"/>
        </w:rPr>
        <w:t>________(</w:t>
      </w:r>
      <w:r>
        <w:rPr>
          <w:rFonts w:ascii="Times New Roman" w:hAnsi="Times New Roman" w:cs="Times New Roman"/>
        </w:rPr>
        <w:t>人名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的作品《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》。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)</w:t>
      </w:r>
    </w:p>
    <w:p w14:paraId="4DD0CE32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人物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是指</w:t>
      </w: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。请再写出两个与他有关的故事情节：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5E834561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．名句默写。</w:t>
      </w:r>
      <w:r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6D0985AF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(1)____________________</w:t>
      </w:r>
      <w:r>
        <w:rPr>
          <w:rFonts w:ascii="Times New Roman" w:hAnsi="Times New Roman" w:cs="Times New Roman"/>
        </w:rPr>
        <w:t>，蜡炬成灰泪始干。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李商隐</w:t>
      </w:r>
      <w:r>
        <w:rPr>
          <w:rFonts w:ascii="Times New Roman" w:hAnsi="Times New Roman" w:cs="Times New Roman"/>
        </w:rPr>
        <w:t>《无题》</w:t>
      </w:r>
      <w:r>
        <w:rPr>
          <w:rFonts w:ascii="Times New Roman" w:hAnsi="Times New Roman" w:cs="Times New Roman"/>
        </w:rPr>
        <w:t>)</w:t>
      </w:r>
    </w:p>
    <w:p w14:paraId="215A768C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醉翁之意不在酒，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欧阳修《醉翁亭记》</w:t>
      </w:r>
      <w:r>
        <w:rPr>
          <w:rFonts w:ascii="Times New Roman" w:hAnsi="Times New Roman" w:cs="Times New Roman"/>
        </w:rPr>
        <w:t>)</w:t>
      </w:r>
    </w:p>
    <w:p w14:paraId="2682A8F6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《行路难》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其一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诗中借用典故表达了诗人渴望得到明君重用，成就功名的愿望的诗句是：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。</w:t>
      </w:r>
    </w:p>
    <w:p w14:paraId="7D989F82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苏轼在《水调歌头》中表达对远方亲人美好祝愿的句子是：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。</w:t>
      </w:r>
    </w:p>
    <w:p w14:paraId="632C3CA1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．根据要求，回答下面问题。</w:t>
      </w:r>
      <w:r>
        <w:rPr>
          <w:rFonts w:ascii="Times New Roman" w:hAnsi="Times New Roman" w:cs="Times New Roman"/>
        </w:rPr>
        <w:t>(8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331ED6D0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材料一：</w:t>
      </w:r>
      <w:r>
        <w:rPr>
          <w:rFonts w:ascii="Times New Roman" w:eastAsia="楷体_GB2312" w:hAnsi="Times New Roman" w:cs="Times New Roman"/>
        </w:rPr>
        <w:t>关于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如何传承和发扬优秀传统文化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，全国政协委员、国务院参事冯骥</w:t>
      </w:r>
      <w:r>
        <w:rPr>
          <w:rFonts w:ascii="Times New Roman" w:eastAsia="楷体_GB2312" w:hAnsi="Times New Roman" w:cs="Times New Roman"/>
        </w:rPr>
        <w:t>才</w:t>
      </w:r>
      <w:r>
        <w:rPr>
          <w:rFonts w:ascii="Times New Roman" w:eastAsia="楷体_GB2312" w:hAnsi="Times New Roman" w:cs="Times New Roman" w:hint="eastAsia"/>
        </w:rPr>
        <w:t>认为：对于传统的生活文化，最好的方式不是整理成教材在教室里传授，而是引导孩子们在生活中亲近传统，化被动灌输为主动参与，从小培养青少年对传统文化的记忆和情怀。文化学习最好的方式是体验，只有让孩子们在传统文化中得到快乐和收获，传统才会进入他们的精神与心灵。</w:t>
      </w:r>
    </w:p>
    <w:p w14:paraId="4123B9BC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全国政协委员、中央电视台主播海霞近年来一直在努力推动经典诗词诵读，尤其关注校园的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读书声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。她说：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传统文化就像母亲之河，不仅养育了华夏儿女，而且赋予我们前进和发展的力量。在这条长河中，古代经典诗词无疑是最美的浪花之一。读是最简单、最基础、最直接的教育形式</w:t>
      </w:r>
      <w:r>
        <w:rPr>
          <w:rFonts w:ascii="Times New Roman" w:eastAsia="楷体_GB2312" w:hAnsi="Times New Roman" w:cs="Times New Roman" w:hint="eastAsia"/>
        </w:rPr>
        <w:t>。孩子们会在琅琅读书声中体味中华优秀传统文化的美，在心中坚定文化自信，做顶天立地的中国人。</w:t>
      </w:r>
      <w:r>
        <w:rPr>
          <w:rFonts w:hAnsi="宋体" w:cs="Times New Roman" w:hint="eastAsia"/>
        </w:rPr>
        <w:t>”</w:t>
      </w:r>
    </w:p>
    <w:p w14:paraId="129948C7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材料二：</w:t>
      </w:r>
      <w:r>
        <w:rPr>
          <w:rFonts w:ascii="Times New Roman" w:eastAsia="楷体_GB2312" w:hAnsi="Times New Roman" w:cs="Times New Roman"/>
        </w:rPr>
        <w:t>下面是有关中国传统节日的调查表</w:t>
      </w:r>
    </w:p>
    <w:tbl>
      <w:tblPr>
        <w:tblW w:w="84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6"/>
        <w:gridCol w:w="2916"/>
        <w:gridCol w:w="1446"/>
        <w:gridCol w:w="781"/>
      </w:tblGrid>
      <w:tr w:rsidR="00406725" w14:paraId="2A22F961" w14:textId="77777777">
        <w:trPr>
          <w:jc w:val="center"/>
        </w:trPr>
        <w:tc>
          <w:tcPr>
            <w:tcW w:w="3336" w:type="dxa"/>
            <w:shd w:val="clear" w:color="auto" w:fill="auto"/>
            <w:vAlign w:val="center"/>
          </w:tcPr>
          <w:p w14:paraId="1D89A7DA" w14:textId="77777777" w:rsidR="00406725" w:rsidRDefault="00200E52">
            <w:pPr>
              <w:pStyle w:val="a3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传统节日对生活方式的影响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44F91A74" w14:textId="77777777" w:rsidR="00406725" w:rsidRDefault="00200E52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传统节日的起源和含义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2378C030" w14:textId="77777777" w:rsidR="00406725" w:rsidRDefault="00406725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14:paraId="6A71C86D" w14:textId="77777777" w:rsidR="00406725" w:rsidRDefault="00406725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</w:p>
        </w:tc>
      </w:tr>
      <w:tr w:rsidR="00406725" w14:paraId="70E80C4F" w14:textId="77777777">
        <w:trPr>
          <w:jc w:val="center"/>
        </w:trPr>
        <w:tc>
          <w:tcPr>
            <w:tcW w:w="3336" w:type="dxa"/>
            <w:shd w:val="clear" w:color="auto" w:fill="auto"/>
            <w:vAlign w:val="center"/>
          </w:tcPr>
          <w:p w14:paraId="1AC5DAC7" w14:textId="77777777" w:rsidR="00406725" w:rsidRDefault="00200E52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影响很大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3366C448" w14:textId="77777777" w:rsidR="00406725" w:rsidRDefault="00200E52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14%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884DCA5" w14:textId="77777777" w:rsidR="00406725" w:rsidRDefault="00200E52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完全不了解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6C115B4A" w14:textId="77777777" w:rsidR="00406725" w:rsidRDefault="00200E52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1%</w:t>
            </w:r>
          </w:p>
        </w:tc>
      </w:tr>
      <w:tr w:rsidR="00406725" w14:paraId="19B69F21" w14:textId="77777777">
        <w:trPr>
          <w:jc w:val="center"/>
        </w:trPr>
        <w:tc>
          <w:tcPr>
            <w:tcW w:w="3336" w:type="dxa"/>
            <w:shd w:val="clear" w:color="auto" w:fill="auto"/>
            <w:vAlign w:val="center"/>
          </w:tcPr>
          <w:p w14:paraId="112D183B" w14:textId="77777777" w:rsidR="00406725" w:rsidRDefault="00200E52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还有影响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0A0747B5" w14:textId="77777777" w:rsidR="00406725" w:rsidRDefault="00200E52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65%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5456AE0A" w14:textId="77777777" w:rsidR="00406725" w:rsidRDefault="00200E52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略知一二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1C5F93D2" w14:textId="77777777" w:rsidR="00406725" w:rsidRDefault="00200E52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67%</w:t>
            </w:r>
          </w:p>
        </w:tc>
      </w:tr>
      <w:tr w:rsidR="00406725" w14:paraId="6E4AE405" w14:textId="77777777">
        <w:trPr>
          <w:jc w:val="center"/>
        </w:trPr>
        <w:tc>
          <w:tcPr>
            <w:tcW w:w="3336" w:type="dxa"/>
            <w:shd w:val="clear" w:color="auto" w:fill="auto"/>
            <w:vAlign w:val="center"/>
          </w:tcPr>
          <w:p w14:paraId="0E03858A" w14:textId="77777777" w:rsidR="00406725" w:rsidRDefault="00200E52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很难判断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3826BCBA" w14:textId="77777777" w:rsidR="00406725" w:rsidRDefault="00200E52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10%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4122EAE3" w14:textId="77777777" w:rsidR="00406725" w:rsidRDefault="00200E52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大部分了解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7399CC98" w14:textId="77777777" w:rsidR="00406725" w:rsidRDefault="00200E52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24%</w:t>
            </w:r>
          </w:p>
        </w:tc>
      </w:tr>
      <w:tr w:rsidR="00406725" w14:paraId="4440CE8E" w14:textId="77777777">
        <w:trPr>
          <w:jc w:val="center"/>
        </w:trPr>
        <w:tc>
          <w:tcPr>
            <w:tcW w:w="3336" w:type="dxa"/>
            <w:shd w:val="clear" w:color="auto" w:fill="auto"/>
            <w:vAlign w:val="center"/>
          </w:tcPr>
          <w:p w14:paraId="4A1A76F2" w14:textId="77777777" w:rsidR="00406725" w:rsidRDefault="00200E52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还在消逝</w:t>
            </w:r>
          </w:p>
        </w:tc>
        <w:tc>
          <w:tcPr>
            <w:tcW w:w="2916" w:type="dxa"/>
            <w:shd w:val="clear" w:color="auto" w:fill="auto"/>
            <w:vAlign w:val="center"/>
          </w:tcPr>
          <w:p w14:paraId="745207BD" w14:textId="77777777" w:rsidR="00406725" w:rsidRDefault="00200E52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11%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9FFD819" w14:textId="77777777" w:rsidR="00406725" w:rsidRDefault="00200E52">
            <w:pPr>
              <w:pStyle w:val="a3"/>
              <w:jc w:val="center"/>
              <w:rPr>
                <w:rFonts w:ascii="Times New Roman" w:eastAsia="楷体_GB2312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完全了解</w:t>
            </w:r>
          </w:p>
        </w:tc>
        <w:tc>
          <w:tcPr>
            <w:tcW w:w="781" w:type="dxa"/>
            <w:shd w:val="clear" w:color="auto" w:fill="auto"/>
            <w:vAlign w:val="center"/>
          </w:tcPr>
          <w:p w14:paraId="3711E311" w14:textId="77777777" w:rsidR="00406725" w:rsidRDefault="00200E5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楷体_GB2312" w:hAnsi="Times New Roman" w:cs="Times New Roman"/>
              </w:rPr>
              <w:t>8%</w:t>
            </w:r>
          </w:p>
        </w:tc>
      </w:tr>
    </w:tbl>
    <w:p w14:paraId="0540ED17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(1)</w:t>
      </w:r>
      <w:r>
        <w:rPr>
          <w:rFonts w:ascii="Times New Roman" w:hAnsi="Times New Roman" w:cs="Times New Roman"/>
        </w:rPr>
        <w:t>根据材料一，分别概括两位委员的建议。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26D4341E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35E0358C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7572FCBF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根据材料二反映的情况你能得出什么结论？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575710C3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422AFFE7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______________________________________________________________</w:t>
      </w:r>
    </w:p>
    <w:p w14:paraId="06A80C73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综合以上材料，你认为家庭或学校该怎么利用传统节日做好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传承和发扬优秀传统文化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的工作？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77F24ED9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25C7C814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7C537ACF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二、阅读理解</w:t>
      </w:r>
      <w:r>
        <w:rPr>
          <w:rFonts w:ascii="Times New Roman" w:eastAsia="黑体" w:hAnsi="Times New Roman" w:cs="Times New Roman"/>
        </w:rPr>
        <w:t>(39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14:paraId="299B4558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阅读诗歌，完成题目。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44C01B68" w14:textId="77777777" w:rsidR="00406725" w:rsidRDefault="00200E52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酬乐天扬州初逢席上见赠</w:t>
      </w:r>
    </w:p>
    <w:p w14:paraId="18E847D7" w14:textId="77777777" w:rsidR="00406725" w:rsidRDefault="00200E52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仿宋_GB2312" w:hAnsi="Times New Roman" w:cs="Times New Roman"/>
        </w:rPr>
        <w:t>刘禹锡</w:t>
      </w:r>
    </w:p>
    <w:p w14:paraId="2218BB87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巴山楚水凄凉地，二十三年弃置身。怀旧空吟闻笛赋，到乡翻似烂柯人。</w:t>
      </w:r>
    </w:p>
    <w:p w14:paraId="29DEFB44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沉舟侧畔千帆过，病树前头万木春。今日听君歌一曲，暂凭杯酒长精神。</w:t>
      </w:r>
    </w:p>
    <w:p w14:paraId="6A5A35A5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．下列对这首诗的理解和分析，不正确的一项是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21C8E1E5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．从诗的题目看，这首诗是白居易在扬州的酒宴上酬答刘禹锡的作品。</w:t>
      </w:r>
    </w:p>
    <w:p w14:paraId="328ED7B2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．这首诗的首联，叙写作者被贬到荒凉之地二十三年来的人生经历。</w:t>
      </w:r>
    </w:p>
    <w:p w14:paraId="2CF5A8C6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．这首诗的颔联，运用两个典故分别表达作者对朋友的怀念和回乡后恍若隔世的感慨。</w:t>
      </w:r>
    </w:p>
    <w:p w14:paraId="675876FD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．这首诗的颈联，对仗工整，蕴含哲理，成为脍炙人口的千古名句。</w:t>
      </w:r>
    </w:p>
    <w:p w14:paraId="47D9B78E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．这首诗尾联中的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长精神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表现了作者怎样的人生态度？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06638ECB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3469AACF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阅读下文，完成题目。</w:t>
      </w:r>
      <w:r>
        <w:rPr>
          <w:rFonts w:ascii="Times New Roman" w:hAnsi="Times New Roman" w:cs="Times New Roman"/>
        </w:rPr>
        <w:t>(13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 xml:space="preserve">) </w:t>
      </w:r>
    </w:p>
    <w:p w14:paraId="54CA8F5B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【甲】</w:t>
      </w:r>
      <w:r>
        <w:rPr>
          <w:rFonts w:ascii="Times New Roman" w:eastAsia="楷体_GB2312" w:hAnsi="Times New Roman" w:cs="Times New Roman"/>
        </w:rPr>
        <w:t>至若春和景明，波澜不惊，上下天光，一碧万顷，沙鸥翔集，锦鳞游泳，岸芷汀兰，郁郁青青。而或长烟一空，皓月千里，浮光跃金，静影沉璧，渔歌互答，此乐何极！登斯楼也，则有心旷神怡，宠辱偕忘，把酒临风，其喜洋洋者矣。</w:t>
      </w:r>
    </w:p>
    <w:p w14:paraId="79EA6CD3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节选自范仲淹《岳阳楼记》</w:t>
      </w:r>
      <w:r>
        <w:rPr>
          <w:rFonts w:ascii="Times New Roman" w:eastAsia="仿宋_GB2312" w:hAnsi="Times New Roman" w:cs="Times New Roman"/>
        </w:rPr>
        <w:t>)</w:t>
      </w:r>
    </w:p>
    <w:p w14:paraId="315DC188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【乙】</w:t>
      </w:r>
      <w:r>
        <w:rPr>
          <w:rFonts w:ascii="Times New Roman" w:eastAsia="楷体_GB2312" w:hAnsi="Times New Roman" w:cs="Times New Roman"/>
        </w:rPr>
        <w:t>洞庭为沅湘等九水之委</w:t>
      </w:r>
      <w:r>
        <w:rPr>
          <w:rFonts w:eastAsia="楷体_GB2312" w:hAnsi="宋体" w:cs="Times New Roman"/>
          <w:vertAlign w:val="superscript"/>
        </w:rPr>
        <w:t>①</w:t>
      </w:r>
      <w:r>
        <w:rPr>
          <w:rFonts w:ascii="Times New Roman" w:eastAsia="楷体_GB2312" w:hAnsi="Times New Roman" w:cs="Times New Roman"/>
        </w:rPr>
        <w:t>，岳阳楼峙于江湖交会之间，朝朝暮暮，以穷其吞吐之幻态，此其所以奇也。楼之前为君山，如一雀尾垆，排当水面，林木历历可数。故楼之观，得水而壮，得山而妍也。</w:t>
      </w:r>
    </w:p>
    <w:p w14:paraId="74D64104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游之日，风日清和，湖平如熨。时有小舫往来，如蝇头细字，着白溪练</w:t>
      </w:r>
      <w:r>
        <w:rPr>
          <w:rFonts w:eastAsia="楷体_GB2312" w:hAnsi="宋体" w:cs="Times New Roman"/>
          <w:vertAlign w:val="superscript"/>
        </w:rPr>
        <w:t>②</w:t>
      </w:r>
      <w:r>
        <w:rPr>
          <w:rFonts w:ascii="Times New Roman" w:eastAsia="楷体_GB2312" w:hAnsi="Times New Roman" w:cs="Times New Roman"/>
        </w:rPr>
        <w:t>上。取酒共酌，意致闲淡。亭午风</w:t>
      </w:r>
      <w:r>
        <w:rPr>
          <w:rFonts w:ascii="Times New Roman" w:eastAsia="楷体_GB2312" w:hAnsi="Times New Roman" w:cs="Times New Roman"/>
        </w:rPr>
        <w:t>渐劲，湖水汩汩有声，千帆结阵而来，亦甚雄快。日暮，炮车云生，猛风大起，湖浪奔腾，雪山汹涌，震撼城郭。予时四望惨淡，投箸而起，愀然</w:t>
      </w:r>
      <w:r>
        <w:rPr>
          <w:rFonts w:eastAsia="楷体_GB2312" w:hAnsi="宋体" w:cs="Times New Roman"/>
          <w:vertAlign w:val="superscript"/>
        </w:rPr>
        <w:t>③</w:t>
      </w:r>
      <w:r>
        <w:rPr>
          <w:rFonts w:ascii="Times New Roman" w:eastAsia="楷体_GB2312" w:hAnsi="Times New Roman" w:cs="Times New Roman"/>
        </w:rPr>
        <w:t>以悲，泫然</w:t>
      </w:r>
      <w:r>
        <w:rPr>
          <w:rFonts w:eastAsia="楷体_GB2312" w:hAnsi="宋体" w:cs="Times New Roman"/>
          <w:vertAlign w:val="superscript"/>
        </w:rPr>
        <w:t>④</w:t>
      </w:r>
      <w:r>
        <w:rPr>
          <w:rFonts w:ascii="Times New Roman" w:eastAsia="楷体_GB2312" w:hAnsi="Times New Roman" w:cs="Times New Roman"/>
        </w:rPr>
        <w:t>不能自已也。</w:t>
      </w:r>
    </w:p>
    <w:p w14:paraId="5A8922A6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昔滕子京左迁此地</w:t>
      </w:r>
      <w:r>
        <w:rPr>
          <w:rFonts w:ascii="Times New Roman" w:eastAsia="楷体_GB2312" w:hAnsi="Times New Roman" w:cs="Times New Roman" w:hint="eastAsia"/>
        </w:rPr>
        <w:t>，郁郁不得志，增城楼为岳阳楼。既成，宾僚请大合乐落之，子京曰：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直须凭栏大哭一番乃快！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然其束发</w:t>
      </w:r>
      <w:r>
        <w:rPr>
          <w:rFonts w:eastAsia="楷体_GB2312" w:hAnsi="宋体" w:cs="Times New Roman" w:hint="eastAsia"/>
          <w:vertAlign w:val="superscript"/>
        </w:rPr>
        <w:t>⑤</w:t>
      </w:r>
      <w:r>
        <w:rPr>
          <w:rFonts w:ascii="Times New Roman" w:eastAsia="楷体_GB2312" w:hAnsi="Times New Roman" w:cs="Times New Roman" w:hint="eastAsia"/>
        </w:rPr>
        <w:t>登朝，入为名臣，出为名帅，已稍稍展布其才；而又有范公为知己，不久报政最</w:t>
      </w:r>
      <w:r>
        <w:rPr>
          <w:rFonts w:eastAsia="楷体_GB2312" w:hAnsi="宋体" w:cs="Times New Roman" w:hint="eastAsia"/>
          <w:vertAlign w:val="superscript"/>
        </w:rPr>
        <w:t>⑥</w:t>
      </w:r>
      <w:r>
        <w:rPr>
          <w:rFonts w:ascii="Times New Roman" w:eastAsia="楷体_GB2312" w:hAnsi="Times New Roman" w:cs="Times New Roman" w:hint="eastAsia"/>
        </w:rPr>
        <w:t>矣，有何可哭？</w:t>
      </w:r>
    </w:p>
    <w:p w14:paraId="5A031F3B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选自袁中道《游岳阳楼记》，有删改</w:t>
      </w:r>
      <w:r>
        <w:rPr>
          <w:rFonts w:ascii="Times New Roman" w:eastAsia="仿宋_GB2312" w:hAnsi="Times New Roman" w:cs="Times New Roman"/>
        </w:rPr>
        <w:t>)</w:t>
      </w:r>
    </w:p>
    <w:p w14:paraId="44D20DF9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【注】</w:t>
      </w:r>
      <w:r>
        <w:rPr>
          <w:rFonts w:eastAsia="仿宋_GB2312" w:hAnsi="宋体" w:cs="Times New Roman"/>
        </w:rPr>
        <w:t>①</w:t>
      </w:r>
      <w:r>
        <w:rPr>
          <w:rFonts w:ascii="Times New Roman" w:eastAsia="仿宋_GB2312" w:hAnsi="Times New Roman" w:cs="Times New Roman"/>
        </w:rPr>
        <w:t>委：水流所聚，汇集。</w:t>
      </w:r>
      <w:r>
        <w:rPr>
          <w:rFonts w:eastAsia="仿宋_GB2312" w:hAnsi="宋体" w:cs="Times New Roman"/>
        </w:rPr>
        <w:t>②</w:t>
      </w:r>
      <w:r>
        <w:rPr>
          <w:rFonts w:ascii="Times New Roman" w:eastAsia="仿宋_GB2312" w:hAnsi="Times New Roman" w:cs="Times New Roman"/>
        </w:rPr>
        <w:t>练：白色丝绢。</w:t>
      </w:r>
      <w:r>
        <w:rPr>
          <w:rFonts w:eastAsia="仿宋_GB2312" w:hAnsi="宋体" w:cs="Times New Roman"/>
        </w:rPr>
        <w:t>③</w:t>
      </w:r>
      <w:r>
        <w:rPr>
          <w:rFonts w:ascii="Times New Roman" w:eastAsia="仿宋_GB2312" w:hAnsi="Times New Roman" w:cs="Times New Roman"/>
        </w:rPr>
        <w:t>愀然：形容神色严肃或不愉快。</w:t>
      </w:r>
      <w:r>
        <w:rPr>
          <w:rFonts w:eastAsia="仿宋_GB2312" w:hAnsi="宋体" w:cs="Times New Roman"/>
        </w:rPr>
        <w:t>④</w:t>
      </w:r>
      <w:r>
        <w:rPr>
          <w:rFonts w:ascii="Times New Roman" w:eastAsia="仿宋_GB2312" w:hAnsi="Times New Roman" w:cs="Times New Roman"/>
        </w:rPr>
        <w:t>泫然：水滴下的样子，多指流泪。</w:t>
      </w:r>
      <w:r>
        <w:rPr>
          <w:rFonts w:eastAsia="仿宋_GB2312" w:hAnsi="宋体" w:cs="Times New Roman"/>
        </w:rPr>
        <w:t>⑤</w:t>
      </w:r>
      <w:r>
        <w:rPr>
          <w:rFonts w:ascii="Times New Roman" w:eastAsia="仿宋_GB2312" w:hAnsi="Times New Roman" w:cs="Times New Roman"/>
        </w:rPr>
        <w:t>束发：年</w:t>
      </w:r>
      <w:r>
        <w:rPr>
          <w:rFonts w:ascii="Times New Roman" w:eastAsia="仿宋_GB2312" w:hAnsi="Times New Roman" w:cs="Times New Roman"/>
        </w:rPr>
        <w:t>纪轻。</w:t>
      </w:r>
      <w:r>
        <w:rPr>
          <w:rFonts w:eastAsia="仿宋_GB2312" w:hAnsi="宋体" w:cs="Times New Roman"/>
        </w:rPr>
        <w:t>⑥</w:t>
      </w:r>
      <w:r>
        <w:rPr>
          <w:rFonts w:ascii="Times New Roman" w:eastAsia="仿宋_GB2312" w:hAnsi="Times New Roman" w:cs="Times New Roman"/>
        </w:rPr>
        <w:t>政最：政绩考核第一等。</w:t>
      </w:r>
    </w:p>
    <w:p w14:paraId="496EE6BE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．解释下列加点的词语。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3E96E655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至若春和</w:t>
      </w:r>
      <w:r>
        <w:rPr>
          <w:rFonts w:ascii="Times New Roman" w:hAnsi="Times New Roman" w:cs="Times New Roman"/>
          <w:em w:val="underDot"/>
        </w:rPr>
        <w:t>景</w:t>
      </w:r>
      <w:r>
        <w:rPr>
          <w:rFonts w:ascii="Times New Roman" w:hAnsi="Times New Roman" w:cs="Times New Roman"/>
        </w:rPr>
        <w:t>明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(2)</w:t>
      </w:r>
      <w:r>
        <w:rPr>
          <w:rFonts w:ascii="Times New Roman" w:hAnsi="Times New Roman" w:cs="Times New Roman"/>
        </w:rPr>
        <w:t>而</w:t>
      </w:r>
      <w:r>
        <w:rPr>
          <w:rFonts w:ascii="Times New Roman" w:hAnsi="Times New Roman" w:cs="Times New Roman"/>
          <w:em w:val="underDot"/>
        </w:rPr>
        <w:t>或</w:t>
      </w:r>
      <w:r>
        <w:rPr>
          <w:rFonts w:ascii="Times New Roman" w:hAnsi="Times New Roman" w:cs="Times New Roman"/>
        </w:rPr>
        <w:t>长烟一空</w:t>
      </w:r>
      <w:r>
        <w:rPr>
          <w:rFonts w:ascii="Times New Roman" w:hAnsi="Times New Roman" w:cs="Times New Roman"/>
        </w:rPr>
        <w:t>____________</w:t>
      </w:r>
    </w:p>
    <w:p w14:paraId="3E0F2684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林木</w:t>
      </w:r>
      <w:r>
        <w:rPr>
          <w:rFonts w:ascii="Times New Roman" w:hAnsi="Times New Roman" w:cs="Times New Roman"/>
          <w:em w:val="underDot"/>
        </w:rPr>
        <w:t>历历</w:t>
      </w:r>
      <w:r>
        <w:rPr>
          <w:rFonts w:ascii="Times New Roman" w:hAnsi="Times New Roman" w:cs="Times New Roman"/>
        </w:rPr>
        <w:t>可数</w:t>
      </w:r>
      <w:r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(4)</w:t>
      </w:r>
      <w:r>
        <w:rPr>
          <w:rFonts w:ascii="Times New Roman" w:hAnsi="Times New Roman" w:cs="Times New Roman"/>
        </w:rPr>
        <w:t>泫然不能</w:t>
      </w:r>
      <w:r>
        <w:rPr>
          <w:rFonts w:ascii="Times New Roman" w:hAnsi="Times New Roman" w:cs="Times New Roman"/>
          <w:em w:val="underDot"/>
        </w:rPr>
        <w:t>自已</w:t>
      </w:r>
      <w:r>
        <w:rPr>
          <w:rFonts w:ascii="Times New Roman" w:hAnsi="Times New Roman" w:cs="Times New Roman"/>
        </w:rPr>
        <w:t>____________</w:t>
      </w:r>
    </w:p>
    <w:p w14:paraId="66457569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．用现代汉语翻译下列句子。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11B626B9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eastAsia="楷体_GB2312" w:hAnsi="Times New Roman" w:cs="Times New Roman"/>
        </w:rPr>
        <w:t>浮光跃金，静影沉璧。</w:t>
      </w:r>
    </w:p>
    <w:p w14:paraId="13F83810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348B81C6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eastAsia="楷体_GB2312" w:hAnsi="Times New Roman" w:cs="Times New Roman"/>
        </w:rPr>
        <w:t>时有小舫往来，如蝇头细字，着白溪练上。</w:t>
      </w:r>
    </w:p>
    <w:p w14:paraId="66FE591A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46AD21EC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7AFB2EA7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．乙文作者为什么认为滕子京不该靠着岳阳楼栏杆大哭？请用自己的话回答。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1139A74B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6BD3AE01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</w:t>
      </w:r>
    </w:p>
    <w:p w14:paraId="32C73A53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．下列对甲、乙两文的理解和分析，错误的一项是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2015539A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．甲文描写的是洞庭湖的昼夜之美景，乙文第</w:t>
      </w:r>
      <w:r>
        <w:rPr>
          <w:rFonts w:ascii="Times New Roman" w:hAnsi="Times New Roman" w:cs="Times New Roman" w:hint="eastAsia"/>
        </w:rPr>
        <w:t>二段描写的是洞庭湖一日之中的不同景象。</w:t>
      </w:r>
    </w:p>
    <w:p w14:paraId="6D34FF6D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甲文中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把酒临风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与乙文中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取酒共酌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两句，都是古代文人借酒释怀的真实写照。</w:t>
      </w:r>
    </w:p>
    <w:p w14:paraId="2537F98D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．乙文描写岳阳楼耸立于江湖交汇的地方，楼前正对着君山，楼的景观因水而雄壮，因山而美丽。</w:t>
      </w:r>
    </w:p>
    <w:p w14:paraId="6F6D60EC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．乙文作者游岳阳楼时心情是因为时间的推移而变化的，上午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闲淡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，中午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雄快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，傍晚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愀然以悲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</w:t>
      </w:r>
    </w:p>
    <w:p w14:paraId="522C419B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三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阅读下文，完成题目。</w:t>
      </w:r>
      <w:r>
        <w:rPr>
          <w:rFonts w:ascii="Times New Roman" w:hAnsi="Times New Roman" w:cs="Times New Roman"/>
        </w:rPr>
        <w:t>(10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06DDCB87" w14:textId="77777777" w:rsidR="00406725" w:rsidRDefault="00200E52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俭以养德</w:t>
      </w:r>
    </w:p>
    <w:p w14:paraId="05D5A2F5" w14:textId="77777777" w:rsidR="00406725" w:rsidRDefault="00200E52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仿宋_GB2312" w:hAnsi="Times New Roman" w:cs="Times New Roman"/>
        </w:rPr>
        <w:t>张</w:t>
      </w:r>
      <w:r>
        <w:rPr>
          <w:rFonts w:ascii="Times New Roman" w:eastAsia="仿宋_GB2312" w:hAnsi="Times New Roman" w:cs="Times New Roman"/>
        </w:rPr>
        <w:t xml:space="preserve"> </w:t>
      </w:r>
      <w:r>
        <w:rPr>
          <w:rFonts w:ascii="Times New Roman" w:eastAsia="仿宋_GB2312" w:hAnsi="Times New Roman" w:cs="Times New Roman"/>
        </w:rPr>
        <w:t>玮</w:t>
      </w:r>
    </w:p>
    <w:p w14:paraId="6FD94B38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诸葛亮在《诫子书》中说：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静以修身，俭以养德。</w:t>
      </w:r>
      <w:r>
        <w:rPr>
          <w:rFonts w:hAnsi="宋体" w:cs="Times New Roman"/>
        </w:rPr>
        <w:t>”</w:t>
      </w:r>
    </w:p>
    <w:p w14:paraId="7E27A8B6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 w:hint="eastAsia"/>
        </w:rPr>
        <w:t>②</w:t>
      </w:r>
      <w:r>
        <w:rPr>
          <w:rFonts w:ascii="Times New Roman" w:eastAsia="楷体_GB2312" w:hAnsi="Times New Roman" w:cs="Times New Roman" w:hint="eastAsia"/>
        </w:rPr>
        <w:t>现在很多人都喜欢追求奢侈，衣服买名牌，手机用高档。但你们知道吗，著名主持人汪涵的手机居然是个便宜的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老古董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，甚至连智能手机都不是。现在的他身价与日俱增，但他从不把多余的时间浪费在生活消费上，而是潜心学习，专心工作。因此，他的主持功力越来越强，修养和学识也不断提升，成了中国主持界的翘楚。鲁迅说：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生活太安逸了，工作就会被生活所累！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生活和工作是相连的，一个人一旦在生活上抛弃了节俭的品格，追求了享受和安逸，他在工作上也就很难再经受住艰苦的考验，甚至会日渐堕落</w:t>
      </w:r>
      <w:r>
        <w:rPr>
          <w:rFonts w:ascii="Times New Roman" w:eastAsia="楷体_GB2312" w:hAnsi="Times New Roman" w:cs="Times New Roman" w:hint="eastAsia"/>
        </w:rPr>
        <w:t>。</w:t>
      </w:r>
    </w:p>
    <w:p w14:paraId="52805A9B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 w:hint="eastAsia"/>
        </w:rPr>
        <w:t>③</w:t>
      </w:r>
      <w:r>
        <w:rPr>
          <w:rFonts w:ascii="Times New Roman" w:eastAsia="楷体_GB2312" w:hAnsi="Times New Roman" w:cs="Times New Roman" w:hint="eastAsia"/>
        </w:rPr>
        <w:t>勤俭节约是中华民族的传统美德，老一辈革命家堪称俭与廉的典范。周恩来总理一贯倡导勤俭节约，要求一切招待用品必须是国货，必须节约朴素，不能铺张华丽。</w:t>
      </w:r>
      <w:r>
        <w:rPr>
          <w:rFonts w:ascii="Times New Roman" w:eastAsia="楷体_GB2312" w:hAnsi="Times New Roman" w:cs="Times New Roman"/>
        </w:rPr>
        <w:t>1962</w:t>
      </w:r>
      <w:r>
        <w:rPr>
          <w:rFonts w:ascii="Times New Roman" w:eastAsia="楷体_GB2312" w:hAnsi="Times New Roman" w:cs="Times New Roman"/>
        </w:rPr>
        <w:t>年夏天，周恩来总理到辽宁省视察工作，刚一住下，就从口袋里掏出一张纸，交给负责接待的同志，说：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上面写的东西都不能做。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原来，这张单子开着</w:t>
      </w:r>
      <w:r>
        <w:rPr>
          <w:rFonts w:ascii="Times New Roman" w:eastAsia="楷体_GB2312" w:hAnsi="Times New Roman" w:cs="Times New Roman"/>
        </w:rPr>
        <w:t>20</w:t>
      </w:r>
      <w:r>
        <w:rPr>
          <w:rFonts w:ascii="Times New Roman" w:eastAsia="楷体_GB2312" w:hAnsi="Times New Roman" w:cs="Times New Roman"/>
        </w:rPr>
        <w:t>余种禁吃的菜名，鸡鸭鱼肉之类都包括在内。新中国成立之初，物资匮乏，百废待兴，毛泽东主席一件睡衣穿了多年，朱德同志每顿不过是一碗米饭、三小碟菜、一个汤。回溯历史，从井冈山、延安到西柏坡，从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两个务必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到中央八项规定、</w:t>
      </w:r>
      <w:r>
        <w:rPr>
          <w:rFonts w:ascii="Times New Roman" w:eastAsia="楷体_GB2312" w:hAnsi="Times New Roman" w:cs="Times New Roman"/>
        </w:rPr>
        <w:t>反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四风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，我们党历来提倡艰苦奋斗、反对奢靡享</w:t>
      </w:r>
      <w:r>
        <w:rPr>
          <w:rFonts w:ascii="Times New Roman" w:eastAsia="楷体_GB2312" w:hAnsi="Times New Roman" w:cs="Times New Roman" w:hint="eastAsia"/>
        </w:rPr>
        <w:t>乐，发扬俭以养德的优良传统。</w:t>
      </w:r>
    </w:p>
    <w:p w14:paraId="2120DC54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 w:hint="eastAsia"/>
        </w:rPr>
        <w:t>④</w:t>
      </w:r>
      <w:r>
        <w:rPr>
          <w:rFonts w:ascii="Times New Roman" w:eastAsia="楷体_GB2312" w:hAnsi="Times New Roman" w:cs="Times New Roman" w:hint="eastAsia"/>
        </w:rPr>
        <w:t>可是有些人，终究不能坚守节俭底线，迷恋纸醉金迷、灯红酒绿的生活，最终把自己送进了监狱。前云南省委书记白某自己一年工资十来万，爱人是央企领导，一年也有几十万收入，足够过上宽裕的生活。但他还是不能坚守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俭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字，丢弃了节俭的意识，纵容自己的贪欲，结果一步步滑向了罪恶的深渊，最终害人害己。在电视专题片《永远在路上》中，他面对镜头失声痛哭、追悔莫及。</w:t>
      </w:r>
    </w:p>
    <w:p w14:paraId="04B14B33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 w:hint="eastAsia"/>
        </w:rPr>
        <w:t>⑤</w:t>
      </w:r>
      <w:r>
        <w:rPr>
          <w:rFonts w:ascii="Times New Roman" w:eastAsia="楷体_GB2312" w:hAnsi="Times New Roman" w:cs="Times New Roman"/>
        </w:rPr>
        <w:t>《左传》中有这样一句话：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俭，德之共也；侈，恶之大也。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节俭本身就是一个大财源，勤俭节约</w:t>
      </w:r>
      <w:r>
        <w:rPr>
          <w:rFonts w:ascii="Times New Roman" w:eastAsia="楷体_GB2312" w:hAnsi="Times New Roman" w:cs="Times New Roman"/>
        </w:rPr>
        <w:t>不仅给人们带来富裕安宁的生活，还给</w:t>
      </w:r>
      <w:r>
        <w:rPr>
          <w:rFonts w:ascii="Times New Roman" w:eastAsia="楷体_GB2312" w:hAnsi="Times New Roman" w:cs="Times New Roman" w:hint="eastAsia"/>
        </w:rPr>
        <w:t>人们带来许多益处。它培养人们自我克制的习惯，它使精明、谨慎渗入人们的生活，它使人们拥有安逸、闲适平和的心态。而奢侈是一只无形的魔爪，它会把你推向犯罪的深渊，难以回头。因为你获得越多，就愈贪婪，总感到不能满足自己，正如白居易所说的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奢者狼藉俭者安，一凶一吉在眼前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。</w:t>
      </w:r>
    </w:p>
    <w:p w14:paraId="209E9E59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/>
        </w:rPr>
        <w:t>⑥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一粥一饭，当思来之不易；半丝半缕，恒念物力维艰。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个人要成功，社会要进步，国家要发展，就要不忘初心、坚持不懈，保持简朴的作风。试想，如果汪涵取得成就后，就开始追逐名利和享受，他还能不断取得进步成为主持界的精英</w:t>
      </w:r>
      <w:r>
        <w:rPr>
          <w:rFonts w:ascii="Times New Roman" w:eastAsia="楷体_GB2312" w:hAnsi="Times New Roman" w:cs="Times New Roman"/>
        </w:rPr>
        <w:t>吗？如果老一辈革命家不坚</w:t>
      </w:r>
      <w:r>
        <w:rPr>
          <w:rFonts w:ascii="Times New Roman" w:eastAsia="楷体_GB2312" w:hAnsi="Times New Roman" w:cs="Times New Roman" w:hint="eastAsia"/>
        </w:rPr>
        <w:t>守节俭底线，而是贪图享乐，我们国家还能历经艰险成长起来吗？</w:t>
      </w:r>
    </w:p>
    <w:p w14:paraId="002D865E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eastAsia="楷体_GB2312" w:hAnsi="宋体" w:cs="Times New Roman" w:hint="eastAsia"/>
        </w:rPr>
        <w:t>⑦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6D8862F1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选自《演讲与口才》</w:t>
      </w:r>
      <w:r>
        <w:rPr>
          <w:rFonts w:ascii="Times New Roman" w:eastAsia="仿宋_GB2312" w:hAnsi="Times New Roman" w:cs="Times New Roman"/>
        </w:rPr>
        <w:t>2017</w:t>
      </w:r>
      <w:r>
        <w:rPr>
          <w:rFonts w:ascii="Times New Roman" w:eastAsia="仿宋_GB2312" w:hAnsi="Times New Roman" w:cs="Times New Roman"/>
        </w:rPr>
        <w:t>年第</w:t>
      </w:r>
      <w:r>
        <w:rPr>
          <w:rFonts w:ascii="Times New Roman" w:eastAsia="仿宋_GB2312" w:hAnsi="Times New Roman" w:cs="Times New Roman"/>
        </w:rPr>
        <w:t>04</w:t>
      </w:r>
      <w:r>
        <w:rPr>
          <w:rFonts w:ascii="Times New Roman" w:eastAsia="仿宋_GB2312" w:hAnsi="Times New Roman" w:cs="Times New Roman"/>
        </w:rPr>
        <w:t>期，有删改</w:t>
      </w:r>
      <w:r>
        <w:rPr>
          <w:rFonts w:ascii="Times New Roman" w:eastAsia="仿宋_GB2312" w:hAnsi="Times New Roman" w:cs="Times New Roman"/>
        </w:rPr>
        <w:t>)</w:t>
      </w:r>
    </w:p>
    <w:p w14:paraId="2448AA7F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．本文的中心论点是什么？请摘录原文语句回答。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12C17E11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240E00EF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．文章第</w:t>
      </w:r>
      <w:r>
        <w:rPr>
          <w:rFonts w:hAnsi="宋体" w:cs="Times New Roman"/>
        </w:rPr>
        <w:t>④⑤</w:t>
      </w:r>
      <w:r>
        <w:rPr>
          <w:rFonts w:ascii="Times New Roman" w:hAnsi="Times New Roman" w:cs="Times New Roman"/>
        </w:rPr>
        <w:t>段分别运用了什么论证方法？有什么作用？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4846917D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564838E2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2BBB1317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．下面四个例子均来自所学课文，能够作为本文论据的一项是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42D81CCB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 w:hint="eastAsia"/>
        </w:rPr>
        <w:t>在买牡蛎时，我给于勒十个铜子的小费，母亲吓了一跳，骂我是疯子。——《我的叔叔于勒》</w:t>
      </w:r>
    </w:p>
    <w:p w14:paraId="77D55D80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父亲为了造一栋有高台阶的新屋，他今天捡回一块砖，明天可能又捡回一片瓦，再就是往一个黑瓦罐里塞角票。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《台阶》</w:t>
      </w:r>
    </w:p>
    <w:p w14:paraId="4F70FBD3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．屠户把银子攥在手里紧紧的，把拳头舒过来，道：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这个，你且收着。我原是贺你的，怎好又拿了回去？</w:t>
      </w:r>
      <w:r>
        <w:rPr>
          <w:rFonts w:hAnsi="宋体" w:cs="Times New Roman"/>
        </w:rPr>
        <w:t>”……</w:t>
      </w:r>
      <w:r>
        <w:rPr>
          <w:rFonts w:ascii="Times New Roman" w:hAnsi="Times New Roman" w:cs="Times New Roman"/>
        </w:rPr>
        <w:t>屠户连忙把拳头缩了回去，往腰里揣</w:t>
      </w:r>
      <w:r>
        <w:rPr>
          <w:rFonts w:hAnsi="宋体" w:cs="Times New Roman"/>
        </w:rPr>
        <w:t>……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《范进中举》</w:t>
      </w:r>
    </w:p>
    <w:p w14:paraId="3C799F1A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．杨二嫂由于生活不景气，自从我家收拾行李以来，每日必到，或是拿走手套，或是拿碗碟等小东西。</w:t>
      </w:r>
      <w:r>
        <w:rPr>
          <w:rFonts w:ascii="Times New Roman" w:hAnsi="Times New Roman" w:cs="Times New Roman"/>
        </w:rPr>
        <w:t>——</w:t>
      </w:r>
      <w:r>
        <w:rPr>
          <w:rFonts w:ascii="Times New Roman" w:hAnsi="Times New Roman" w:cs="Times New Roman"/>
        </w:rPr>
        <w:t>《故乡》</w:t>
      </w:r>
    </w:p>
    <w:p w14:paraId="20D96CEF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．请</w:t>
      </w:r>
      <w:r>
        <w:rPr>
          <w:rFonts w:ascii="Times New Roman" w:hAnsi="Times New Roman" w:cs="Times New Roman" w:hint="eastAsia"/>
        </w:rPr>
        <w:t>在第</w:t>
      </w:r>
      <w:r>
        <w:rPr>
          <w:rFonts w:hAnsi="宋体" w:cs="Times New Roman" w:hint="eastAsia"/>
        </w:rPr>
        <w:t>⑦</w:t>
      </w:r>
      <w:r>
        <w:rPr>
          <w:rFonts w:ascii="Times New Roman" w:hAnsi="Times New Roman" w:cs="Times New Roman" w:hint="eastAsia"/>
        </w:rPr>
        <w:t>段的横线上给文章补写结尾，回应论点，</w:t>
      </w:r>
      <w:r>
        <w:rPr>
          <w:rFonts w:ascii="Times New Roman" w:hAnsi="Times New Roman" w:cs="Times New Roman" w:hint="eastAsia"/>
        </w:rPr>
        <w:t>总结全文。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5034C10C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12DEDA5B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0A6B853E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四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阅读下文，完成题目。</w:t>
      </w:r>
      <w:r>
        <w:rPr>
          <w:rFonts w:ascii="Times New Roman" w:hAnsi="Times New Roman" w:cs="Times New Roman"/>
        </w:rPr>
        <w:t>(12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59E34721" w14:textId="77777777" w:rsidR="00406725" w:rsidRDefault="00200E52">
      <w:pPr>
        <w:pStyle w:val="a3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长安陌上无穷树</w:t>
      </w:r>
    </w:p>
    <w:p w14:paraId="7F2CB23F" w14:textId="77777777" w:rsidR="00406725" w:rsidRDefault="00200E52">
      <w:pPr>
        <w:pStyle w:val="a3"/>
        <w:ind w:firstLineChars="200" w:firstLine="420"/>
        <w:jc w:val="center"/>
        <w:rPr>
          <w:rFonts w:ascii="Times New Roman" w:eastAsia="黑体" w:hAnsi="Times New Roman" w:cs="Times New Roman"/>
        </w:rPr>
      </w:pPr>
      <w:r>
        <w:rPr>
          <w:rFonts w:ascii="Times New Roman" w:eastAsia="仿宋_GB2312" w:hAnsi="Times New Roman" w:cs="Times New Roman"/>
        </w:rPr>
        <w:t>李修文</w:t>
      </w:r>
    </w:p>
    <w:p w14:paraId="70BF255A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/>
        </w:rPr>
        <w:t>①</w:t>
      </w:r>
      <w:r>
        <w:rPr>
          <w:rFonts w:ascii="Times New Roman" w:eastAsia="楷体_GB2312" w:hAnsi="Times New Roman" w:cs="Times New Roman"/>
        </w:rPr>
        <w:t>病房</w:t>
      </w:r>
      <w:r>
        <w:rPr>
          <w:rFonts w:ascii="Times New Roman" w:eastAsia="楷体_GB2312" w:hAnsi="Times New Roman" w:cs="Times New Roman" w:hint="eastAsia"/>
        </w:rPr>
        <w:t>里的岳老师和那个七岁的小病号之前互不相识。他们一个是一所已经关闭多年的矿山子弟小学的语文老师，好多年都没教课了；一个是只有七岁的小男</w:t>
      </w:r>
      <w:r>
        <w:rPr>
          <w:rFonts w:ascii="Times New Roman" w:eastAsia="楷体_GB2312" w:hAnsi="Times New Roman" w:cs="Times New Roman" w:hint="eastAsia"/>
        </w:rPr>
        <w:t>孩，从三岁起就生了骨病，一直在父母的带领下到处求医问药。于他来说，真正的学校，一天都没踏足过。</w:t>
      </w:r>
    </w:p>
    <w:p w14:paraId="7008E14F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 w:hint="eastAsia"/>
        </w:rPr>
        <w:t>②</w:t>
      </w:r>
      <w:r>
        <w:rPr>
          <w:rFonts w:ascii="Times New Roman" w:eastAsia="楷体_GB2312" w:hAnsi="Times New Roman" w:cs="Times New Roman" w:hint="eastAsia"/>
        </w:rPr>
        <w:t>在病房里，他们是病人，没想到，他们</w:t>
      </w:r>
      <w:r>
        <w:rPr>
          <w:rFonts w:ascii="Times New Roman" w:eastAsia="楷体_GB2312" w:hAnsi="Times New Roman" w:cs="Times New Roman"/>
          <w:em w:val="underDot"/>
        </w:rPr>
        <w:t>竟然</w:t>
      </w:r>
      <w:r>
        <w:rPr>
          <w:rFonts w:ascii="Times New Roman" w:eastAsia="楷体_GB2312" w:hAnsi="Times New Roman" w:cs="Times New Roman"/>
        </w:rPr>
        <w:t>变作老师和学生。岳老师，一个四十多岁的中年女人，早已被疾病和疾病带来的诸多争吵、伤心、背弃折磨得满头白发。可是，当她将病房当作课堂以后，某种奇异的喜悦降临了，她那终年苍白的面容上竟然现出一丝红晕。每一天，只要两个人一输完液，一刻也不</w:t>
      </w:r>
      <w:r>
        <w:rPr>
          <w:rFonts w:ascii="Times New Roman" w:eastAsia="楷体_GB2312" w:hAnsi="Times New Roman" w:cs="Times New Roman" w:hint="eastAsia"/>
        </w:rPr>
        <w:t>能等，就开始上课。从前她只是语文老师，但在这里她却什么都教，古诗词、加减乘除、英语单词</w:t>
      </w:r>
      <w:r>
        <w:rPr>
          <w:rFonts w:hAnsi="宋体" w:cs="Times New Roman" w:hint="eastAsia"/>
        </w:rPr>
        <w:t>……</w:t>
      </w:r>
      <w:r>
        <w:rPr>
          <w:rFonts w:ascii="Times New Roman" w:eastAsia="楷体_GB2312" w:hAnsi="Times New Roman" w:cs="Times New Roman" w:hint="eastAsia"/>
        </w:rPr>
        <w:t>为了教好小病号，她甚至要妹妹带来一堆书。</w:t>
      </w:r>
    </w:p>
    <w:p w14:paraId="1FB87808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 w:hint="eastAsia"/>
        </w:rPr>
        <w:t>③</w:t>
      </w:r>
      <w:r>
        <w:rPr>
          <w:rFonts w:ascii="Times New Roman" w:eastAsia="楷体_GB2312" w:hAnsi="Times New Roman" w:cs="Times New Roman"/>
        </w:rPr>
        <w:t>中午，每当病人和陪护挤满病房时，便是岳老师神采奕奕的时刻</w:t>
      </w:r>
      <w:r>
        <w:rPr>
          <w:rFonts w:ascii="Times New Roman" w:eastAsia="楷体_GB2312" w:hAnsi="Times New Roman" w:cs="Times New Roman"/>
        </w:rPr>
        <w:t>——</w:t>
      </w:r>
      <w:r>
        <w:rPr>
          <w:rFonts w:ascii="Times New Roman" w:eastAsia="楷体_GB2312" w:hAnsi="Times New Roman" w:cs="Times New Roman"/>
        </w:rPr>
        <w:t>她总是有意无意地来考小病号。古诗词、加减乘除、英语单词</w:t>
      </w:r>
      <w:r>
        <w:rPr>
          <w:rFonts w:hAnsi="宋体" w:cs="Times New Roman"/>
        </w:rPr>
        <w:t>……</w:t>
      </w:r>
      <w:r>
        <w:rPr>
          <w:rFonts w:ascii="Times New Roman" w:eastAsia="楷体_GB2312" w:hAnsi="Times New Roman" w:cs="Times New Roman"/>
        </w:rPr>
        <w:t>什么都考。</w:t>
      </w:r>
      <w:r>
        <w:rPr>
          <w:rFonts w:ascii="Times New Roman" w:eastAsia="楷体_GB2312" w:hAnsi="Times New Roman" w:cs="Times New Roman"/>
          <w:u w:val="single"/>
        </w:rPr>
        <w:t>最后，如果小病号能在众人的赞叹中结束考试，那简直就像有一道神赐之光破空而来，照得她通体发亮。</w:t>
      </w:r>
      <w:r>
        <w:rPr>
          <w:rFonts w:ascii="Times New Roman" w:eastAsia="楷体_GB2312" w:hAnsi="Times New Roman" w:cs="Times New Roman"/>
        </w:rPr>
        <w:t>但小病号毕竟生性顽劣，只要病情稍好，就在病房里奔来跑去，岳老师的问题他便经常答不上来。比如那两句古诗，上句是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长安陌上无穷树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，下一句，小病号一连三天都没背下来。</w:t>
      </w:r>
    </w:p>
    <w:p w14:paraId="02E186C7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/>
        </w:rPr>
        <w:t>④</w:t>
      </w:r>
      <w:r>
        <w:rPr>
          <w:rFonts w:ascii="Times New Roman" w:eastAsia="楷体_GB2312" w:hAnsi="Times New Roman" w:cs="Times New Roman"/>
        </w:rPr>
        <w:t>这可伤了岳老师的心，她罚他背三百遍。很奇怪，无论小病号背多少遍，那句诗就好像在他的</w:t>
      </w:r>
      <w:r>
        <w:rPr>
          <w:rFonts w:ascii="Times New Roman" w:eastAsia="楷体_GB2312" w:hAnsi="Times New Roman" w:cs="Times New Roman"/>
        </w:rPr>
        <w:t>身体里打了结，死活都背不出来。到最后，他愤怒地问岳老师：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连医生都说我活不了几年了，还背这些干什么？</w:t>
      </w:r>
      <w:r>
        <w:rPr>
          <w:rFonts w:hAnsi="宋体" w:cs="Times New Roman"/>
        </w:rPr>
        <w:t>”</w:t>
      </w:r>
    </w:p>
    <w:p w14:paraId="20FC38CB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/>
        </w:rPr>
        <w:t>⑤</w:t>
      </w:r>
      <w:r>
        <w:rPr>
          <w:rFonts w:ascii="Times New Roman" w:eastAsia="楷体_GB2312" w:hAnsi="Times New Roman" w:cs="Times New Roman"/>
        </w:rPr>
        <w:t>说起来，前前后后，我目睹过岳老师的两次哭泣，这两场泪水都是为小病号流的。这天中午，小病号愤怒地问完，岳老师借口去打开水，到了走廊，就开始大哭。</w:t>
      </w:r>
    </w:p>
    <w:p w14:paraId="071B7594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/>
        </w:rPr>
        <w:t>⑥</w:t>
      </w:r>
      <w:r>
        <w:rPr>
          <w:rFonts w:ascii="Times New Roman" w:eastAsia="楷体_GB2312" w:hAnsi="Times New Roman" w:cs="Times New Roman"/>
        </w:rPr>
        <w:t>哭泣的结果，不是罢手，反倒要教小病号更多。后来小病号的病更重了，他的父母决定转院去北京。听到这个消</w:t>
      </w:r>
      <w:r>
        <w:rPr>
          <w:rFonts w:ascii="Times New Roman" w:eastAsia="楷体_GB2312" w:hAnsi="Times New Roman" w:cs="Times New Roman" w:hint="eastAsia"/>
        </w:rPr>
        <w:t>息后，岳老师夜夜难眠。</w:t>
      </w:r>
    </w:p>
    <w:p w14:paraId="437A713A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/>
        </w:rPr>
        <w:t>⑦</w:t>
      </w:r>
      <w:r>
        <w:rPr>
          <w:rFonts w:ascii="Times New Roman" w:eastAsia="楷体_GB2312" w:hAnsi="Times New Roman" w:cs="Times New Roman"/>
        </w:rPr>
        <w:t>每到深夜，她便悄悄离开病房，借着走廊里的微光，坐在长条椅上写写画画。她要在小病号离开之前，给他编一本教材。这本教材上什么内容都有，有古诗</w:t>
      </w:r>
      <w:r>
        <w:rPr>
          <w:rFonts w:ascii="Times New Roman" w:eastAsia="楷体_GB2312" w:hAnsi="Times New Roman" w:cs="Times New Roman"/>
        </w:rPr>
        <w:t>词，有加减法，也有英语单词。</w:t>
      </w:r>
    </w:p>
    <w:p w14:paraId="4B569C54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/>
        </w:rPr>
        <w:t>⑧</w:t>
      </w:r>
      <w:r>
        <w:rPr>
          <w:rFonts w:ascii="Times New Roman" w:eastAsia="楷体_GB2312" w:hAnsi="Times New Roman" w:cs="Times New Roman"/>
        </w:rPr>
        <w:t>这一晚，夜快要结束的时候，岳老师睡着了。大家都不忍心叫醒她。一大早，小病号的父母就接到北京医院的消息，要他们赶紧去北京。</w:t>
      </w:r>
    </w:p>
    <w:p w14:paraId="54B82FAF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/>
        </w:rPr>
        <w:t>⑨</w:t>
      </w:r>
      <w:r>
        <w:rPr>
          <w:rFonts w:ascii="Times New Roman" w:eastAsia="楷体_GB2312" w:hAnsi="Times New Roman" w:cs="Times New Roman"/>
        </w:rPr>
        <w:t>九点钟，小病号跟着父母离开了。离开之前，他跟病房里的人一一道别，自然也跟岳老师道别了。岳老师将终究还是没有编完的教材放在小病号的行李中，然后捏了捏他的脸，跟他挥手。如</w:t>
      </w:r>
      <w:r>
        <w:rPr>
          <w:rFonts w:ascii="Times New Roman" w:eastAsia="楷体_GB2312" w:hAnsi="Times New Roman" w:cs="Times New Roman" w:hint="eastAsia"/>
        </w:rPr>
        <w:t>此，告别便潦草地结束了。</w:t>
      </w:r>
    </w:p>
    <w:p w14:paraId="390A3F5D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eastAsia="楷体_GB2312" w:hAnsi="宋体" w:cs="Times New Roman" w:hint="eastAsia"/>
        </w:rPr>
        <w:t>⑩</w:t>
      </w:r>
      <w:r>
        <w:rPr>
          <w:rFonts w:ascii="Times New Roman" w:eastAsia="楷体_GB2312" w:hAnsi="Times New Roman" w:cs="Times New Roman" w:hint="eastAsia"/>
        </w:rPr>
        <w:t>哪知道，几分钟后，有人在楼下呼喊着岳老师的名字。一开始，她全然没有注意，只是</w:t>
      </w:r>
      <w:r>
        <w:rPr>
          <w:rFonts w:ascii="Times New Roman" w:eastAsia="楷体_GB2312" w:hAnsi="Times New Roman" w:cs="Times New Roman"/>
          <w:em w:val="underDot"/>
        </w:rPr>
        <w:t>呆呆地</w:t>
      </w:r>
      <w:r>
        <w:rPr>
          <w:rFonts w:ascii="Times New Roman" w:eastAsia="楷体_GB2312" w:hAnsi="Times New Roman" w:cs="Times New Roman"/>
        </w:rPr>
        <w:t>坐在病床上不发一语。突然，她跳下病床，跛着脚，狂奔到窗户前，打开窗。这样，全病房</w:t>
      </w:r>
      <w:r>
        <w:rPr>
          <w:rFonts w:ascii="Times New Roman" w:eastAsia="楷体_GB2312" w:hAnsi="Times New Roman" w:cs="Times New Roman"/>
        </w:rPr>
        <w:t>的人都听到小病号在院子里的叫喊声。他扯着嗓子喊出来的竟然是一句诗：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唯有垂杨管别离！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可能怕岳老师没听清楚，他便继续喊，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长安陌上无穷树，唯有垂杨管别离！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喊了一遍，再喊一遍，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长安陌上无穷树，唯有垂杨管别离！</w:t>
      </w:r>
      <w:r>
        <w:rPr>
          <w:rFonts w:hAnsi="宋体" w:cs="Times New Roman"/>
        </w:rPr>
        <w:t>”</w:t>
      </w:r>
    </w:p>
    <w:p w14:paraId="592DB71D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fldChar w:fldCharType="begin"/>
      </w:r>
      <w:r>
        <w:rPr>
          <w:rFonts w:ascii="Times New Roman" w:eastAsia="楷体_GB2312" w:hAnsi="Times New Roman" w:cs="Times New Roman"/>
        </w:rPr>
        <w:instrText>eq \o(</w:instrText>
      </w:r>
      <w:r>
        <w:rPr>
          <w:rFonts w:hAnsi="宋体" w:cs="Times New Roman"/>
        </w:rPr>
        <w:instrText>○</w:instrText>
      </w:r>
      <w:r>
        <w:rPr>
          <w:rFonts w:ascii="Times New Roman" w:eastAsia="楷体_GB2312" w:hAnsi="Times New Roman" w:cs="Times New Roman"/>
        </w:rPr>
        <w:instrText>,\s\up1(</w:instrText>
      </w:r>
      <w:r>
        <w:rPr>
          <w:rFonts w:ascii="Times New Roman" w:eastAsia="楷体_GB2312" w:hAnsi="Times New Roman" w:cs="Times New Roman"/>
          <w:sz w:val="13"/>
        </w:rPr>
        <w:instrText>11</w:instrText>
      </w:r>
      <w:r>
        <w:rPr>
          <w:rFonts w:ascii="Times New Roman" w:eastAsia="楷体_GB2312" w:hAnsi="Times New Roman" w:cs="Times New Roman"/>
        </w:rPr>
        <w:instrText>))</w:instrText>
      </w:r>
      <w:r>
        <w:rPr>
          <w:rFonts w:ascii="Times New Roman" w:eastAsia="楷体_GB2312" w:hAnsi="Times New Roman" w:cs="Times New Roman"/>
        </w:rPr>
        <w:fldChar w:fldCharType="end"/>
      </w:r>
      <w:r>
        <w:rPr>
          <w:rFonts w:ascii="Times New Roman" w:eastAsia="楷体_GB2312" w:hAnsi="Times New Roman" w:cs="Times New Roman"/>
        </w:rPr>
        <w:t>离别的时候，小病号终于完整地背诵出了那</w:t>
      </w:r>
      <w:r>
        <w:rPr>
          <w:rFonts w:ascii="Times New Roman" w:eastAsia="楷体_GB2312" w:hAnsi="Times New Roman" w:cs="Times New Roman" w:hint="eastAsia"/>
        </w:rPr>
        <w:t>两句诗。岳老师却并没有应答，她正在哭泣——她没有哭出声来，而是用嘴巴紧紧地咬住袖子。除了隐忍的哭声，病房里只剩下巨大的沉默，没有人上前劝说她，人们全都陷于沉默之中，听凭她哭下去。似乎人人都知道：此时此地，哭泣，就是她唯一的垂杨。</w:t>
      </w:r>
    </w:p>
    <w:p w14:paraId="49D6B5B1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Times New Roman"/>
        </w:rPr>
        <w:t>选自《读者》</w:t>
      </w:r>
      <w:r>
        <w:rPr>
          <w:rFonts w:ascii="Times New Roman" w:eastAsia="仿宋_GB2312" w:hAnsi="Times New Roman" w:cs="Times New Roman"/>
        </w:rPr>
        <w:t>2017</w:t>
      </w:r>
      <w:r>
        <w:rPr>
          <w:rFonts w:ascii="Times New Roman" w:eastAsia="仿宋_GB2312" w:hAnsi="Times New Roman" w:cs="Times New Roman"/>
        </w:rPr>
        <w:t>年第</w:t>
      </w:r>
      <w:r>
        <w:rPr>
          <w:rFonts w:ascii="Times New Roman" w:eastAsia="仿宋_GB2312" w:hAnsi="Times New Roman" w:cs="Times New Roman"/>
        </w:rPr>
        <w:t>10</w:t>
      </w:r>
      <w:r>
        <w:rPr>
          <w:rFonts w:ascii="Times New Roman" w:eastAsia="仿宋_GB2312" w:hAnsi="Times New Roman" w:cs="Times New Roman"/>
        </w:rPr>
        <w:t>期</w:t>
      </w:r>
      <w:r>
        <w:rPr>
          <w:rFonts w:ascii="Times New Roman" w:eastAsia="仿宋_GB2312" w:hAnsi="Times New Roman" w:cs="Times New Roman"/>
        </w:rPr>
        <w:t>)</w:t>
      </w:r>
    </w:p>
    <w:p w14:paraId="4D051F31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．请从岳老师的角度，梳理文章的故事脉络。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588A771C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给小病号上课，神采奕奕</w:t>
      </w:r>
      <w:r>
        <w:rPr>
          <w:rFonts w:ascii="Times New Roman" w:hAnsi="Times New Roman" w:cs="Times New Roman"/>
        </w:rPr>
        <w:t>——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____________________——</w:t>
      </w: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陪小病号更多，用心呵护</w:t>
      </w:r>
      <w:r>
        <w:rPr>
          <w:rFonts w:ascii="Times New Roman" w:hAnsi="Times New Roman" w:cs="Times New Roman"/>
        </w:rPr>
        <w:t>——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________________________——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听小病号背诗，激动哭泣</w:t>
      </w:r>
    </w:p>
    <w:p w14:paraId="530864FB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．请结</w:t>
      </w:r>
      <w:r>
        <w:rPr>
          <w:rFonts w:ascii="Times New Roman" w:hAnsi="Times New Roman" w:cs="Times New Roman"/>
        </w:rPr>
        <w:t>合语境，说说下面句子中加点词语的表达效果。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0416DC09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eastAsia="楷体_GB2312" w:hAnsi="Times New Roman" w:cs="Times New Roman"/>
        </w:rPr>
        <w:t>在病房里，他们是病人，没想到，他们</w:t>
      </w:r>
      <w:r>
        <w:rPr>
          <w:rFonts w:ascii="Times New Roman" w:eastAsia="楷体_GB2312" w:hAnsi="Times New Roman" w:cs="Times New Roman"/>
          <w:em w:val="underDot"/>
        </w:rPr>
        <w:t>竟然</w:t>
      </w:r>
      <w:r>
        <w:rPr>
          <w:rFonts w:ascii="Times New Roman" w:eastAsia="楷体_GB2312" w:hAnsi="Times New Roman" w:cs="Times New Roman"/>
        </w:rPr>
        <w:t>变作老师和学生。</w:t>
      </w:r>
    </w:p>
    <w:p w14:paraId="7C03F97E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3F8747C4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43D900BF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eastAsia="楷体_GB2312" w:hAnsi="Times New Roman" w:cs="Times New Roman"/>
        </w:rPr>
        <w:t>一开始，她全然没有注意，只是</w:t>
      </w:r>
      <w:r>
        <w:rPr>
          <w:rFonts w:ascii="Times New Roman" w:eastAsia="楷体_GB2312" w:hAnsi="Times New Roman" w:cs="Times New Roman"/>
          <w:em w:val="underDot"/>
        </w:rPr>
        <w:t>呆呆地</w:t>
      </w:r>
      <w:r>
        <w:rPr>
          <w:rFonts w:ascii="Times New Roman" w:eastAsia="楷体_GB2312" w:hAnsi="Times New Roman" w:cs="Times New Roman"/>
        </w:rPr>
        <w:t>坐在病床上不发一语。</w:t>
      </w:r>
    </w:p>
    <w:p w14:paraId="76FE715B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1A4FA553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7C861EF7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．请从修</w:t>
      </w:r>
      <w:r>
        <w:rPr>
          <w:rFonts w:ascii="Times New Roman" w:hAnsi="Times New Roman" w:cs="Times New Roman"/>
        </w:rPr>
        <w:t>辞的角度赏析选文画线的句子。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405EE450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1369B133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58BFA6BA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．文章写了岳老师的两次大哭，其原因分别是什么？请具体分析。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14:paraId="4B6C060F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14:paraId="0A315B26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</w:t>
      </w:r>
    </w:p>
    <w:p w14:paraId="22827149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</w:rPr>
        <w:t>三、作文</w:t>
      </w:r>
      <w:r>
        <w:rPr>
          <w:rFonts w:ascii="Times New Roman" w:eastAsia="黑体" w:hAnsi="Times New Roman" w:cs="Times New Roman"/>
        </w:rPr>
        <w:t>(50</w:t>
      </w:r>
      <w:r>
        <w:rPr>
          <w:rFonts w:ascii="Times New Roman" w:eastAsia="黑体" w:hAnsi="Times New Roman" w:cs="Times New Roman"/>
        </w:rPr>
        <w:t>分</w:t>
      </w:r>
      <w:r>
        <w:rPr>
          <w:rFonts w:ascii="Times New Roman" w:eastAsia="黑体" w:hAnsi="Times New Roman" w:cs="Times New Roman"/>
        </w:rPr>
        <w:t>)</w:t>
      </w:r>
    </w:p>
    <w:p w14:paraId="0140C501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．阅读下面文字，按要求作文。</w:t>
      </w:r>
    </w:p>
    <w:p w14:paraId="2CD275C8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/>
        </w:rPr>
        <w:t>每个人都是独立的个体，</w:t>
      </w:r>
      <w:r>
        <w:rPr>
          <w:rFonts w:hAnsi="宋体" w:cs="Times New Roman"/>
        </w:rPr>
        <w:t>“</w:t>
      </w:r>
      <w:r>
        <w:rPr>
          <w:rFonts w:ascii="Times New Roman" w:eastAsia="楷体_GB2312" w:hAnsi="Times New Roman" w:cs="Times New Roman"/>
        </w:rPr>
        <w:t>我的地盘我做主</w:t>
      </w:r>
      <w:r>
        <w:rPr>
          <w:rFonts w:hAnsi="宋体" w:cs="Times New Roman"/>
        </w:rPr>
        <w:t>”</w:t>
      </w:r>
      <w:r>
        <w:rPr>
          <w:rFonts w:ascii="Times New Roman" w:eastAsia="楷体_GB2312" w:hAnsi="Times New Roman" w:cs="Times New Roman"/>
        </w:rPr>
        <w:t>；但每个人又不是孤立的存在，我们还扮演着很多角色：子女、同学、朋友</w:t>
      </w:r>
      <w:r>
        <w:rPr>
          <w:rFonts w:hAnsi="宋体" w:cs="Times New Roman"/>
        </w:rPr>
        <w:t>……</w:t>
      </w:r>
    </w:p>
    <w:p w14:paraId="20FD38E6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请以《我，不只属于我》为题，写一篇文章。</w:t>
      </w:r>
    </w:p>
    <w:p w14:paraId="2D7C9A39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要求：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内容具体，有真情实感；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除诗歌</w:t>
      </w:r>
      <w:r>
        <w:rPr>
          <w:rFonts w:ascii="Times New Roman" w:hAnsi="Times New Roman" w:cs="Times New Roman" w:hint="eastAsia"/>
        </w:rPr>
        <w:t>外，文体不限；</w:t>
      </w:r>
      <w:r>
        <w:rPr>
          <w:rFonts w:hAnsi="宋体" w:cs="Times New Roman" w:hint="eastAsia"/>
        </w:rPr>
        <w:t>③</w:t>
      </w:r>
      <w:r>
        <w:rPr>
          <w:rFonts w:ascii="Times New Roman" w:hAnsi="Times New Roman" w:cs="Times New Roman" w:hint="eastAsia"/>
        </w:rPr>
        <w:t>不少于</w:t>
      </w:r>
      <w:r>
        <w:rPr>
          <w:rFonts w:ascii="Times New Roman" w:hAnsi="Times New Roman" w:cs="Times New Roman"/>
        </w:rPr>
        <w:t>600</w:t>
      </w:r>
      <w:r>
        <w:rPr>
          <w:rFonts w:ascii="Times New Roman" w:hAnsi="Times New Roman" w:cs="Times New Roman"/>
        </w:rPr>
        <w:t>字；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凡涉及考生真实的人名、校名、地名，一律用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等英文大写字母代替；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不得抄袭。</w:t>
      </w:r>
    </w:p>
    <w:p w14:paraId="2035438E" w14:textId="77777777" w:rsidR="00406725" w:rsidRDefault="00406725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366D5B51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</w:rPr>
        <w:br w:type="page"/>
      </w:r>
    </w:p>
    <w:p w14:paraId="1C550184" w14:textId="77777777" w:rsidR="00406725" w:rsidRDefault="00406725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0427E0E6" w14:textId="77777777" w:rsidR="00406725" w:rsidRDefault="00200E52">
      <w:pPr>
        <w:pStyle w:val="a3"/>
        <w:ind w:firstLineChars="200" w:firstLine="42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参考答案与点拨</w:t>
      </w:r>
      <w:r>
        <w:rPr>
          <w:rFonts w:ascii="Times New Roman" w:hAnsi="Times New Roman" w:cs="Times New Roman" w:hint="eastAsia"/>
          <w:b/>
          <w:bCs/>
        </w:rPr>
        <w:t>：</w:t>
      </w:r>
    </w:p>
    <w:p w14:paraId="08EB9706" w14:textId="77777777" w:rsidR="00406725" w:rsidRDefault="00406725">
      <w:pPr>
        <w:pStyle w:val="a3"/>
        <w:ind w:firstLineChars="200" w:firstLine="420"/>
        <w:rPr>
          <w:rFonts w:ascii="Times New Roman" w:hAnsi="Times New Roman" w:cs="Times New Roman"/>
        </w:rPr>
      </w:pPr>
    </w:p>
    <w:p w14:paraId="510D6EE3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滋</w:t>
      </w:r>
      <w:r>
        <w:rPr>
          <w:rFonts w:ascii="Times New Roman" w:hAnsi="Times New Roman" w:cs="Times New Roman" w:hint="eastAsia"/>
        </w:rPr>
        <w:t xml:space="preserve">润　屹立　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2)hún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diàn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(3)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句：删去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通过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使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 xml:space="preserve">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句：第二个逗号改为分号　</w:t>
      </w: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排比</w:t>
      </w:r>
    </w:p>
    <w:p w14:paraId="0B63CCAA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3.D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4.B</w:t>
      </w:r>
    </w:p>
    <w:p w14:paraId="0EAF5334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施耐庵　水浒传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鲁智深　示例：拳打镇关西　倒拔垂杨柳</w:t>
      </w:r>
    </w:p>
    <w:p w14:paraId="7717A344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 xml:space="preserve">春蚕到死丝方尽　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 xml:space="preserve">在乎山水之间也　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 xml:space="preserve">闲来垂钓碧溪上　忽复乘舟梦日边　</w:t>
      </w: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但愿人长久　千里共婵娟</w:t>
      </w:r>
    </w:p>
    <w:p w14:paraId="60DF5C71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冯骥才建议加强中小学生对传统生活文化的参与和体验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冯骥才建议加</w:t>
      </w:r>
      <w:r>
        <w:rPr>
          <w:rFonts w:ascii="Times New Roman" w:hAnsi="Times New Roman" w:cs="Times New Roman"/>
        </w:rPr>
        <w:t>强中小学生在生</w:t>
      </w:r>
      <w:r>
        <w:rPr>
          <w:rFonts w:ascii="Times New Roman" w:hAnsi="Times New Roman" w:cs="Times New Roman" w:hint="eastAsia"/>
        </w:rPr>
        <w:t>活中对传统文化的参与和体验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；海霞建议在经典诵读中体悟传统文化之美。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多数人认为传统节日对生活方式还有影响，但对传统节日的起源和含义只是略知一二。要重视传统节日，加大宣传力度。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示例：家庭重视传统节日，多带孩子体验节日的氛围，如清明带孩子去扫墓等等；学校多组织与传统节日相关的活动，增强学生对传统节日的认识。</w:t>
      </w:r>
    </w:p>
    <w:p w14:paraId="73EA34E3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A(</w:t>
      </w:r>
      <w:r>
        <w:rPr>
          <w:rFonts w:ascii="Times New Roman" w:hAnsi="Times New Roman" w:cs="Times New Roman"/>
        </w:rPr>
        <w:t>应该是刘禹锡酬答白居易</w:t>
      </w:r>
      <w:r>
        <w:rPr>
          <w:rFonts w:ascii="Times New Roman" w:hAnsi="Times New Roman" w:cs="Times New Roman"/>
        </w:rPr>
        <w:t>)</w:t>
      </w:r>
    </w:p>
    <w:p w14:paraId="7AFBE07F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．表现了作者要振作精神，重新投入到生活中去的人生态度，表达了作者自我振奋精神的决心。</w:t>
      </w:r>
    </w:p>
    <w:p w14:paraId="2BE0680A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 xml:space="preserve">日光　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 xml:space="preserve">有时　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 xml:space="preserve">清清楚楚　</w:t>
      </w:r>
      <w:r>
        <w:rPr>
          <w:rFonts w:ascii="Times New Roman" w:hAnsi="Times New Roman" w:cs="Times New Roman"/>
        </w:rPr>
        <w:t>(4)</w:t>
      </w:r>
      <w:r>
        <w:rPr>
          <w:rFonts w:ascii="Times New Roman" w:hAnsi="Times New Roman" w:cs="Times New Roman"/>
        </w:rPr>
        <w:t>自我控制</w:t>
      </w:r>
    </w:p>
    <w:p w14:paraId="5B0423DE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浮动的光像跳动的金子，静静的月影像沉入水中的玉璧。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时常有小船来来往往，像蝇头那样细小的字，附着在白练似的溪流上。</w:t>
      </w:r>
    </w:p>
    <w:p w14:paraId="48E0EC7D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．示例：滕子京年纪轻轻就入朝为官，在朝廷是有名的文臣，在朝廷外统领军队是知名的将帅，年轻时就已渐渐展示了过人的才华，又有范仲淹这样的名士做知心好友，更可贵的是，贬官不久政绩卓著至极。</w:t>
      </w:r>
    </w:p>
    <w:p w14:paraId="77DD6660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D(</w:t>
      </w:r>
      <w:r>
        <w:rPr>
          <w:rFonts w:ascii="Times New Roman" w:hAnsi="Times New Roman" w:cs="Times New Roman"/>
        </w:rPr>
        <w:t>作者游岳阳楼时心情是因为景物的变化而变化的</w:t>
      </w:r>
      <w:r>
        <w:rPr>
          <w:rFonts w:ascii="Times New Roman" w:hAnsi="Times New Roman" w:cs="Times New Roman"/>
        </w:rPr>
        <w:t>)</w:t>
      </w:r>
    </w:p>
    <w:p w14:paraId="03AD7175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黑体" w:hAnsi="Times New Roman" w:cs="Times New Roman"/>
        </w:rPr>
        <w:t>【乙译文】</w:t>
      </w:r>
      <w:r>
        <w:rPr>
          <w:rFonts w:ascii="Times New Roman" w:eastAsia="楷体_GB2312" w:hAnsi="Times New Roman" w:cs="Times New Roman"/>
        </w:rPr>
        <w:t>洞庭湖是沅江、湘江等九条河流汇集而成，岳阳楼耸立于江湖交汇的地方，早早晚晚，看尽它变幻无穷的吞吐之态，这是岳阳楼奇特的地方。楼前面是君山，像一尊雀尾炉，劈开水面，正对着这座楼，山上的树木清晰可数。所以楼的气势，有了水才雄壮，有了山才美丽。</w:t>
      </w:r>
    </w:p>
    <w:p w14:paraId="2FE63D4B" w14:textId="77777777" w:rsidR="00406725" w:rsidRDefault="00200E52">
      <w:pPr>
        <w:pStyle w:val="a3"/>
        <w:ind w:firstLineChars="200" w:firstLine="420"/>
        <w:rPr>
          <w:rFonts w:ascii="Times New Roman" w:eastAsia="楷体_GB2312" w:hAnsi="Times New Roman" w:cs="Times New Roman"/>
        </w:rPr>
      </w:pPr>
      <w:r>
        <w:rPr>
          <w:rFonts w:ascii="Times New Roman" w:eastAsia="楷体_GB2312" w:hAnsi="Times New Roman" w:cs="Times New Roman"/>
        </w:rPr>
        <w:t>我们出游的这一天，风和日丽，湖面像被熨烫过一样平坦。时常有小船来来往往，像蝇头那样细小的字，附着在白练似的溪流上。举酒同饮，意趣闲淡。中午时分，风渐渐大起来，湖水有汩汩的声音。很多船只排阵而来，景色雄壮让人愉快。傍晚时分，状如炮车般的云</w:t>
      </w:r>
      <w:r>
        <w:rPr>
          <w:rFonts w:ascii="Times New Roman" w:eastAsia="楷体_GB2312" w:hAnsi="Times New Roman" w:cs="Times New Roman" w:hint="eastAsia"/>
        </w:rPr>
        <w:t>升腾起来，狂风大作，湖面波浪奔腾，白</w:t>
      </w:r>
      <w:r>
        <w:rPr>
          <w:rFonts w:ascii="Times New Roman" w:eastAsia="楷体_GB2312" w:hAnsi="Times New Roman" w:cs="Times New Roman" w:hint="eastAsia"/>
        </w:rPr>
        <w:t>色的波浪如雪山汹涌起伏，震撼城郭。我这时环顾四周一片惨淡，放下筷子站立起来，忧惧悲伤，伤心流泪不能自我控制了。</w:t>
      </w:r>
    </w:p>
    <w:p w14:paraId="2ECA2B08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eastAsia="楷体_GB2312" w:hAnsi="Times New Roman" w:cs="Times New Roman" w:hint="eastAsia"/>
        </w:rPr>
        <w:t>从前滕子京被贬官到这里，因不得志而心情忧郁，扩大原有城楼的规模而有了现在的岳阳楼。等到完工，宾客同僚请典礼大乐庆祝落成。滕子京说：</w:t>
      </w:r>
      <w:r>
        <w:rPr>
          <w:rFonts w:hAnsi="宋体" w:cs="Times New Roman" w:hint="eastAsia"/>
        </w:rPr>
        <w:t>“</w:t>
      </w:r>
      <w:r>
        <w:rPr>
          <w:rFonts w:ascii="Times New Roman" w:eastAsia="楷体_GB2312" w:hAnsi="Times New Roman" w:cs="Times New Roman" w:hint="eastAsia"/>
        </w:rPr>
        <w:t>简直要扶着栏杆大哭一场才觉得痛快。</w:t>
      </w:r>
      <w:r>
        <w:rPr>
          <w:rFonts w:hAnsi="宋体" w:cs="Times New Roman" w:hint="eastAsia"/>
        </w:rPr>
        <w:t>”</w:t>
      </w:r>
      <w:r>
        <w:rPr>
          <w:rFonts w:ascii="Times New Roman" w:eastAsia="楷体_GB2312" w:hAnsi="Times New Roman" w:cs="Times New Roman" w:hint="eastAsia"/>
        </w:rPr>
        <w:t>但是，他年纪轻轻就入朝做官，在朝廷是有名的文臣，在朝廷外统领军队是知名的武将，年轻时就渐渐展示了过人的才华，又有范仲淹这样的名士做知心好友，</w:t>
      </w:r>
      <w:r>
        <w:rPr>
          <w:rFonts w:ascii="Times New Roman" w:eastAsia="楷体_GB2312" w:hAnsi="Times New Roman" w:cs="Times New Roman" w:hint="eastAsia"/>
        </w:rPr>
        <w:t>(</w:t>
      </w:r>
      <w:r>
        <w:rPr>
          <w:rFonts w:ascii="Times New Roman" w:eastAsia="楷体_GB2312" w:hAnsi="Times New Roman" w:cs="Times New Roman" w:hint="eastAsia"/>
        </w:rPr>
        <w:t>贬官</w:t>
      </w:r>
      <w:r>
        <w:rPr>
          <w:rFonts w:ascii="Times New Roman" w:eastAsia="楷体_GB2312" w:hAnsi="Times New Roman" w:cs="Times New Roman" w:hint="eastAsia"/>
        </w:rPr>
        <w:t>)</w:t>
      </w:r>
      <w:r>
        <w:rPr>
          <w:rFonts w:ascii="Times New Roman" w:eastAsia="楷体_GB2312" w:hAnsi="Times New Roman" w:cs="Times New Roman" w:hint="eastAsia"/>
        </w:rPr>
        <w:t>不久政绩卓著至极，有什么值得哭的呢？</w:t>
      </w:r>
    </w:p>
    <w:p w14:paraId="1CE1A202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>．俭以养德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静以修身，俭以养德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14:paraId="1710E0E0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>
        <w:rPr>
          <w:rFonts w:ascii="Times New Roman" w:hAnsi="Times New Roman" w:cs="Times New Roman"/>
        </w:rPr>
        <w:t>．第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段运用了举例论证的方法，列举前云南省委书记白某这一典型的事例，从反面有力地论证了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不能坚守节俭的底线，最终害人害己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的论点。第</w:t>
      </w:r>
      <w:r>
        <w:rPr>
          <w:rFonts w:hAnsi="宋体" w:cs="Times New Roman"/>
        </w:rPr>
        <w:t>⑤</w:t>
      </w:r>
      <w:r>
        <w:rPr>
          <w:rFonts w:ascii="Times New Roman" w:hAnsi="Times New Roman" w:cs="Times New Roman"/>
        </w:rPr>
        <w:t>段运用了道理论证的方法，引用了《左传》和白居易的名言警句有力地论证了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节俭可以给人带来益处，奢侈会把人推向深渊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这一论点。</w:t>
      </w:r>
    </w:p>
    <w:p w14:paraId="7D8FA30D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B(</w:t>
      </w:r>
      <w:r>
        <w:rPr>
          <w:rFonts w:ascii="Times New Roman" w:hAnsi="Times New Roman" w:cs="Times New Roman"/>
        </w:rPr>
        <w:t>文章的中心论点是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俭以养德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，只有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项所举事例能体现人物的节俭；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项体现的是人物的小气刻薄；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项体现的是人物的趋炎附势、嗜钱如命；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项体现的是人物的爱占小便宜</w:t>
      </w:r>
      <w:r>
        <w:rPr>
          <w:rFonts w:ascii="Times New Roman" w:hAnsi="Times New Roman" w:cs="Times New Roman"/>
        </w:rPr>
        <w:t>)</w:t>
      </w:r>
    </w:p>
    <w:p w14:paraId="0A6F13F9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．示例：俭以养德，一个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俭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字，说起来容易做起来难，只有做到，我们才能保持</w:t>
      </w:r>
      <w:r>
        <w:rPr>
          <w:rFonts w:ascii="Times New Roman" w:hAnsi="Times New Roman" w:cs="Times New Roman"/>
        </w:rPr>
        <w:t>自己的操守，砥砺自己的德行，不断提升自己！</w:t>
      </w:r>
    </w:p>
    <w:p w14:paraId="625E00CF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>
        <w:rPr>
          <w:rFonts w:ascii="Times New Roman" w:hAnsi="Times New Roman" w:cs="Times New Roman"/>
        </w:rPr>
        <w:t>．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 xml:space="preserve">因小病号愤怒，伤感大哭　</w:t>
      </w: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闻小病号要走，夜编教材</w:t>
      </w:r>
    </w:p>
    <w:p w14:paraId="4B51FEBC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cs="Times New Roman"/>
        </w:rPr>
        <w:t>(1)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竟然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有出乎意料之意，写出了岳老师和小病号的关系出乎人们的意料，既表现了人们的惊讶，又流露出人们对他们的敬佩。</w:t>
      </w:r>
      <w:r>
        <w:rPr>
          <w:rFonts w:ascii="Times New Roman" w:hAnsi="Times New Roman" w:cs="Times New Roman"/>
        </w:rPr>
        <w:t>(2)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呆呆地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意思是不灵活、发愣，写出岳老师因为小病号的离开心情沉重，对外界一切都不感兴趣的状态，另一方面为下文</w:t>
      </w:r>
      <w:r>
        <w:rPr>
          <w:rFonts w:ascii="Times New Roman" w:hAnsi="Times New Roman" w:cs="Times New Roman" w:hint="eastAsia"/>
        </w:rPr>
        <w:t>她听到小病号的喊声跳起来做铺垫。</w:t>
      </w:r>
    </w:p>
    <w:p w14:paraId="23A63D9A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．文段中的画线句子用了比喻的修辞手法，生动形象地写出了岳老师因小病号学有所得而得到众人赞叹，内心感到幸福、喜悦。</w:t>
      </w:r>
    </w:p>
    <w:p w14:paraId="3B96057A" w14:textId="77777777" w:rsidR="00406725" w:rsidRDefault="00200E52">
      <w:pPr>
        <w:pStyle w:val="a3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>．第一次大哭的原</w:t>
      </w:r>
      <w:r>
        <w:rPr>
          <w:rFonts w:ascii="Times New Roman" w:hAnsi="Times New Roman" w:cs="Times New Roman"/>
        </w:rPr>
        <w:t>因：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小病号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反正活不了几年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的话深深刺痛了她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为自己只顾教学，忽视了小病号的感受自责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。第二次大哭的原因：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为与小病号离别而伤感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为小病号背出诗而欣慰、激动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。</w:t>
      </w:r>
    </w:p>
    <w:p w14:paraId="055CEC92" w14:textId="77777777" w:rsidR="00406725" w:rsidRDefault="00200E52">
      <w:pPr>
        <w:pStyle w:val="a3"/>
        <w:ind w:firstLineChars="200" w:firstLine="420"/>
      </w:pPr>
      <w:r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．略。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\x(</w:instrText>
      </w:r>
      <w:r>
        <w:rPr>
          <w:rFonts w:hAnsi="宋体" w:cs="Times New Roman"/>
        </w:rPr>
        <w:instrText>②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/>
        </w:rPr>
        <w:t>③④⑤⑥⑦⑧⑨⑩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>
        <w:rPr>
          <w:rFonts w:hAnsi="宋体" w:cs="Times New Roman"/>
        </w:rPr>
        <w:instrText>○</w:instrText>
      </w:r>
      <w:r>
        <w:rPr>
          <w:rFonts w:ascii="Times New Roman" w:hAnsi="Times New Roman" w:cs="Times New Roman"/>
        </w:rPr>
        <w:instrText>,\s\up1(</w:instrText>
      </w:r>
      <w:r>
        <w:rPr>
          <w:rFonts w:ascii="Times New Roman" w:hAnsi="Times New Roman" w:cs="Times New Roman"/>
          <w:sz w:val="13"/>
        </w:rPr>
        <w:instrText>11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>
        <w:rPr>
          <w:rFonts w:hAnsi="宋体" w:cs="Times New Roman"/>
        </w:rPr>
        <w:instrText>○</w:instrText>
      </w:r>
      <w:r>
        <w:rPr>
          <w:rFonts w:ascii="Times New Roman" w:hAnsi="Times New Roman" w:cs="Times New Roman"/>
        </w:rPr>
        <w:instrText>,\s\up1(</w:instrText>
      </w:r>
      <w:r>
        <w:rPr>
          <w:rFonts w:ascii="Times New Roman" w:hAnsi="Times New Roman" w:cs="Times New Roman"/>
          <w:sz w:val="13"/>
        </w:rPr>
        <w:instrText>12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>
        <w:rPr>
          <w:rFonts w:hAnsi="宋体" w:cs="Times New Roman"/>
        </w:rPr>
        <w:instrText>○</w:instrText>
      </w:r>
      <w:r>
        <w:rPr>
          <w:rFonts w:ascii="Times New Roman" w:hAnsi="Times New Roman" w:cs="Times New Roman"/>
        </w:rPr>
        <w:instrText>,\s\up1(</w:instrText>
      </w:r>
      <w:r>
        <w:rPr>
          <w:rFonts w:ascii="Times New Roman" w:hAnsi="Times New Roman" w:cs="Times New Roman"/>
          <w:sz w:val="13"/>
        </w:rPr>
        <w:instrText>13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>
        <w:rPr>
          <w:rFonts w:hAnsi="宋体" w:cs="Times New Roman"/>
        </w:rPr>
        <w:instrText>○</w:instrText>
      </w:r>
      <w:r>
        <w:rPr>
          <w:rFonts w:ascii="Times New Roman" w:hAnsi="Times New Roman" w:cs="Times New Roman"/>
        </w:rPr>
        <w:instrText>,\s\up1(</w:instrText>
      </w:r>
      <w:r>
        <w:rPr>
          <w:rFonts w:ascii="Times New Roman" w:hAnsi="Times New Roman" w:cs="Times New Roman"/>
          <w:sz w:val="13"/>
        </w:rPr>
        <w:instrText>14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\o(</w:instrText>
      </w:r>
      <w:r>
        <w:rPr>
          <w:rFonts w:hAnsi="宋体" w:cs="Times New Roman"/>
        </w:rPr>
        <w:instrText>○</w:instrText>
      </w:r>
      <w:r>
        <w:rPr>
          <w:rFonts w:ascii="Times New Roman" w:hAnsi="Times New Roman" w:cs="Times New Roman"/>
        </w:rPr>
        <w:instrText>,\s\up1(</w:instrText>
      </w:r>
      <w:r>
        <w:rPr>
          <w:rFonts w:ascii="Times New Roman" w:hAnsi="Times New Roman" w:cs="Times New Roman"/>
          <w:sz w:val="13"/>
        </w:rPr>
        <w:instrText>15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  <w:b/>
          <w:color w:val="FF0000"/>
        </w:rPr>
        <w:t>(</w:t>
      </w:r>
      <w:r>
        <w:rPr>
          <w:rFonts w:ascii="Times New Roman" w:hAnsi="Times New Roman" w:cs="Times New Roman"/>
          <w:b/>
          <w:color w:val="FF0000"/>
        </w:rPr>
        <w:t>这是边文，请据需要手工删加</w:t>
      </w:r>
      <w:r>
        <w:rPr>
          <w:rFonts w:ascii="Times New Roman" w:hAnsi="Times New Roman" w:cs="Times New Roman"/>
          <w:b/>
          <w:color w:val="FF0000"/>
        </w:rPr>
        <w:t>)</w:t>
      </w:r>
    </w:p>
    <w:p w14:paraId="58EC48F2" w14:textId="77777777" w:rsidR="00406725" w:rsidRDefault="00406725"/>
    <w:p w14:paraId="7BB756AF" w14:textId="77777777" w:rsidR="00406725" w:rsidRDefault="00406725"/>
    <w:p w14:paraId="4385718F" w14:textId="77777777" w:rsidR="00406725" w:rsidRDefault="00200E52">
      <w:pPr>
        <w:sectPr w:rsidR="0040672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440" w:right="1753" w:bottom="1440" w:left="1753" w:header="851" w:footer="992" w:gutter="0"/>
          <w:cols w:space="425"/>
          <w:docGrid w:type="lines" w:linePitch="312"/>
        </w:sectPr>
      </w:pPr>
      <w:r>
        <w:rPr>
          <w:noProof/>
        </w:rPr>
        <w:drawing>
          <wp:inline distT="0" distB="0" distL="0" distR="0" wp14:anchorId="62B22E31" wp14:editId="68A309CE">
            <wp:extent cx="2331720" cy="1000125"/>
            <wp:effectExtent l="19050" t="0" r="0" b="0"/>
            <wp:docPr id="1" name="图片 0" descr="添加微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添加微信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2063" cy="100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249B2" w14:textId="77777777" w:rsidR="00406725" w:rsidRDefault="00406725"/>
    <w:sectPr w:rsidR="00406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8052B" w14:textId="77777777" w:rsidR="00200E52" w:rsidRDefault="00200E52" w:rsidP="00200E52">
      <w:r>
        <w:separator/>
      </w:r>
    </w:p>
  </w:endnote>
  <w:endnote w:type="continuationSeparator" w:id="0">
    <w:p w14:paraId="7EB4CECA" w14:textId="77777777" w:rsidR="00200E52" w:rsidRDefault="00200E52" w:rsidP="0020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26BA62" w14:textId="77777777" w:rsidR="00200E52" w:rsidRDefault="00200E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6E49D" w14:textId="77777777" w:rsidR="00200E52" w:rsidRPr="00200E52" w:rsidRDefault="00200E52" w:rsidP="00200E5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E73E1" w14:textId="77777777" w:rsidR="00200E52" w:rsidRDefault="00200E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C1547" w14:textId="77777777" w:rsidR="00200E52" w:rsidRDefault="00200E52" w:rsidP="00200E52">
      <w:r>
        <w:separator/>
      </w:r>
    </w:p>
  </w:footnote>
  <w:footnote w:type="continuationSeparator" w:id="0">
    <w:p w14:paraId="226EBE44" w14:textId="77777777" w:rsidR="00200E52" w:rsidRDefault="00200E52" w:rsidP="0020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F487F9" w14:textId="77777777" w:rsidR="00200E52" w:rsidRDefault="00200E5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38FF21" w14:textId="77777777" w:rsidR="00200E52" w:rsidRPr="00200E52" w:rsidRDefault="00200E52" w:rsidP="00200E52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1E9E1" w14:textId="77777777" w:rsidR="00200E52" w:rsidRDefault="00200E5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6D75"/>
    <w:rsid w:val="00006D75"/>
    <w:rsid w:val="00200E52"/>
    <w:rsid w:val="002A6225"/>
    <w:rsid w:val="00406725"/>
    <w:rsid w:val="00B228F9"/>
    <w:rsid w:val="00DE64CE"/>
    <w:rsid w:val="00E65B48"/>
    <w:rsid w:val="0ACC76C0"/>
    <w:rsid w:val="39E75459"/>
    <w:rsid w:val="3CE2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B95C7D"/>
  <w15:docId w15:val="{B5383F99-3A08-4AC9-B53E-F0B51E609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rFonts w:ascii="Times New Roman" w:eastAsia="宋体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semiHidden/>
    <w:unhideWhenUsed/>
    <w:qFormat/>
    <w:pPr>
      <w:keepNext/>
      <w:keepLines/>
      <w:spacing w:before="240" w:after="64" w:line="320" w:lineRule="auto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宋体" w:eastAsia="宋体" w:hAnsi="Courier New" w:cs="Courier New"/>
      <w:szCs w:val="21"/>
    </w:rPr>
  </w:style>
  <w:style w:type="paragraph" w:styleId="a5">
    <w:name w:val="Balloon Text"/>
    <w:basedOn w:val="a"/>
    <w:link w:val="a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semiHidden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semiHidden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纯文本 字符"/>
    <w:basedOn w:val="a0"/>
    <w:link w:val="a3"/>
    <w:rPr>
      <w:rFonts w:ascii="宋体" w:eastAsia="宋体" w:hAnsi="Courier New" w:cs="Courier New"/>
      <w:szCs w:val="21"/>
    </w:rPr>
  </w:style>
  <w:style w:type="character" w:customStyle="1" w:styleId="aa">
    <w:name w:val="页眉 字符"/>
    <w:basedOn w:val="a0"/>
    <w:link w:val="a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批注框文本 字符"/>
    <w:basedOn w:val="a0"/>
    <w:link w:val="a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1638</Words>
  <Characters>9337</Characters>
  <Application>Microsoft Office Word</Application>
  <DocSecurity>0</DocSecurity>
  <Lines>77</Lines>
  <Paragraphs>21</Paragraphs>
  <ScaleCrop>false</ScaleCrop>
  <Company>China</Company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94550</dc:creator>
  <cp:lastModifiedBy>甘 磊</cp:lastModifiedBy>
  <cp:revision>3</cp:revision>
  <dcterms:created xsi:type="dcterms:W3CDTF">2018-05-19T03:48:00Z</dcterms:created>
  <dcterms:modified xsi:type="dcterms:W3CDTF">2019-09-20T09:33:00Z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