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7F" w:rsidRDefault="00F86693" w:rsidP="00775A72">
      <w:pPr>
        <w:spacing w:line="360" w:lineRule="auto"/>
        <w:ind w:firstLineChars="400" w:firstLine="1124"/>
        <w:textAlignment w:val="center"/>
        <w:rPr>
          <w:rFonts w:ascii="宋体" w:hAnsi="宋体"/>
          <w:b/>
          <w:color w:val="FF0000"/>
          <w:sz w:val="28"/>
        </w:rPr>
      </w:pPr>
      <w:r>
        <w:rPr>
          <w:rFonts w:ascii="宋体" w:hAnsi="宋体"/>
          <w:b/>
          <w:color w:val="FF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39pt;margin-top:927pt;width:33pt;height:32pt;z-index:251658240;mso-position-horizontal-relative:page;mso-position-vertical-relative:top-margin-area">
            <v:imagedata r:id="rId8" o:title=""/>
            <w10:wrap anchorx="page"/>
          </v:shape>
        </w:pict>
      </w:r>
      <w:r w:rsidR="00775A72">
        <w:rPr>
          <w:rFonts w:ascii="宋体" w:hAnsi="宋体" w:hint="eastAsia"/>
          <w:b/>
          <w:color w:val="FF0000"/>
          <w:sz w:val="28"/>
        </w:rPr>
        <w:t>部编八年级下册语文期末复习过关试卷（有答案）</w:t>
      </w:r>
    </w:p>
    <w:p w:rsidR="000D6F7F" w:rsidRDefault="00775A72" w:rsidP="00775A72">
      <w:pPr>
        <w:spacing w:line="360" w:lineRule="auto"/>
        <w:ind w:firstLineChars="400" w:firstLine="1124"/>
        <w:textAlignment w:val="center"/>
        <w:rPr>
          <w:rFonts w:ascii="宋体" w:hAnsi="宋体"/>
          <w:b/>
          <w:color w:val="FF0000"/>
          <w:sz w:val="28"/>
        </w:rPr>
      </w:pPr>
      <w:r>
        <w:rPr>
          <w:rFonts w:ascii="宋体" w:hAnsi="宋体" w:hint="eastAsia"/>
          <w:b/>
          <w:color w:val="FF0000"/>
          <w:sz w:val="28"/>
        </w:rPr>
        <w:t xml:space="preserve">      总分120分   时量120分钟</w:t>
      </w:r>
    </w:p>
    <w:p w:rsidR="000D6F7F" w:rsidRDefault="00775A72" w:rsidP="00775A72">
      <w:pPr>
        <w:spacing w:line="360" w:lineRule="auto"/>
        <w:ind w:firstLineChars="400" w:firstLine="1124"/>
        <w:textAlignment w:val="center"/>
        <w:rPr>
          <w:rFonts w:ascii="宋体" w:hAnsi="宋体"/>
          <w:b/>
          <w:color w:val="FF0000"/>
          <w:sz w:val="28"/>
          <w:u w:val="single"/>
        </w:rPr>
      </w:pPr>
      <w:r>
        <w:rPr>
          <w:rFonts w:ascii="宋体" w:hAnsi="宋体" w:hint="eastAsia"/>
          <w:b/>
          <w:color w:val="FF0000"/>
          <w:sz w:val="28"/>
        </w:rPr>
        <w:t>班级</w:t>
      </w:r>
      <w:r>
        <w:rPr>
          <w:rFonts w:ascii="宋体" w:hAnsi="宋体" w:hint="eastAsia"/>
          <w:b/>
          <w:color w:val="FF0000"/>
          <w:sz w:val="28"/>
          <w:u w:val="single"/>
        </w:rPr>
        <w:t xml:space="preserve">            </w:t>
      </w:r>
      <w:r>
        <w:rPr>
          <w:rFonts w:ascii="宋体" w:hAnsi="宋体" w:hint="eastAsia"/>
          <w:b/>
          <w:color w:val="FF0000"/>
          <w:sz w:val="28"/>
        </w:rPr>
        <w:t xml:space="preserve"> 姓名</w:t>
      </w:r>
      <w:r>
        <w:rPr>
          <w:rFonts w:ascii="宋体" w:hAnsi="宋体" w:hint="eastAsia"/>
          <w:b/>
          <w:color w:val="FF0000"/>
          <w:sz w:val="28"/>
          <w:u w:val="single"/>
        </w:rPr>
        <w:t xml:space="preserve">          </w:t>
      </w:r>
      <w:r>
        <w:rPr>
          <w:rFonts w:ascii="宋体" w:hAnsi="宋体" w:hint="eastAsia"/>
          <w:b/>
          <w:color w:val="FF0000"/>
          <w:sz w:val="28"/>
        </w:rPr>
        <w:t>计分</w:t>
      </w:r>
      <w:r>
        <w:rPr>
          <w:rFonts w:ascii="宋体" w:hAnsi="宋体" w:hint="eastAsia"/>
          <w:b/>
          <w:color w:val="FF0000"/>
          <w:sz w:val="28"/>
          <w:u w:val="single"/>
        </w:rPr>
        <w:t xml:space="preserve">             </w:t>
      </w:r>
    </w:p>
    <w:p w:rsidR="000D6F7F" w:rsidRDefault="00775A72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  <w:b/>
        </w:rPr>
        <w:t>一、积累与运用（1-4小题，每小题3分，共12分）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1、</w:t>
      </w:r>
      <w:r>
        <w:rPr>
          <w:rFonts w:ascii="宋体" w:hAnsi="宋体"/>
        </w:rPr>
        <w:t>下列</w:t>
      </w:r>
      <w:r>
        <w:rPr>
          <w:rFonts w:ascii="宋体" w:hAnsi="宋体" w:hint="eastAsia"/>
        </w:rPr>
        <w:t>词语的</w:t>
      </w:r>
      <w:r>
        <w:rPr>
          <w:rFonts w:ascii="宋体" w:hAnsi="宋体"/>
        </w:rPr>
        <w:t>字形与加点字的</w:t>
      </w:r>
      <w:r>
        <w:rPr>
          <w:rFonts w:ascii="宋体" w:hAnsi="宋体" w:hint="eastAsia"/>
        </w:rPr>
        <w:t>读</w:t>
      </w:r>
      <w:r>
        <w:rPr>
          <w:rFonts w:ascii="宋体" w:hAnsi="宋体"/>
        </w:rPr>
        <w:t>音完全正确的一项是</w:t>
      </w:r>
      <w:r>
        <w:rPr>
          <w:rFonts w:ascii="宋体" w:hAnsi="宋体" w:hint="eastAsia"/>
        </w:rPr>
        <w:t xml:space="preserve">(　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　)(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分)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A、</w:t>
      </w:r>
      <w:r>
        <w:rPr>
          <w:rFonts w:ascii="宋体" w:hAnsi="宋体"/>
          <w:em w:val="dot"/>
        </w:rPr>
        <w:t>俨</w:t>
      </w:r>
      <w:r>
        <w:rPr>
          <w:rFonts w:ascii="宋体" w:hAnsi="宋体"/>
        </w:rPr>
        <w:t xml:space="preserve">然（yǎn）   </w:t>
      </w:r>
      <w:r>
        <w:rPr>
          <w:rFonts w:ascii="宋体" w:hAnsi="宋体"/>
          <w:em w:val="dot"/>
        </w:rPr>
        <w:t>豁</w:t>
      </w:r>
      <w:r>
        <w:rPr>
          <w:rFonts w:ascii="宋体" w:hAnsi="宋体"/>
        </w:rPr>
        <w:t xml:space="preserve">然（huò）  </w:t>
      </w:r>
      <w:r>
        <w:rPr>
          <w:rFonts w:ascii="宋体" w:hAnsi="宋体"/>
          <w:em w:val="dot"/>
        </w:rPr>
        <w:t>诣</w:t>
      </w:r>
      <w:r>
        <w:rPr>
          <w:rFonts w:ascii="宋体" w:hAnsi="宋体"/>
        </w:rPr>
        <w:t>太守（yì）   黄发垂髫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B、清</w:t>
      </w:r>
      <w:r>
        <w:rPr>
          <w:rFonts w:ascii="宋体" w:hAnsi="宋体"/>
          <w:em w:val="dot"/>
        </w:rPr>
        <w:t>冽</w:t>
      </w:r>
      <w:r>
        <w:rPr>
          <w:rFonts w:ascii="宋体" w:hAnsi="宋体"/>
        </w:rPr>
        <w:t xml:space="preserve">（liè）    </w:t>
      </w:r>
      <w:r>
        <w:rPr>
          <w:rFonts w:ascii="宋体" w:hAnsi="宋体"/>
          <w:em w:val="dot"/>
        </w:rPr>
        <w:t>佁</w:t>
      </w:r>
      <w:r>
        <w:rPr>
          <w:rFonts w:ascii="宋体" w:hAnsi="宋体"/>
        </w:rPr>
        <w:t>然（yǐ）    寂</w:t>
      </w:r>
      <w:r>
        <w:rPr>
          <w:rFonts w:ascii="宋体" w:hAnsi="宋体"/>
          <w:em w:val="dot"/>
        </w:rPr>
        <w:t>寥</w:t>
      </w:r>
      <w:r>
        <w:rPr>
          <w:rFonts w:ascii="宋体" w:hAnsi="宋体"/>
        </w:rPr>
        <w:t>（liáo）   悄怆幽隧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C、器</w:t>
      </w:r>
      <w:r>
        <w:rPr>
          <w:rFonts w:ascii="宋体" w:hAnsi="宋体"/>
          <w:em w:val="dot"/>
        </w:rPr>
        <w:t>皿</w:t>
      </w:r>
      <w:r>
        <w:rPr>
          <w:rFonts w:ascii="宋体" w:hAnsi="宋体"/>
        </w:rPr>
        <w:t xml:space="preserve">（mǐn）   </w:t>
      </w:r>
      <w:r>
        <w:rPr>
          <w:rFonts w:ascii="宋体" w:hAnsi="宋体"/>
          <w:em w:val="dot"/>
        </w:rPr>
        <w:t>箬</w:t>
      </w:r>
      <w:r>
        <w:rPr>
          <w:rFonts w:ascii="宋体" w:hAnsi="宋体"/>
        </w:rPr>
        <w:t>篷（ruò）   多</w:t>
      </w:r>
      <w:r>
        <w:rPr>
          <w:rFonts w:ascii="宋体" w:hAnsi="宋体"/>
          <w:em w:val="dot"/>
        </w:rPr>
        <w:t>髯</w:t>
      </w:r>
      <w:r>
        <w:rPr>
          <w:rFonts w:ascii="宋体" w:hAnsi="宋体"/>
        </w:rPr>
        <w:t>（rǎn）   水落石出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D、</w:t>
      </w:r>
      <w:r>
        <w:rPr>
          <w:rFonts w:ascii="宋体" w:hAnsi="宋体"/>
          <w:em w:val="dot"/>
        </w:rPr>
        <w:t>雎</w:t>
      </w:r>
      <w:r>
        <w:rPr>
          <w:rFonts w:ascii="宋体" w:hAnsi="宋体"/>
        </w:rPr>
        <w:t>鸠（jū）    窈</w:t>
      </w:r>
      <w:r>
        <w:rPr>
          <w:rFonts w:ascii="宋体" w:hAnsi="宋体"/>
          <w:em w:val="dot"/>
        </w:rPr>
        <w:t>窕</w:t>
      </w:r>
      <w:r>
        <w:rPr>
          <w:rFonts w:ascii="宋体" w:hAnsi="宋体"/>
        </w:rPr>
        <w:t xml:space="preserve">（tiǎo）   </w:t>
      </w:r>
      <w:r>
        <w:rPr>
          <w:rFonts w:ascii="宋体" w:hAnsi="宋体"/>
          <w:em w:val="dot"/>
        </w:rPr>
        <w:t>寤</w:t>
      </w:r>
      <w:r>
        <w:rPr>
          <w:rFonts w:ascii="宋体" w:hAnsi="宋体"/>
        </w:rPr>
        <w:t>寐（wù）    辗转反侧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2、下列加点的词语使用有误的一项是(　  　)(3分)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A、距离中考越来越近了，剩下的复习时间</w:t>
      </w:r>
      <w:r>
        <w:rPr>
          <w:rFonts w:ascii="宋体" w:hAnsi="宋体" w:hint="eastAsia"/>
          <w:em w:val="dot"/>
        </w:rPr>
        <w:t>指日可待</w:t>
      </w:r>
      <w:r>
        <w:rPr>
          <w:rFonts w:ascii="宋体" w:hAnsi="宋体" w:hint="eastAsia"/>
        </w:rPr>
        <w:t>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B、许多腐败分子在落入法网后才</w:t>
      </w:r>
      <w:r>
        <w:rPr>
          <w:rFonts w:ascii="宋体" w:hAnsi="宋体" w:hint="eastAsia"/>
          <w:em w:val="dot"/>
        </w:rPr>
        <w:t>痛心疾首</w:t>
      </w:r>
      <w:r>
        <w:rPr>
          <w:rFonts w:ascii="宋体" w:hAnsi="宋体" w:hint="eastAsia"/>
        </w:rPr>
        <w:t>地诉说深刻的教训，充当启迪世人的反面教材。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C、马年春晚出现不少新面孔，给人</w:t>
      </w:r>
      <w:r>
        <w:rPr>
          <w:rFonts w:ascii="宋体" w:hAnsi="宋体" w:hint="eastAsia"/>
          <w:em w:val="dot"/>
        </w:rPr>
        <w:t>耳目一新</w:t>
      </w:r>
      <w:r>
        <w:rPr>
          <w:rFonts w:ascii="宋体" w:hAnsi="宋体" w:hint="eastAsia"/>
        </w:rPr>
        <w:t>的感觉。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D、这篇文章观点新颖，见解深刻，的确</w:t>
      </w:r>
      <w:r>
        <w:rPr>
          <w:rFonts w:ascii="宋体" w:hAnsi="宋体" w:hint="eastAsia"/>
          <w:em w:val="dot"/>
        </w:rPr>
        <w:t>不同凡响</w:t>
      </w:r>
      <w:r>
        <w:rPr>
          <w:rFonts w:ascii="宋体" w:hAnsi="宋体" w:hint="eastAsia"/>
        </w:rPr>
        <w:t>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3、下列句子没有语病的一项是(      )（3分）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A、酱的味道甚至可以成为衡量一个主妇合格与否的标准。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B、这些被时间二次制造出来的食物，不仅蕴藏着中华民族对于滋味和世道人心的某种特殊的感触，更加影响着中国人的日常饮食。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C、通过这些充满想象力的转化，使打造出的风味和对营养的升华令人叹为观止；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D、自然馈赠给我们人类的珍贵食材松茸从香格里拉出发大约24小时左右就会出现在东京的市场中。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4、下列说法有误的一项是(　 　)(3分)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A、田园生活是陶渊明写作的主要题材，相关作品有《饮酒》《归园田居》《桃花源记》《五柳先生传》等。其中，《桃花源记》是他隐居之前写的一篇表明心志的文章。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>B、《小石潭记》先写所见景物，然后以特写镜头描绘游鱼和潭水，再写潭上景物和自己的感受，写出了小石潭及其周围幽深冷寂的景色和气氛。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C、《核舟记》是明代文学家魏学洢所写，文中提到王叔远构思精巧、雕刻精致，核舟令人叹为观止。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D、在艺术手法上，《蒹葭》比《关雎》“兴”的特点更加突出。“蒹葭”“水”和“伊人”的形象交相辉映，浑然一体，用作起兴的事物与所要描绘的对象形成一个完整的艺术世界。</w:t>
      </w:r>
    </w:p>
    <w:p w:rsidR="000D6F7F" w:rsidRDefault="00775A72">
      <w:pPr>
        <w:spacing w:line="360" w:lineRule="auto"/>
        <w:textAlignment w:val="center"/>
        <w:rPr>
          <w:rFonts w:ascii="宋体" w:hAnsi="宋体"/>
          <w:b/>
        </w:rPr>
      </w:pPr>
      <w:r>
        <w:rPr>
          <w:rFonts w:ascii="宋体" w:hAnsi="宋体"/>
          <w:b/>
        </w:rPr>
        <w:t>二、</w:t>
      </w:r>
      <w:r>
        <w:rPr>
          <w:rFonts w:ascii="宋体" w:hAnsi="宋体" w:hint="eastAsia"/>
          <w:b/>
        </w:rPr>
        <w:t>记叙</w:t>
      </w:r>
      <w:r>
        <w:rPr>
          <w:rFonts w:ascii="宋体" w:hAnsi="宋体"/>
          <w:b/>
        </w:rPr>
        <w:t>文阅读（5-8小题，每小题3分，共12分）</w:t>
      </w:r>
    </w:p>
    <w:p w:rsidR="000D6F7F" w:rsidRDefault="00775A72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桃源后记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话说渔人桃花源酒足饭饱后，欣然归去。既出，逢人便道桃花源鸡的美味绝伦和桃花源酒的香醇无比。就连郡太守听了都垂涎三尺，立马遣人随其前往购买，可惜“不复得路”。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渔人的“现身说法”和太守的“梦寐以求”，让桃花源的鸡和酒顷刻享誉整个武陵郡。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清醒后的渔人越想越不是滋味：村人临来反复叮嘱：不足为外人道也！可我这破嘴！……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为表羞愧之心，渔人发誓足不出户，面壁思过三年。三年后，渔人领着儿子商到桃花林忏悔。你说怪不怪，三年前他做下的标志此时竟映入父子眼帘。爷俩随即“寻向所志”进了桃花源。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桃源里依然美丽富饶，人还是热情好客。涕泪俱下的渔人在村人面前发重誓：祖祖辈辈不向外人道也，否则，天诛地灭。临走时，村人送了些鸡、酒给渔人。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渔人父子既归，哪舍得享用带回的“奢侈品”，便以“天价”卖给了武陵郡里的“富豪巨贾”们。而后，父子俩便用所得之钱在城里开了家“桃源酒庄”，踏入了商道。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几年后，渔人故去，儿子商继任了酒庄掌柜。他越想越觉得这桃花源“商机无限”，只要坚守“不向外人道”的底线，经商桃花源还是有可能的。于是他带了些银两，缘溪行，过桃花林，经洞口，到了桃花源。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到村后，商对村人说，此次来是想收他们手中的酒和鸡，并反复强调了“钱在外面的‘无所不能’的威力”。村人都说，这钱在外面可真是好东西。可让商怎么也没想到，竟没有一个村民来卖他们的酒和鸡，虽然村人家中这些东西很多很多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又过了好些年，商也故去了，儿子贾当了酒庄老板。他仍念念不忘桃花源这“商机”。终于有一天，他悟出了父亲当年失败的原因，忙带了些武陵郡的珍奇异宝到了桃花源。到村后，贾对村人说，此次来是想用手中的“好东西”换村里的酒和鸡，并反复强调了这些“好东西”在外面价值连城。村人都说，这样换，贾吃大亏了。可最终竟没有一个村民用他们的酒和鸡来换这些“好东西”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好些年又过了，贾也故去，儿子理当了酒庄掌柜。他仍就不忘桃花源“商机”，可怎么也悟不出祖父、父亲经商桃花源失败的原因。于是经理跋山涉水，问师于博学宿儒，请教于得道高僧，最终大彻大悟。选了个黄道吉日，理整装束发一番后，带了些武陵郡的土特产到了桃花源。到村后，理对村人说，承蒙村人对我三代人厚爱，特备了些薄礼，前来答谢；礼薄情重，不成敬意！……理很虔诚地将礼物一一送出。也就半个时辰，村民们纷纷拿着家中至爱之物，前来回谢理。傍晚时分，理收获颇丰，满载而归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理成了全国最大的商贾，富甲一方，财可敌国。理经常对儿子财说——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感情投资，其利最大，商人不可无情！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5</w:t>
      </w:r>
      <w:r>
        <w:rPr>
          <w:rFonts w:ascii="宋体" w:hAnsi="宋体" w:hint="eastAsia"/>
        </w:rPr>
        <w:t>、小说用“桃源后记”做题目的好处：(     )（3分</w:t>
      </w:r>
      <w:r>
        <w:rPr>
          <w:rFonts w:ascii="宋体" w:hAnsi="宋体"/>
        </w:rPr>
        <w:t>）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A、概括文章中心内容。B、表现了小说主题。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C、是小说的内在线索。D、借助《桃花源记》，很好地吸引读者。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6</w:t>
      </w:r>
      <w:r>
        <w:rPr>
          <w:rFonts w:ascii="宋体" w:hAnsi="宋体" w:hint="eastAsia"/>
        </w:rPr>
        <w:t>、如何理解文划线句子中“大彻大悟”的含义：(     )（3分</w:t>
      </w:r>
      <w:r>
        <w:rPr>
          <w:rFonts w:ascii="宋体" w:hAnsi="宋体"/>
        </w:rPr>
        <w:t>）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A、参道问禅后的淡泊名利。B、对天下众生心理的感悟。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C、对经商之道的深层次挖掘。D、吸取了儒佛文化的精髓。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7</w:t>
      </w:r>
      <w:r>
        <w:rPr>
          <w:rFonts w:ascii="宋体" w:hAnsi="宋体" w:hint="eastAsia"/>
        </w:rPr>
        <w:t xml:space="preserve">、文章借渔人及其子孙们经商之道的故事，要表达一个怎样的主题？(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)（3分</w:t>
      </w:r>
      <w:r>
        <w:rPr>
          <w:rFonts w:ascii="宋体" w:hAnsi="宋体"/>
        </w:rPr>
        <w:t>）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A、商道即诈道。B、商道应重情。C、商道要创新思维。D、商道无定法。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8</w:t>
      </w:r>
      <w:r>
        <w:rPr>
          <w:rFonts w:ascii="宋体" w:hAnsi="宋体" w:hint="eastAsia"/>
        </w:rPr>
        <w:t>、文末段落在结构上的作用是：（    ）（3分</w:t>
      </w:r>
      <w:r>
        <w:rPr>
          <w:rFonts w:ascii="宋体" w:hAnsi="宋体"/>
        </w:rPr>
        <w:t>）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A、篇末升华主题。B、篇末揭示悬念。C、篇末总结全文。D、篇末呼应题目。</w:t>
      </w:r>
    </w:p>
    <w:p w:rsidR="000D6F7F" w:rsidRDefault="000D6F7F">
      <w:pPr>
        <w:rPr>
          <w:rFonts w:ascii="宋体" w:hAnsi="宋体"/>
        </w:rPr>
      </w:pP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  <w:b/>
        </w:rPr>
        <w:t>三</w:t>
      </w:r>
      <w:r>
        <w:rPr>
          <w:rFonts w:ascii="宋体" w:hAnsi="宋体"/>
          <w:b/>
        </w:rPr>
        <w:t>、</w:t>
      </w:r>
      <w:r>
        <w:rPr>
          <w:rFonts w:ascii="宋体" w:hAnsi="宋体" w:hint="eastAsia"/>
          <w:b/>
        </w:rPr>
        <w:t>阅读下面的古诗文，完成9-14小题。</w:t>
      </w:r>
      <w:r>
        <w:rPr>
          <w:rFonts w:ascii="宋体" w:hAnsi="宋体"/>
          <w:b/>
        </w:rPr>
        <w:t>(</w:t>
      </w:r>
      <w:r>
        <w:rPr>
          <w:rFonts w:ascii="宋体" w:hAnsi="宋体" w:hint="eastAsia"/>
          <w:b/>
        </w:rPr>
        <w:t>共</w:t>
      </w:r>
      <w:r>
        <w:rPr>
          <w:rFonts w:ascii="宋体" w:hAnsi="宋体"/>
          <w:b/>
        </w:rPr>
        <w:t>18</w:t>
      </w:r>
      <w:r>
        <w:rPr>
          <w:rFonts w:ascii="宋体" w:hAnsi="宋体" w:hint="eastAsia"/>
          <w:b/>
        </w:rPr>
        <w:t>分</w:t>
      </w:r>
      <w:r>
        <w:rPr>
          <w:rFonts w:ascii="宋体" w:hAnsi="宋体"/>
          <w:b/>
        </w:rPr>
        <w:t>)</w:t>
      </w:r>
    </w:p>
    <w:p w:rsidR="000D6F7F" w:rsidRDefault="00775A72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[甲]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晋太元中，武陵人捕鱼为业。缘溪行，忘路之远近。忽逢桃花林，夹岸数百步，中无杂树，芳草鲜美，落英缤纷。渔人甚异之。复前行，欲穷其林。 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林尽水源，便得一山，山有小口，仿佛若有光。便舍船，从口入。初极狭，才通人。复行数十步，豁然开朗。土地平旷，屋舍俨然，有良田美池桑竹之属。阡陌交通，鸡犬相闻。其中往来种作，男女衣着，悉如外人。黄发垂髫，并怡然自乐。 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见渔人，乃大惊，问所从来。具答之。便要还家，设酒杀鸡作食。村中闻有此人，咸来问讯。自云先世避秦时乱，率妻子邑人来此绝境，不复出焉，遂与外人间隔。问今是何世，</w:t>
      </w:r>
      <w:r>
        <w:rPr>
          <w:rFonts w:ascii="宋体" w:hAnsi="宋体" w:hint="eastAsia"/>
        </w:rPr>
        <w:lastRenderedPageBreak/>
        <w:t xml:space="preserve">乃不知有汉，无论魏晋。此人一一为具言所闻，皆叹惋。余人各复延至其家，皆出酒食。停数日，辞去。此中人语云：“不足为外人道也。” 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既出，得其船，便扶向路，处处志之。及郡下，诣太守，说如此。太守即遣人随其往，寻向所志，遂迷，不复得路。 </w:t>
      </w:r>
    </w:p>
    <w:p w:rsidR="000D6F7F" w:rsidRDefault="00775A72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南阳刘子骥，高尚士也，闻之，欣然规往。未果，寻病终。后遂无问津者。</w:t>
      </w:r>
    </w:p>
    <w:p w:rsidR="000D6F7F" w:rsidRDefault="00775A72">
      <w:pPr>
        <w:ind w:firstLine="420"/>
        <w:jc w:val="right"/>
        <w:rPr>
          <w:rFonts w:ascii="宋体" w:hAnsi="宋体"/>
        </w:rPr>
      </w:pPr>
      <w:r>
        <w:rPr>
          <w:rFonts w:ascii="宋体" w:hAnsi="宋体" w:hint="eastAsia"/>
        </w:rPr>
        <w:t>（陶渊明</w:t>
      </w:r>
      <w:r>
        <w:rPr>
          <w:rFonts w:ascii="宋体" w:hAnsi="宋体"/>
        </w:rPr>
        <w:t>《</w:t>
      </w:r>
      <w:r>
        <w:rPr>
          <w:rFonts w:ascii="宋体" w:hAnsi="宋体" w:hint="eastAsia"/>
        </w:rPr>
        <w:t>桃花源记</w:t>
      </w:r>
      <w:r>
        <w:rPr>
          <w:rFonts w:ascii="宋体" w:hAnsi="宋体"/>
        </w:rPr>
        <w:t>》）</w:t>
      </w:r>
    </w:p>
    <w:p w:rsidR="000D6F7F" w:rsidRDefault="00775A72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[乙]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从小丘西行百二十步，隔篁竹，闻水声，如鸣珮环，心乐之。伐竹取道，下见小潭，水尤清冽。全石以为底，近岸，卷石底以出，为坻，为屿，为嵁，为岩。青树翠蔓，蒙络摇缀，参差披拂。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潭中鱼可百许头，皆若空游无所依。日光下澈，影布石上，佁然不动；俶尔远逝，往来翕忽。似与游者相乐。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潭西南而望，斗折蛇行，明灭可见。其岸势犬牙差互，不可知其源。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 xml:space="preserve">　　坐潭上，四面竹树环合，寂寥无人，凄神寒骨，悄怆幽邃。以其境过清，不可久居，乃记之而去。</w:t>
      </w:r>
    </w:p>
    <w:p w:rsidR="000D6F7F" w:rsidRDefault="00775A72">
      <w:pPr>
        <w:ind w:firstLine="420"/>
        <w:rPr>
          <w:rFonts w:ascii="宋体" w:hAnsi="宋体"/>
        </w:rPr>
      </w:pPr>
      <w:r>
        <w:rPr>
          <w:rFonts w:ascii="宋体" w:hAnsi="宋体" w:hint="eastAsia"/>
        </w:rPr>
        <w:t>同游者：吴武陵，龚古，余弟宗玄。隶而从者，崔氏二小生：曰恕己，曰奉壹。</w:t>
      </w:r>
    </w:p>
    <w:p w:rsidR="000D6F7F" w:rsidRDefault="00775A72">
      <w:pPr>
        <w:ind w:firstLine="420"/>
        <w:jc w:val="right"/>
        <w:rPr>
          <w:rFonts w:ascii="宋体" w:hAnsi="宋体"/>
        </w:rPr>
      </w:pPr>
      <w:r>
        <w:rPr>
          <w:rFonts w:ascii="宋体" w:hAnsi="宋体" w:hint="eastAsia"/>
        </w:rPr>
        <w:t>（柳宗元</w:t>
      </w:r>
      <w:r>
        <w:rPr>
          <w:rFonts w:ascii="宋体" w:hAnsi="宋体"/>
        </w:rPr>
        <w:t>《</w:t>
      </w:r>
      <w:r>
        <w:rPr>
          <w:rFonts w:ascii="宋体" w:hAnsi="宋体" w:hint="eastAsia"/>
        </w:rPr>
        <w:t>小石潭记</w:t>
      </w:r>
      <w:r>
        <w:rPr>
          <w:rFonts w:ascii="宋体" w:hAnsi="宋体"/>
        </w:rPr>
        <w:t>》）</w:t>
      </w:r>
    </w:p>
    <w:p w:rsidR="000D6F7F" w:rsidRDefault="00775A72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</w:rPr>
        <w:t>[丙]</w:t>
      </w:r>
    </w:p>
    <w:p w:rsidR="000D6F7F" w:rsidRDefault="00775A72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城阙辅三秦，风烟望五津。与君离别意，同是宦游人。</w:t>
      </w:r>
    </w:p>
    <w:p w:rsidR="000D6F7F" w:rsidRDefault="00775A72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海内存知已，天涯若比邻。无为在岐路，儿女共沾巾。</w:t>
      </w:r>
    </w:p>
    <w:p w:rsidR="000D6F7F" w:rsidRDefault="00775A72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（王勃《送杜少府之任蜀州》</w:t>
      </w:r>
      <w:r>
        <w:rPr>
          <w:rFonts w:ascii="宋体" w:hAnsi="宋体"/>
        </w:rPr>
        <w:t>）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9、对《送杜少府之任蜀州》这首诗理解不正确的一项是（     ）（3分</w:t>
      </w:r>
      <w:r>
        <w:rPr>
          <w:rFonts w:ascii="宋体" w:hAnsi="宋体"/>
        </w:rPr>
        <w:t>）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A．“城阙”这里指京城，当时的京城是长安。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 xml:space="preserve">B．“君”在诗中指杜少府；“离别意”，离别的情意；“宦游”指离开家乡出外做官。 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C．“天涯”指很远的地方；“若”和“比”都是“如同”、“好像”的意思。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D．“岐”同“歧”，“歧路”即“岔路”，指分手的路口。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10、</w:t>
      </w:r>
      <w:r>
        <w:rPr>
          <w:rFonts w:ascii="宋体" w:hAnsi="宋体"/>
        </w:rPr>
        <w:t>下列句子中加点词的意义和用法</w:t>
      </w:r>
      <w:r>
        <w:rPr>
          <w:rFonts w:ascii="宋体" w:hAnsi="宋体" w:hint="eastAsia"/>
        </w:rPr>
        <w:t>相同</w:t>
      </w:r>
      <w:r>
        <w:rPr>
          <w:rFonts w:ascii="宋体" w:hAnsi="宋体"/>
        </w:rPr>
        <w:t>的一项是（</w:t>
      </w:r>
      <w:r>
        <w:rPr>
          <w:rFonts w:ascii="宋体" w:hAnsi="宋体" w:hint="eastAsia"/>
        </w:rPr>
        <w:t xml:space="preserve">     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（3分</w:t>
      </w:r>
      <w:r>
        <w:rPr>
          <w:rFonts w:ascii="宋体" w:hAnsi="宋体"/>
        </w:rPr>
        <w:t>）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>A．</w:t>
      </w:r>
      <w:r>
        <w:rPr>
          <w:rFonts w:ascii="宋体" w:hAnsi="宋体" w:hint="eastAsia"/>
          <w:em w:val="dot"/>
        </w:rPr>
        <w:t>乃</w:t>
      </w:r>
      <w:r>
        <w:rPr>
          <w:rFonts w:ascii="宋体" w:hAnsi="宋体" w:hint="eastAsia"/>
        </w:rPr>
        <w:t xml:space="preserve">不知有汉           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屠</w:t>
      </w:r>
      <w:r>
        <w:rPr>
          <w:rFonts w:ascii="宋体" w:hAnsi="宋体" w:hint="eastAsia"/>
          <w:em w:val="dot"/>
        </w:rPr>
        <w:t>乃</w:t>
      </w:r>
      <w:r>
        <w:rPr>
          <w:rFonts w:ascii="宋体" w:hAnsi="宋体"/>
        </w:rPr>
        <w:t>奔倚其下</w:t>
      </w:r>
      <w:r>
        <w:rPr>
          <w:rFonts w:ascii="宋体" w:hAnsi="宋体" w:hint="eastAsia"/>
        </w:rPr>
        <w:t xml:space="preserve">  《狼</w:t>
      </w:r>
      <w:r>
        <w:rPr>
          <w:rFonts w:ascii="宋体" w:hAnsi="宋体"/>
        </w:rPr>
        <w:t>》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B．武陵人捕鱼</w:t>
      </w:r>
      <w:r>
        <w:rPr>
          <w:rFonts w:ascii="宋体" w:hAnsi="宋体" w:hint="eastAsia"/>
          <w:em w:val="dot"/>
        </w:rPr>
        <w:t>为</w:t>
      </w:r>
      <w:r>
        <w:rPr>
          <w:rFonts w:ascii="宋体" w:hAnsi="宋体" w:hint="eastAsia"/>
        </w:rPr>
        <w:t xml:space="preserve">业       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温故而知新，可以</w:t>
      </w:r>
      <w:r>
        <w:rPr>
          <w:rFonts w:ascii="宋体" w:hAnsi="宋体" w:hint="eastAsia"/>
          <w:em w:val="dot"/>
        </w:rPr>
        <w:t>为</w:t>
      </w:r>
      <w:r>
        <w:rPr>
          <w:rFonts w:ascii="宋体" w:hAnsi="宋体" w:hint="eastAsia"/>
        </w:rPr>
        <w:t>师矣  《&lt;论语&gt;十二章</w:t>
      </w:r>
      <w:r>
        <w:rPr>
          <w:rFonts w:ascii="宋体" w:hAnsi="宋体"/>
        </w:rPr>
        <w:t>》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C．余人各复延至</w:t>
      </w:r>
      <w:r>
        <w:rPr>
          <w:rFonts w:ascii="宋体" w:hAnsi="宋体" w:hint="eastAsia"/>
          <w:em w:val="dot"/>
        </w:rPr>
        <w:t>其</w:t>
      </w:r>
      <w:r>
        <w:rPr>
          <w:rFonts w:ascii="宋体" w:hAnsi="宋体" w:hint="eastAsia"/>
        </w:rPr>
        <w:t xml:space="preserve">家     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>见</w:t>
      </w:r>
      <w:r>
        <w:rPr>
          <w:rFonts w:ascii="宋体" w:hAnsi="宋体" w:hint="eastAsia"/>
          <w:em w:val="dot"/>
        </w:rPr>
        <w:t>其</w:t>
      </w:r>
      <w:r>
        <w:rPr>
          <w:rFonts w:ascii="宋体" w:hAnsi="宋体" w:hint="eastAsia"/>
        </w:rPr>
        <w:t>发矢十中八九，但微颔之  《卖油翁》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D．不可久居，</w:t>
      </w:r>
      <w:r>
        <w:rPr>
          <w:rFonts w:ascii="宋体" w:hAnsi="宋体" w:hint="eastAsia"/>
          <w:em w:val="dot"/>
        </w:rPr>
        <w:t>乃</w:t>
      </w:r>
      <w:r>
        <w:rPr>
          <w:rFonts w:ascii="宋体" w:hAnsi="宋体" w:hint="eastAsia"/>
        </w:rPr>
        <w:t xml:space="preserve">记之而去 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  <w:em w:val="dot"/>
        </w:rPr>
        <w:t>乃</w:t>
      </w:r>
      <w:r>
        <w:rPr>
          <w:rFonts w:ascii="宋体" w:hAnsi="宋体" w:hint="eastAsia"/>
        </w:rPr>
        <w:t>取一葫芦置于地    《卖油翁》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11</w:t>
      </w:r>
      <w:r>
        <w:rPr>
          <w:rFonts w:ascii="宋体" w:hAnsi="宋体" w:hint="eastAsia"/>
        </w:rPr>
        <w:t>、解释下列加点的词语。（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分）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（1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便</w:t>
      </w:r>
      <w:r>
        <w:rPr>
          <w:rFonts w:ascii="宋体" w:hAnsi="宋体" w:hint="eastAsia"/>
          <w:em w:val="dot"/>
        </w:rPr>
        <w:t>要</w:t>
      </w:r>
      <w:r>
        <w:rPr>
          <w:rFonts w:ascii="宋体" w:hAnsi="宋体" w:hint="eastAsia"/>
        </w:rPr>
        <w:t xml:space="preserve">还家，设酒杀鸡作食（                   </w:t>
      </w:r>
      <w:r>
        <w:rPr>
          <w:rFonts w:ascii="宋体" w:hAnsi="宋体"/>
        </w:rPr>
        <w:t>）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（2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有良田美池桑竹之</w:t>
      </w:r>
      <w:r>
        <w:rPr>
          <w:rFonts w:ascii="宋体" w:hAnsi="宋体" w:hint="eastAsia"/>
          <w:em w:val="dot"/>
        </w:rPr>
        <w:t>属</w:t>
      </w:r>
      <w:r>
        <w:rPr>
          <w:rFonts w:ascii="宋体" w:hAnsi="宋体" w:hint="eastAsia"/>
        </w:rPr>
        <w:t xml:space="preserve">（        </w:t>
      </w:r>
      <w:r>
        <w:rPr>
          <w:rFonts w:ascii="宋体" w:hAnsi="宋体"/>
        </w:rPr>
        <w:t>）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（3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下见小潭，水</w:t>
      </w:r>
      <w:r>
        <w:rPr>
          <w:rFonts w:ascii="宋体" w:hAnsi="宋体" w:hint="eastAsia"/>
          <w:em w:val="dot"/>
        </w:rPr>
        <w:t>尤</w:t>
      </w:r>
      <w:r>
        <w:rPr>
          <w:rFonts w:ascii="宋体" w:hAnsi="宋体" w:hint="eastAsia"/>
        </w:rPr>
        <w:t xml:space="preserve">清冽（          </w:t>
      </w:r>
      <w:r>
        <w:rPr>
          <w:rFonts w:ascii="宋体" w:hAnsi="宋体"/>
        </w:rPr>
        <w:t>）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（4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日光下</w:t>
      </w:r>
      <w:r>
        <w:rPr>
          <w:rFonts w:ascii="宋体" w:hAnsi="宋体" w:hint="eastAsia"/>
          <w:em w:val="dot"/>
        </w:rPr>
        <w:t>澈</w:t>
      </w:r>
      <w:r>
        <w:rPr>
          <w:rFonts w:ascii="宋体" w:hAnsi="宋体" w:hint="eastAsia"/>
        </w:rPr>
        <w:t xml:space="preserve">，影布石上（          </w:t>
      </w:r>
      <w:r>
        <w:rPr>
          <w:rFonts w:ascii="宋体" w:hAnsi="宋体"/>
        </w:rPr>
        <w:t>）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12、用现代汉语翻译下面的句子（4分）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（1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乃不知有汉，无论魏晋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                                 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（2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皆若空游无所依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13、有人说，“阡陌交通，鸡犬相闻”一句没有写人，却处处见人。请作简要分析。（3分</w:t>
      </w:r>
      <w:r>
        <w:rPr>
          <w:rFonts w:ascii="宋体" w:hAnsi="宋体"/>
        </w:rPr>
        <w:t>）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14、《小石潭记》第二段运用了哪种写作手法？主要写出了小石潭水什么样的特点？（3分</w:t>
      </w:r>
      <w:r>
        <w:rPr>
          <w:rFonts w:ascii="宋体" w:hAnsi="宋体"/>
        </w:rPr>
        <w:t>）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/>
        </w:rPr>
        <w:t xml:space="preserve"> </w:t>
      </w: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0D6F7F" w:rsidRDefault="00775A72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四、古诗文默写(每空1分，共8分)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15、（1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微君之故，</w:t>
      </w:r>
      <w:r>
        <w:rPr>
          <w:rFonts w:ascii="宋体" w:hAnsi="宋体"/>
          <w:u w:val="single"/>
        </w:rPr>
        <w:t xml:space="preserve">               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>？《式微</w:t>
      </w:r>
      <w:r>
        <w:rPr>
          <w:rFonts w:ascii="宋体" w:hAnsi="宋体"/>
        </w:rPr>
        <w:t>》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（2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求之不得，</w:t>
      </w:r>
      <w:r>
        <w:rPr>
          <w:rFonts w:ascii="宋体" w:hAnsi="宋体" w:hint="eastAsia"/>
          <w:u w:val="single"/>
        </w:rPr>
        <w:t xml:space="preserve">                 </w:t>
      </w:r>
      <w:r>
        <w:rPr>
          <w:rFonts w:ascii="宋体" w:hAnsi="宋体" w:hint="eastAsia"/>
        </w:rPr>
        <w:t>。《关雎</w:t>
      </w:r>
      <w:r>
        <w:rPr>
          <w:rFonts w:ascii="宋体" w:hAnsi="宋体"/>
        </w:rPr>
        <w:t>》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（3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蒹葭采采，白露未已。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/>
          <w:u w:val="single"/>
        </w:rPr>
        <w:t xml:space="preserve">            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u w:val="single"/>
        </w:rPr>
        <w:t xml:space="preserve">               </w:t>
      </w:r>
      <w:r>
        <w:rPr>
          <w:rFonts w:ascii="宋体" w:hAnsi="宋体" w:hint="eastAsia"/>
        </w:rPr>
        <w:t>。《蒹葭》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（4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《送杜少府之任蜀州》中慰勉友人不要在</w:t>
      </w:r>
      <w:r>
        <w:rPr>
          <w:rFonts w:ascii="宋体" w:hAnsi="宋体"/>
        </w:rPr>
        <w:t>分别时</w:t>
      </w:r>
      <w:r>
        <w:rPr>
          <w:rFonts w:ascii="宋体" w:hAnsi="宋体" w:hint="eastAsia"/>
        </w:rPr>
        <w:t>像青年男女一样，为离别泪湿衣巾，而要心胸豁达，坦然面对的</w:t>
      </w:r>
      <w:r>
        <w:rPr>
          <w:rFonts w:ascii="宋体" w:hAnsi="宋体"/>
        </w:rPr>
        <w:t>诗句是</w:t>
      </w:r>
      <w:r>
        <w:rPr>
          <w:rFonts w:ascii="宋体" w:hAnsi="宋体" w:hint="eastAsia"/>
          <w:u w:val="single"/>
        </w:rPr>
        <w:t xml:space="preserve">            </w:t>
      </w:r>
      <w:r>
        <w:rPr>
          <w:rFonts w:ascii="宋体" w:hAnsi="宋体"/>
          <w:u w:val="single"/>
        </w:rPr>
        <w:t xml:space="preserve">           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/>
          <w:u w:val="single"/>
        </w:rPr>
        <w:t xml:space="preserve">          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>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>（5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《望洞庭湖赠张丞相》中运用双关的手法，</w:t>
      </w:r>
      <w:r>
        <w:rPr>
          <w:rFonts w:ascii="宋体" w:hAnsi="宋体"/>
        </w:rPr>
        <w:t>委婉地表达出自己</w:t>
      </w:r>
      <w:r>
        <w:rPr>
          <w:rFonts w:ascii="宋体" w:hAnsi="宋体" w:hint="eastAsia"/>
        </w:rPr>
        <w:t>无人引荐做官，不能为国</w:t>
      </w:r>
      <w:r>
        <w:rPr>
          <w:rFonts w:ascii="宋体" w:hAnsi="宋体"/>
        </w:rPr>
        <w:t>效力而内心羞愧的情感的句子是</w:t>
      </w:r>
      <w:r>
        <w:rPr>
          <w:rFonts w:ascii="宋体" w:hAnsi="宋体" w:hint="eastAsia"/>
          <w:u w:val="single"/>
        </w:rPr>
        <w:t xml:space="preserve">                     </w:t>
      </w:r>
      <w:r>
        <w:rPr>
          <w:rFonts w:ascii="宋体" w:hAnsi="宋体"/>
          <w:u w:val="single"/>
        </w:rPr>
        <w:t xml:space="preserve">  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  <w:u w:val="single"/>
        </w:rPr>
        <w:t xml:space="preserve">                       </w:t>
      </w:r>
      <w:r>
        <w:rPr>
          <w:rFonts w:ascii="宋体" w:hAnsi="宋体" w:hint="eastAsia"/>
        </w:rPr>
        <w:t>。</w:t>
      </w:r>
    </w:p>
    <w:p w:rsidR="000D6F7F" w:rsidRDefault="00775A72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  <w:b/>
        </w:rPr>
        <w:t>五、综合题（16-17小题，共5分）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人民网联合搜狐网、新浪网等门户网站近日联合发布当前“最具价值的20个汉字”调查结果。调查结果显示，当前最具价值的前10个汉字分别为：德、信、孝、诚、善、仁、和、礼、义、道。第11至第20个汉字分别为：爱、正、公、法、廉、智、理、忠、学、敬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在征集过程中，受访者围绕“德”字发表了很多看法。大家普遍认为“德”是做人的根本，古人强调“为政以德”“以德服人”，现在我们仍讲“德才兼备”“立德树人”。同时，受访者对当前社会道德现状表达了自己的忧虑，如何加强道德教育、提高国民道德水平，值得我们思考、探索。“信”字排在第二位，表明公众对当前社会上“诚信危机”的关注与忧虑，以及对建立新信用体系的期待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16</w:t>
      </w:r>
      <w:r>
        <w:rPr>
          <w:rFonts w:ascii="宋体" w:hAnsi="宋体" w:hint="eastAsia"/>
        </w:rPr>
        <w:t>、简要概括</w:t>
      </w:r>
      <w:r>
        <w:rPr>
          <w:rFonts w:ascii="宋体" w:hAnsi="宋体"/>
        </w:rPr>
        <w:t>上述文字的内容</w:t>
      </w:r>
      <w:r>
        <w:rPr>
          <w:rFonts w:ascii="宋体" w:hAnsi="宋体" w:hint="eastAsia"/>
        </w:rPr>
        <w:t>。（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>分）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/>
          <w:u w:val="single"/>
        </w:rPr>
        <w:t xml:space="preserve">                                                                                   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17</w:t>
      </w:r>
      <w:r>
        <w:rPr>
          <w:rFonts w:ascii="宋体" w:hAnsi="宋体" w:hint="eastAsia"/>
        </w:rPr>
        <w:t>、请你就排在第三位的“孝”字谈谈自己的看法。（3分）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 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</w:t>
      </w:r>
    </w:p>
    <w:p w:rsidR="000D6F7F" w:rsidRDefault="00775A72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t>六、现代文阅读（完成</w:t>
      </w:r>
      <w:r>
        <w:rPr>
          <w:rFonts w:ascii="宋体" w:hAnsi="宋体"/>
          <w:b/>
        </w:rPr>
        <w:t>18-22</w:t>
      </w:r>
      <w:r>
        <w:rPr>
          <w:rFonts w:ascii="宋体" w:hAnsi="宋体" w:hint="eastAsia"/>
          <w:b/>
        </w:rPr>
        <w:t>小题，共</w:t>
      </w:r>
      <w:r>
        <w:rPr>
          <w:rFonts w:ascii="宋体" w:hAnsi="宋体"/>
          <w:b/>
        </w:rPr>
        <w:t>15</w:t>
      </w:r>
      <w:r>
        <w:rPr>
          <w:rFonts w:ascii="宋体" w:hAnsi="宋体" w:hint="eastAsia"/>
          <w:b/>
        </w:rPr>
        <w:t>分</w:t>
      </w:r>
      <w:r>
        <w:rPr>
          <w:rFonts w:ascii="宋体" w:hAnsi="宋体"/>
          <w:b/>
        </w:rPr>
        <w:t>)</w:t>
      </w:r>
    </w:p>
    <w:p w:rsidR="000D6F7F" w:rsidRDefault="00775A72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喝得很慢的土豆汤</w:t>
      </w:r>
    </w:p>
    <w:p w:rsidR="000D6F7F" w:rsidRDefault="00775A72">
      <w:pPr>
        <w:jc w:val="center"/>
        <w:rPr>
          <w:rFonts w:ascii="宋体" w:hAnsi="宋体"/>
        </w:rPr>
      </w:pPr>
      <w:r>
        <w:rPr>
          <w:rFonts w:ascii="宋体" w:hAnsi="宋体" w:hint="eastAsia"/>
        </w:rPr>
        <w:t>肖复兴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那天下午，我和妻子路过北大，因为还没有吃午饭，忽然想起儿子曾经特意带我们去过的一家生意很红火的朝鲜小饭馆，便去了这家小饭馆。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因为不是饭点儿，小馆里空荡荡的，一个胖乎乎的小姑娘笑着问我们吃点什么。我想起上次儿子带我们来，点了一个土豆汤，非常好吃，很浓的汤，却很润滑细腻，特殊的清香味儿，撩人胃口。不过已经过去两个多月的时间，我忘记是用鸡块炖的，还是用牛肉炖的，便对妻子嘀咕：“你还记得吗？” 妻子也忘记了。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没想到，小姑娘这时对我们说道：“上次你们是不是和你们的儿子一起来的，就坐在里面那个位子？”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我和妻子都惊住了。她居然记得这样清楚！更没想到的是，她接着用一种很肯定的口气</w:t>
      </w:r>
      <w:r>
        <w:rPr>
          <w:rFonts w:ascii="宋体" w:hAnsi="宋体" w:hint="eastAsia"/>
        </w:rPr>
        <w:lastRenderedPageBreak/>
        <w:t>对我们说：“那次你们要的是鸡块炖土豆汤。”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我还是开玩笑地对她说：“你就这么肯定？”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她笑了：“没错，你们要的就是鸡块炖土豆汤。”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我也笑了：“那就要鸡块炖土豆汤。”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刚才和小姑娘的对话，让我在那一瞬间想起了儿子。思念，一下子变得那么近，近得可触可摸，仿佛一伸手就能够抓到。两个多月前，儿子要离开我们回美国读书的时候，特意带我们来到这家小馆，特别推荐这个鸡块炖土豆汤，所以，那一次的土豆汤，</w:t>
      </w:r>
      <w:r>
        <w:rPr>
          <w:rFonts w:ascii="宋体" w:hAnsi="宋体" w:hint="eastAsia"/>
          <w:u w:val="single"/>
        </w:rPr>
        <w:t>我们喝得很慢很慢，临行密密缝一般，彼此嘱咐着</w:t>
      </w:r>
      <w:r>
        <w:rPr>
          <w:rFonts w:ascii="宋体" w:hAnsi="宋体" w:hint="eastAsia"/>
        </w:rPr>
        <w:t>，一直从中午喝到了黄昏。</w:t>
      </w:r>
      <w:r>
        <w:rPr>
          <w:rFonts w:ascii="宋体" w:hAnsi="宋体" w:hint="eastAsia"/>
          <w:u w:val="single"/>
        </w:rPr>
        <w:t>许多的味道</w:t>
      </w:r>
      <w:r>
        <w:rPr>
          <w:rFonts w:ascii="宋体" w:hAnsi="宋体" w:hint="eastAsia"/>
        </w:rPr>
        <w:t>，浓浓的，都搅拌在那土豆汤里了。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事情已经过去两个多月，这个小姑娘居然还能够如此清楚地记得我们坐的具体位置，而且还记得我们喝的是鸡块炖土豆汤，这确实让我百思不解。汤上来了，我问小姑娘，她笑笑，望望我和妻子，没有说话，转身离开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我抿了一小口，两个多月前的味道和情景立刻又回到了眼前，熟悉而亲切，仿佛儿子就坐在面前。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那一天下午的土豆汤，我们喝得很慢。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临走的时候，我忍不住又问小姑娘，她还是那样抿着嘴微微笑着，没有回答。 又过了好几个月，树叶都渐渐变黄了，天都渐渐地冷了。那天下午，还是两点多钟，我去中关村办事，那家小馆，那个小姑娘，和那锅鸡块炖土豆汤，立刻又从沉睡中苏醒过来似的，闯进我心头。离这不远，干吗不去那里再喝一喝鸡块炖土豆汤？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因为不是饭点儿，小馆依然很清净，不过里面已经有了客人，一男一女正面对面坐着吃饭，蒸腾的热气弥漫在他们的头顶。背对着我坐着的是一个年龄颇大的男子，走近了，我发现那个女的就是那个胖乎乎的小姑娘。她也看见了我，向我笑笑，算是打了招呼。那男的模样长得和小姑娘很像，不用说，一定是她父亲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我要的还是鸡块炖土豆汤。因为炖汤要一些时间，我走过去和小姑娘聊天，看见他们父女俩要的也是鸡块炖土豆汤。我笑了，她也笑了。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我问：“这位是你父亲？”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她点点头，有些兴奋地说：“刚刚从老家来。我都和我爸爸好几年没有见了。”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“想你爸爸了！”她笑了，她的父亲也很憨厚地笑着。</w:t>
      </w:r>
    </w:p>
    <w:p w:rsidR="000D6F7F" w:rsidRDefault="00775A72">
      <w:pPr>
        <w:ind w:firstLineChars="200" w:firstLine="420"/>
        <w:rPr>
          <w:rFonts w:ascii="宋体" w:hAnsi="宋体"/>
          <w:u w:val="single"/>
        </w:rPr>
      </w:pPr>
      <w:r>
        <w:rPr>
          <w:rFonts w:ascii="宋体" w:hAnsi="宋体" w:hint="eastAsia"/>
        </w:rPr>
        <w:t>难得父女相见，我能想象得出，一定是女儿跑到了北京打工好几年了，终于有了一次父女见面的机会。我不想打搅他们，但我的心里充满了感动。我忽然明白了，</w:t>
      </w:r>
      <w:r>
        <w:rPr>
          <w:rFonts w:ascii="宋体" w:hAnsi="宋体" w:hint="eastAsia"/>
          <w:u w:val="single"/>
        </w:rPr>
        <w:t>这个小姑娘当初为什么一下子就记住了我们和儿子，记住了我们要的土豆汤……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那一个下午，我的土豆汤喝得很慢。</w:t>
      </w:r>
      <w:r>
        <w:rPr>
          <w:rFonts w:ascii="宋体" w:hAnsi="宋体" w:hint="eastAsia"/>
          <w:u w:val="single"/>
        </w:rPr>
        <w:t>我看见，小姑娘和她的爸爸那一锅土豆汤也喝得很慢。亲情，在这一刻流淌着，浸润了所有的时间和空间。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18</w:t>
      </w:r>
      <w:r>
        <w:rPr>
          <w:rFonts w:ascii="宋体" w:hAnsi="宋体" w:hint="eastAsia"/>
        </w:rPr>
        <w:t>、作者写到“许多的味道，浓浓的，都搅拌在那土豆汤里了”，根据上下文，请你具体说出其中有哪些味道。（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分）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  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 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19</w:t>
      </w:r>
      <w:r>
        <w:rPr>
          <w:rFonts w:ascii="宋体" w:hAnsi="宋体" w:hint="eastAsia"/>
        </w:rPr>
        <w:t>、文中多处出现土豆汤“喝得很慢”，这样写有什么作用？（</w:t>
      </w:r>
      <w:r>
        <w:rPr>
          <w:rFonts w:ascii="宋体" w:hAnsi="宋体"/>
        </w:rPr>
        <w:t>3</w:t>
      </w:r>
      <w:r>
        <w:rPr>
          <w:rFonts w:ascii="宋体" w:hAnsi="宋体" w:hint="eastAsia"/>
        </w:rPr>
        <w:t>分）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 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20</w:t>
      </w:r>
      <w:r>
        <w:rPr>
          <w:rFonts w:ascii="宋体" w:hAnsi="宋体" w:hint="eastAsia"/>
        </w:rPr>
        <w:t>、小姑娘当初为什么一下子就记住了我们和儿子，记住了我们的土豆汤？请简要说明。（3分</w:t>
      </w:r>
      <w:r>
        <w:rPr>
          <w:rFonts w:ascii="宋体" w:hAnsi="宋体"/>
        </w:rPr>
        <w:t>）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 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</w:t>
      </w:r>
      <w:r>
        <w:rPr>
          <w:rFonts w:ascii="宋体" w:hAnsi="宋体" w:hint="eastAsia"/>
          <w:u w:val="single"/>
        </w:rPr>
        <w:t xml:space="preserve">  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21</w:t>
      </w:r>
      <w:r>
        <w:rPr>
          <w:rFonts w:ascii="宋体" w:hAnsi="宋体" w:hint="eastAsia"/>
        </w:rPr>
        <w:t>、联系全文，谈谈你对文中最后一句“亲情，在这一刻流淌着，浸润了所有的时间和空间。”的理解。（3分）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 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22</w:t>
      </w:r>
      <w:r>
        <w:rPr>
          <w:rFonts w:ascii="宋体" w:hAnsi="宋体" w:hint="eastAsia"/>
        </w:rPr>
        <w:t>、他们一家在吃告别饭时，作者写到“我们喝得很慢很慢，临行密密缝一般，彼此嘱咐着”，请你联系文章内容，展开合理想象，写出他们“彼此嘱咐”的话语。（3分，不超过60个字。）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 w:hint="eastAsia"/>
          <w:u w:val="single"/>
        </w:rPr>
        <w:t xml:space="preserve">                                                                                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t xml:space="preserve">                                                                                </w:t>
      </w:r>
    </w:p>
    <w:p w:rsidR="000D6F7F" w:rsidRDefault="00775A72">
      <w:pPr>
        <w:rPr>
          <w:rFonts w:ascii="宋体" w:hAnsi="宋体"/>
          <w:u w:val="single"/>
        </w:rPr>
      </w:pPr>
      <w:r>
        <w:rPr>
          <w:rFonts w:ascii="宋体" w:hAnsi="宋体"/>
          <w:u w:val="single"/>
        </w:rPr>
        <w:lastRenderedPageBreak/>
        <w:t xml:space="preserve">                                                                                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  <w:b/>
        </w:rPr>
        <w:t>七、作文（50分</w:t>
      </w:r>
      <w:r>
        <w:rPr>
          <w:rFonts w:ascii="宋体" w:hAnsi="宋体"/>
          <w:b/>
        </w:rPr>
        <w:t>）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世界以痛吻我，我要报之以歌。——泰戈尔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生活中，阴风冷雨会不时来袭，常常暗淡了我们天空的色彩。但如果我们拿出勇气去改变那能改变的，拿出智慧去改变那应该改变的，拿出意志改变那很难改变的，我们的天空就会五彩斑斓。然后我们可以微笑着说，世界以痛吻我，我却回报以歌！</w:t>
      </w:r>
    </w:p>
    <w:p w:rsidR="000D6F7F" w:rsidRDefault="00775A72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请以“我改变了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的色彩”为题写一篇作文。</w:t>
      </w:r>
    </w:p>
    <w:p w:rsidR="000D6F7F" w:rsidRDefault="00775A72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要求：①先把题目补充完整（横线上可以填“困难”“挫折”“性格”“友情”……）；</w:t>
      </w:r>
    </w:p>
    <w:p w:rsidR="000D6F7F" w:rsidRDefault="00775A72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②不少于600字，字要写得规范工整； </w:t>
      </w:r>
    </w:p>
    <w:p w:rsidR="000D6F7F" w:rsidRDefault="00775A72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③文中不得出现真实的人名、校名、地名；④不得抄袭。</w:t>
      </w:r>
    </w:p>
    <w:p w:rsidR="000D6F7F" w:rsidRDefault="000D6F7F">
      <w:pPr>
        <w:jc w:val="center"/>
        <w:rPr>
          <w:rFonts w:ascii="宋体" w:hAnsi="宋体"/>
        </w:rPr>
      </w:pPr>
      <w:bookmarkStart w:id="0" w:name="_GoBack"/>
      <w:bookmarkEnd w:id="0"/>
    </w:p>
    <w:tbl>
      <w:tblPr>
        <w:tblStyle w:val="af0"/>
        <w:tblW w:w="8528" w:type="dxa"/>
        <w:tblLayout w:type="fixed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  <w:tr w:rsidR="000D6F7F" w:rsidTr="00011E16">
        <w:trPr>
          <w:trHeight w:hRule="exact" w:val="454"/>
        </w:trPr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7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  <w:tc>
          <w:tcPr>
            <w:tcW w:w="388" w:type="dxa"/>
          </w:tcPr>
          <w:p w:rsidR="000D6F7F" w:rsidRDefault="000D6F7F">
            <w:pPr>
              <w:spacing w:line="360" w:lineRule="auto"/>
              <w:jc w:val="center"/>
              <w:textAlignment w:val="center"/>
              <w:rPr>
                <w:rFonts w:ascii="宋体" w:hAnsi="宋体"/>
                <w:b/>
              </w:rPr>
            </w:pPr>
          </w:p>
        </w:tc>
      </w:tr>
    </w:tbl>
    <w:p w:rsidR="000D6F7F" w:rsidRDefault="000D6F7F">
      <w:pPr>
        <w:rPr>
          <w:rFonts w:ascii="宋体" w:hAnsi="宋体"/>
        </w:rPr>
      </w:pPr>
    </w:p>
    <w:p w:rsidR="000D6F7F" w:rsidRDefault="000D6F7F">
      <w:pPr>
        <w:rPr>
          <w:rFonts w:ascii="宋体" w:hAnsi="宋体"/>
        </w:rPr>
      </w:pPr>
    </w:p>
    <w:p w:rsidR="000D6F7F" w:rsidRDefault="000D6F7F">
      <w:pPr>
        <w:rPr>
          <w:rFonts w:ascii="宋体" w:hAnsi="宋体"/>
        </w:rPr>
      </w:pPr>
    </w:p>
    <w:p w:rsidR="000D6F7F" w:rsidRDefault="000D6F7F">
      <w:pPr>
        <w:rPr>
          <w:rFonts w:ascii="宋体" w:hAnsi="宋体"/>
        </w:rPr>
      </w:pPr>
    </w:p>
    <w:p w:rsidR="000D6F7F" w:rsidRDefault="000D6F7F">
      <w:pPr>
        <w:rPr>
          <w:rFonts w:ascii="宋体" w:hAnsi="宋体"/>
        </w:rPr>
      </w:pPr>
    </w:p>
    <w:p w:rsidR="000D6F7F" w:rsidRDefault="000D6F7F">
      <w:pPr>
        <w:rPr>
          <w:rFonts w:ascii="宋体" w:hAnsi="宋体"/>
        </w:rPr>
      </w:pPr>
    </w:p>
    <w:p w:rsidR="000D6F7F" w:rsidRDefault="000D6F7F">
      <w:pPr>
        <w:rPr>
          <w:rFonts w:ascii="宋体" w:hAnsi="宋体"/>
        </w:rPr>
      </w:pPr>
    </w:p>
    <w:p w:rsidR="000D6F7F" w:rsidRDefault="000D6F7F">
      <w:pPr>
        <w:rPr>
          <w:rFonts w:ascii="宋体" w:hAnsi="宋体"/>
        </w:rPr>
      </w:pPr>
    </w:p>
    <w:p w:rsidR="000D6F7F" w:rsidRDefault="000D6F7F">
      <w:pPr>
        <w:rPr>
          <w:rFonts w:ascii="宋体" w:hAnsi="宋体"/>
        </w:rPr>
      </w:pPr>
    </w:p>
    <w:p w:rsidR="000D6F7F" w:rsidRDefault="000D6F7F">
      <w:pPr>
        <w:rPr>
          <w:rFonts w:ascii="宋体" w:hAnsi="宋体"/>
        </w:rPr>
      </w:pPr>
    </w:p>
    <w:p w:rsidR="000D6F7F" w:rsidRDefault="000D6F7F">
      <w:pPr>
        <w:rPr>
          <w:rFonts w:ascii="宋体" w:hAnsi="宋体"/>
        </w:rPr>
      </w:pPr>
    </w:p>
    <w:p w:rsidR="000D6F7F" w:rsidRDefault="000D6F7F">
      <w:pPr>
        <w:rPr>
          <w:rFonts w:ascii="宋体" w:hAnsi="宋体"/>
        </w:rPr>
      </w:pPr>
    </w:p>
    <w:p w:rsidR="000D6F7F" w:rsidRDefault="000D6F7F">
      <w:pPr>
        <w:rPr>
          <w:rFonts w:ascii="宋体" w:hAnsi="宋体"/>
        </w:rPr>
      </w:pPr>
    </w:p>
    <w:p w:rsidR="000D6F7F" w:rsidRDefault="000D6F7F">
      <w:pPr>
        <w:rPr>
          <w:rFonts w:ascii="宋体" w:hAnsi="宋体"/>
        </w:rPr>
      </w:pPr>
    </w:p>
    <w:p w:rsidR="000D6F7F" w:rsidRDefault="000D6F7F">
      <w:pPr>
        <w:rPr>
          <w:rFonts w:ascii="宋体" w:hAnsi="宋体"/>
        </w:rPr>
      </w:pPr>
    </w:p>
    <w:p w:rsidR="000D6F7F" w:rsidRDefault="000D6F7F">
      <w:pPr>
        <w:rPr>
          <w:rFonts w:ascii="宋体" w:hAnsi="宋体"/>
        </w:rPr>
      </w:pP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答案：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  <w:b/>
        </w:rPr>
        <w:t>一、积累与运用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lastRenderedPageBreak/>
        <w:t>1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D</w:t>
      </w:r>
      <w:r>
        <w:rPr>
          <w:rFonts w:ascii="宋体" w:hAnsi="宋体" w:hint="eastAsia"/>
        </w:rPr>
        <w:t>【解析】A应为豁（</w:t>
      </w:r>
      <w:r>
        <w:rPr>
          <w:rFonts w:ascii="宋体" w:hAnsi="宋体"/>
        </w:rPr>
        <w:t>huò</w:t>
      </w:r>
      <w:r>
        <w:rPr>
          <w:rFonts w:ascii="宋体" w:hAnsi="宋体" w:hint="eastAsia"/>
        </w:rPr>
        <w:t>）B应为悄怆幽邃 C应为髯（rán）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2、A【解析】A中“指日可待”可以指出日期，为期不远；待:期待。为期不远，不久就可以实现。这里与语境不符。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3、A【解析】B中不合逻辑，应是“不仅影响着中国人的日常饮食，更加蕴藏着中华民族对于滋味和世道人心的某种特殊的感触。”C中成分残缺，缺少主语，应删去“通过”或“使”；D中语义重复，应删去“大约”或“左右”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4、A【解析】《桃花源记》是陶渊明隐居之后写的一篇文章。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  <w:b/>
        </w:rPr>
        <w:t>二、</w:t>
      </w:r>
      <w:r>
        <w:rPr>
          <w:rFonts w:ascii="宋体" w:hAnsi="宋体" w:hint="eastAsia"/>
          <w:b/>
        </w:rPr>
        <w:t>记叙</w:t>
      </w:r>
      <w:r>
        <w:rPr>
          <w:rFonts w:ascii="宋体" w:hAnsi="宋体"/>
          <w:b/>
        </w:rPr>
        <w:t>文阅读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5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D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6</w:t>
      </w:r>
      <w:r>
        <w:rPr>
          <w:rFonts w:ascii="宋体" w:hAnsi="宋体" w:hint="eastAsia"/>
        </w:rPr>
        <w:t>、B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7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B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8</w:t>
      </w:r>
      <w:r>
        <w:rPr>
          <w:rFonts w:ascii="宋体" w:hAnsi="宋体" w:hint="eastAsia"/>
        </w:rPr>
        <w:t>、A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  <w:b/>
        </w:rPr>
        <w:t>三</w:t>
      </w:r>
      <w:r>
        <w:rPr>
          <w:rFonts w:ascii="宋体" w:hAnsi="宋体"/>
          <w:b/>
        </w:rPr>
        <w:t>、</w:t>
      </w:r>
      <w:r>
        <w:rPr>
          <w:rFonts w:ascii="宋体" w:hAnsi="宋体" w:hint="eastAsia"/>
          <w:b/>
        </w:rPr>
        <w:t>古诗文阅读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9、C【解析】“比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是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靠近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的</w:t>
      </w:r>
      <w:r>
        <w:rPr>
          <w:rFonts w:ascii="宋体" w:hAnsi="宋体"/>
        </w:rPr>
        <w:t>意思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10</w:t>
      </w:r>
      <w:r>
        <w:rPr>
          <w:rFonts w:ascii="宋体" w:hAnsi="宋体" w:hint="eastAsia"/>
        </w:rPr>
        <w:t>、D【解析】A第一个</w:t>
      </w:r>
      <w:r>
        <w:rPr>
          <w:rFonts w:ascii="宋体" w:hAnsi="宋体"/>
        </w:rPr>
        <w:t>为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竟然”，第二个为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于是”</w:t>
      </w:r>
      <w:r>
        <w:rPr>
          <w:rFonts w:ascii="宋体" w:hAnsi="宋体" w:hint="eastAsia"/>
        </w:rPr>
        <w:t>B第一个</w:t>
      </w:r>
      <w:r>
        <w:rPr>
          <w:rFonts w:ascii="宋体" w:hAnsi="宋体"/>
        </w:rPr>
        <w:t>为</w:t>
      </w:r>
      <w:r>
        <w:rPr>
          <w:rFonts w:ascii="宋体" w:hAnsi="宋体" w:hint="eastAsia"/>
        </w:rPr>
        <w:t>“</w:t>
      </w:r>
      <w:r>
        <w:rPr>
          <w:rFonts w:ascii="宋体" w:hAnsi="宋体"/>
        </w:rPr>
        <w:t>作为”，第二个</w:t>
      </w:r>
      <w:r>
        <w:rPr>
          <w:rFonts w:ascii="宋体" w:hAnsi="宋体" w:hint="eastAsia"/>
        </w:rPr>
        <w:t>为</w:t>
      </w:r>
      <w:r>
        <w:rPr>
          <w:rFonts w:ascii="宋体" w:hAnsi="宋体"/>
        </w:rPr>
        <w:t>“</w:t>
      </w:r>
      <w:r>
        <w:rPr>
          <w:rFonts w:ascii="宋体" w:hAnsi="宋体" w:hint="eastAsia"/>
        </w:rPr>
        <w:t>做</w:t>
      </w:r>
      <w:r>
        <w:rPr>
          <w:rFonts w:ascii="宋体" w:hAnsi="宋体"/>
        </w:rPr>
        <w:t>”C</w:t>
      </w:r>
      <w:r>
        <w:rPr>
          <w:rFonts w:ascii="宋体" w:hAnsi="宋体" w:hint="eastAsia"/>
        </w:rPr>
        <w:t>第一个</w:t>
      </w:r>
      <w:r>
        <w:rPr>
          <w:rFonts w:ascii="宋体" w:hAnsi="宋体"/>
        </w:rPr>
        <w:t>代指村人，第二个</w:t>
      </w:r>
      <w:r>
        <w:rPr>
          <w:rFonts w:ascii="宋体" w:hAnsi="宋体" w:hint="eastAsia"/>
        </w:rPr>
        <w:t>代指陈尧咨D都是</w:t>
      </w:r>
      <w:r>
        <w:rPr>
          <w:rFonts w:ascii="宋体" w:hAnsi="宋体"/>
        </w:rPr>
        <w:t>介词“</w:t>
      </w:r>
      <w:r>
        <w:rPr>
          <w:rFonts w:ascii="宋体" w:hAnsi="宋体" w:hint="eastAsia"/>
        </w:rPr>
        <w:t>于是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的</w:t>
      </w:r>
      <w:r>
        <w:rPr>
          <w:rFonts w:ascii="宋体" w:hAnsi="宋体"/>
        </w:rPr>
        <w:t>意思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11、</w:t>
      </w:r>
      <w:r>
        <w:rPr>
          <w:rFonts w:ascii="宋体" w:hAnsi="宋体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要</w:t>
      </w:r>
      <w:r>
        <w:rPr>
          <w:rFonts w:ascii="宋体" w:hAnsi="宋体"/>
        </w:rPr>
        <w:t>通“</w:t>
      </w:r>
      <w:r>
        <w:rPr>
          <w:rFonts w:ascii="宋体" w:hAnsi="宋体" w:hint="eastAsia"/>
        </w:rPr>
        <w:t>邀</w:t>
      </w:r>
      <w:r>
        <w:rPr>
          <w:rFonts w:ascii="宋体" w:hAnsi="宋体"/>
        </w:rPr>
        <w:t>”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邀请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（2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类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（3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格外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（4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穿透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12、</w:t>
      </w:r>
      <w:r>
        <w:rPr>
          <w:rFonts w:ascii="宋体" w:hAnsi="宋体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竟然不知道</w:t>
      </w:r>
      <w:r>
        <w:rPr>
          <w:rFonts w:ascii="宋体" w:hAnsi="宋体"/>
        </w:rPr>
        <w:t>有过汉朝，更不用说魏和晋了。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（2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好像在</w:t>
      </w:r>
      <w:r>
        <w:rPr>
          <w:rFonts w:ascii="宋体" w:hAnsi="宋体"/>
        </w:rPr>
        <w:t>空中游动，什么依靠也没有</w:t>
      </w:r>
      <w:r>
        <w:rPr>
          <w:rFonts w:ascii="宋体" w:hAnsi="宋体" w:hint="eastAsia"/>
        </w:rPr>
        <w:t>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13</w:t>
      </w:r>
      <w:r>
        <w:rPr>
          <w:rFonts w:ascii="宋体" w:hAnsi="宋体" w:hint="eastAsia"/>
        </w:rPr>
        <w:t>、文章以“阡陌交通，鸡犬相闻”表现出桃花源内井然有序、和睦安定的社会生活状态，表达了作者对理想生活的向往之情。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14、运用了侧面描写，写鱼是为了写水。主要写出了潭水清澈的特点。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  <w:b/>
        </w:rPr>
        <w:t>四、古诗文默写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15、（1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胡为乎中露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lastRenderedPageBreak/>
        <w:t>（2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寤寐思服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（3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所谓伊人，在水之涘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（4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无为在歧路，儿女共沾巾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（</w:t>
      </w:r>
      <w:r>
        <w:rPr>
          <w:rFonts w:ascii="宋体" w:hAnsi="宋体" w:hint="eastAsia"/>
        </w:rPr>
        <w:t>5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欲济无舟楫，端居耻圣明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  <w:b/>
        </w:rPr>
        <w:t>五、综合题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16、门户网站联合对当前“最具价值的20个汉字”的调查结果发布。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17、示例</w:t>
      </w:r>
      <w:r>
        <w:rPr>
          <w:rFonts w:ascii="宋体" w:hAnsi="宋体"/>
        </w:rPr>
        <w:t>：</w:t>
      </w:r>
      <w:r>
        <w:rPr>
          <w:rFonts w:ascii="宋体" w:hAnsi="宋体" w:hint="eastAsia"/>
        </w:rPr>
        <w:t>“百善孝为先”，孝是中华民族的传统文化，是所有人必须具备的基本素养。孝更是一代人与下一代之间感情的链条。做为一个人要孝为先，孝是一个人道德的开端。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  <w:b/>
        </w:rPr>
        <w:t>六、现代文阅读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18</w:t>
      </w:r>
      <w:r>
        <w:rPr>
          <w:rFonts w:ascii="宋体" w:hAnsi="宋体" w:hint="eastAsia"/>
        </w:rPr>
        <w:t>、“许多的味道”指的是：送别时的依依不舍；父母疼惜儿子、殷殷嘱咐的深情；儿子关爱父母的拳拳之心等。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19</w:t>
      </w:r>
      <w:r>
        <w:rPr>
          <w:rFonts w:ascii="宋体" w:hAnsi="宋体" w:hint="eastAsia"/>
        </w:rPr>
        <w:t>、①深化文章的主题，突出了亲情的美好与温馨；②紧扣文题，推动了故事情节的发展； ③照应文章题目，使文章层次结构分明。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20</w:t>
      </w:r>
      <w:r>
        <w:rPr>
          <w:rFonts w:ascii="宋体" w:hAnsi="宋体" w:hint="eastAsia"/>
        </w:rPr>
        <w:t>、因为我们为儿子送行吃告别宴的场面特殊，临行密密缝一般的亲情与温馨，感染了小姑娘，引发了小姑娘对家人的思念，使小姑娘产生了情感上的共鸣。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/>
        </w:rPr>
        <w:t>21</w:t>
      </w:r>
      <w:r>
        <w:rPr>
          <w:rFonts w:ascii="宋体" w:hAnsi="宋体" w:hint="eastAsia"/>
        </w:rPr>
        <w:t>、参考：喝土豆汤的这一刻，“我”感受到了亲情的温暖，温暖了小姑娘和小姑娘的爸爸，弥漫了整个小餐馆，由此“我”想到尽管亲人之间相隔异地，离别时间久远，但亲情不会淡化，只会越来越浓，亲情超越了时间与空间的限制，超越了个体家庭的限制，在人们中传递。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22、</w:t>
      </w:r>
      <w:r>
        <w:rPr>
          <w:rFonts w:ascii="宋体" w:hAnsi="宋体"/>
        </w:rPr>
        <w:t>示例：</w:t>
      </w:r>
      <w:r>
        <w:rPr>
          <w:rFonts w:ascii="宋体" w:hAnsi="宋体" w:hint="eastAsia"/>
        </w:rPr>
        <w:t>父亲没有了往日的严肃，用充满爱意的眼神看着儿子：“儿啊，这一去不知何时才能回来，一人在外要照顾好自己。爸妈会好好在家中等你归来！”“是啊，儿子！”儿子眼眶湿润了：“你们放心，我会好好照顾自己，学成回来！”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  <w:b/>
        </w:rPr>
        <w:t>七、作文</w:t>
      </w:r>
    </w:p>
    <w:p w:rsidR="000D6F7F" w:rsidRDefault="00775A72">
      <w:pPr>
        <w:rPr>
          <w:rFonts w:ascii="宋体" w:hAnsi="宋体"/>
        </w:rPr>
      </w:pPr>
      <w:r>
        <w:rPr>
          <w:rFonts w:ascii="宋体" w:hAnsi="宋体" w:hint="eastAsia"/>
        </w:rPr>
        <w:t>略</w:t>
      </w:r>
    </w:p>
    <w:p w:rsidR="000D6F7F" w:rsidRDefault="000D6F7F">
      <w:pPr>
        <w:rPr>
          <w:rFonts w:ascii="宋体" w:hAnsi="宋体"/>
        </w:rPr>
      </w:pPr>
    </w:p>
    <w:p w:rsidR="000D6F7F" w:rsidRDefault="000D6F7F">
      <w:pPr>
        <w:rPr>
          <w:rFonts w:ascii="宋体" w:hAnsi="宋体"/>
        </w:rPr>
      </w:pPr>
    </w:p>
    <w:p w:rsidR="000D6F7F" w:rsidRDefault="000D6F7F">
      <w:pPr>
        <w:rPr>
          <w:rFonts w:ascii="宋体" w:hAnsi="宋体"/>
          <w:szCs w:val="21"/>
        </w:rPr>
      </w:pPr>
    </w:p>
    <w:sectPr w:rsidR="000D6F7F">
      <w:footerReference w:type="even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93" w:rsidRDefault="00F86693">
      <w:pPr>
        <w:spacing w:after="0" w:line="240" w:lineRule="auto"/>
      </w:pPr>
      <w:r>
        <w:separator/>
      </w:r>
    </w:p>
  </w:endnote>
  <w:endnote w:type="continuationSeparator" w:id="0">
    <w:p w:rsidR="00F86693" w:rsidRDefault="00F8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7F" w:rsidRDefault="00775A72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6F7F" w:rsidRDefault="000D6F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93" w:rsidRDefault="00F86693">
      <w:pPr>
        <w:spacing w:after="0" w:line="240" w:lineRule="auto"/>
      </w:pPr>
      <w:r>
        <w:separator/>
      </w:r>
    </w:p>
  </w:footnote>
  <w:footnote w:type="continuationSeparator" w:id="0">
    <w:p w:rsidR="00F86693" w:rsidRDefault="00F86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7F"/>
    <w:rsid w:val="00011E16"/>
    <w:rsid w:val="000D6F7F"/>
    <w:rsid w:val="00775A72"/>
    <w:rsid w:val="00912B22"/>
    <w:rsid w:val="00E15749"/>
    <w:rsid w:val="00F8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uiPriority="99" w:unhideWhenUsed="1" w:qFormat="1"/>
    <w:lsdException w:name="Note Heading" w:semiHidden="1" w:uiPriority="99" w:unhideWhenUsed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uiPriority="59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widowControl/>
      <w:spacing w:before="100" w:beforeAutospacing="1" w:after="100" w:afterAutospacing="1" w:line="360" w:lineRule="atLeast"/>
      <w:jc w:val="left"/>
      <w:outlineLvl w:val="1"/>
    </w:pPr>
    <w:rPr>
      <w:rFonts w:ascii="黑体" w:eastAsia="黑体" w:hAnsi="Arial" w:cs="Arial"/>
      <w:b/>
      <w:bCs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link w:val="Char"/>
    <w:qFormat/>
    <w:pPr>
      <w:spacing w:after="120"/>
    </w:pPr>
  </w:style>
  <w:style w:type="paragraph" w:styleId="a5">
    <w:name w:val="Body Text Indent"/>
    <w:basedOn w:val="a"/>
    <w:link w:val="Char0"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a6">
    <w:name w:val="Plain Text"/>
    <w:basedOn w:val="a"/>
    <w:link w:val="Char1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2"/>
    <w:uiPriority w:val="99"/>
    <w:unhideWhenUsed/>
    <w:qFormat/>
    <w:pPr>
      <w:ind w:leftChars="2500" w:left="100"/>
    </w:pPr>
    <w:rPr>
      <w:rFonts w:ascii="Calibri" w:hAnsi="Calibri"/>
      <w:szCs w:val="22"/>
    </w:rPr>
  </w:style>
  <w:style w:type="paragraph" w:styleId="20">
    <w:name w:val="Body Text Indent 2"/>
    <w:basedOn w:val="a"/>
    <w:qFormat/>
    <w:pPr>
      <w:ind w:firstLineChars="200" w:firstLine="420"/>
    </w:pPr>
  </w:style>
  <w:style w:type="paragraph" w:styleId="a8">
    <w:name w:val="Balloon Text"/>
    <w:basedOn w:val="a"/>
    <w:link w:val="Char3"/>
    <w:uiPriority w:val="99"/>
    <w:unhideWhenUsed/>
    <w:qFormat/>
    <w:rPr>
      <w:rFonts w:ascii="Calibri" w:hAnsi="Calibri"/>
      <w:sz w:val="18"/>
      <w:szCs w:val="18"/>
    </w:rPr>
  </w:style>
  <w:style w:type="paragraph" w:styleId="a9">
    <w:name w:val="footer"/>
    <w:basedOn w:val="a"/>
    <w:link w:val="Char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b">
    <w:name w:val="Normal (Web)"/>
    <w:basedOn w:val="a"/>
    <w:link w:val="Char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Emphasis"/>
    <w:basedOn w:val="a0"/>
    <w:qFormat/>
    <w:rPr>
      <w:i/>
      <w:iCs/>
    </w:rPr>
  </w:style>
  <w:style w:type="character" w:styleId="af">
    <w:name w:val="Hyperlink"/>
    <w:qFormat/>
    <w:rPr>
      <w:color w:val="0000FF"/>
      <w:u w:val="single"/>
    </w:rPr>
  </w:style>
  <w:style w:type="table" w:styleId="af0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脚 Char"/>
    <w:link w:val="a9"/>
    <w:uiPriority w:val="99"/>
    <w:qFormat/>
    <w:rPr>
      <w:kern w:val="2"/>
      <w:sz w:val="18"/>
      <w:szCs w:val="18"/>
    </w:rPr>
  </w:style>
  <w:style w:type="character" w:customStyle="1" w:styleId="af1">
    <w:name w:val="黑体"/>
    <w:qFormat/>
    <w:rPr>
      <w:rFonts w:ascii="方正黑体简体" w:eastAsia="方正黑体简体" w:cs="方正黑体简体"/>
    </w:rPr>
  </w:style>
  <w:style w:type="character" w:customStyle="1" w:styleId="apple-converted-space">
    <w:name w:val="apple-converted-space"/>
    <w:qFormat/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Style2">
    <w:name w:val="_Style 2"/>
    <w:basedOn w:val="a"/>
    <w:qFormat/>
    <w:pPr>
      <w:widowControl/>
      <w:spacing w:line="300" w:lineRule="auto"/>
      <w:ind w:firstLineChars="200" w:firstLine="200"/>
    </w:pPr>
  </w:style>
  <w:style w:type="paragraph" w:customStyle="1" w:styleId="af2">
    <w:name w:val="[基本段落]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paragraph" w:customStyle="1" w:styleId="Char7">
    <w:name w:val="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af3">
    <w:name w:val="小题"/>
    <w:basedOn w:val="a3"/>
    <w:qFormat/>
    <w:pPr>
      <w:tabs>
        <w:tab w:val="left" w:pos="360"/>
        <w:tab w:val="left" w:pos="465"/>
      </w:tabs>
      <w:ind w:left="360" w:firstLineChars="0" w:firstLine="0"/>
    </w:pPr>
    <w:rPr>
      <w:rFonts w:ascii="宋体"/>
      <w:szCs w:val="20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</w:rPr>
  </w:style>
  <w:style w:type="character" w:customStyle="1" w:styleId="Char5">
    <w:name w:val="页眉 Char"/>
    <w:link w:val="aa"/>
    <w:uiPriority w:val="99"/>
    <w:qFormat/>
    <w:rPr>
      <w:kern w:val="2"/>
      <w:sz w:val="18"/>
      <w:szCs w:val="18"/>
    </w:rPr>
  </w:style>
  <w:style w:type="character" w:customStyle="1" w:styleId="Char3">
    <w:name w:val="批注框文本 Char"/>
    <w:link w:val="a8"/>
    <w:uiPriority w:val="99"/>
    <w:qFormat/>
    <w:rPr>
      <w:rFonts w:ascii="Calibri" w:hAnsi="Calibri"/>
      <w:kern w:val="2"/>
      <w:sz w:val="18"/>
      <w:szCs w:val="18"/>
    </w:rPr>
  </w:style>
  <w:style w:type="paragraph" w:styleId="af4">
    <w:name w:val="No Spacing"/>
    <w:link w:val="Char8"/>
    <w:uiPriority w:val="1"/>
    <w:qFormat/>
    <w:rPr>
      <w:rFonts w:ascii="Calibri" w:hAnsi="Calibri"/>
      <w:sz w:val="22"/>
      <w:szCs w:val="22"/>
    </w:rPr>
  </w:style>
  <w:style w:type="character" w:customStyle="1" w:styleId="Char8">
    <w:name w:val="无间隔 Char"/>
    <w:link w:val="af4"/>
    <w:uiPriority w:val="1"/>
    <w:qFormat/>
    <w:rPr>
      <w:rFonts w:ascii="Calibri" w:hAnsi="Calibri"/>
      <w:sz w:val="22"/>
      <w:szCs w:val="22"/>
    </w:rPr>
  </w:style>
  <w:style w:type="character" w:styleId="af5">
    <w:name w:val="Placeholder Text"/>
    <w:uiPriority w:val="99"/>
    <w:semiHidden/>
    <w:qFormat/>
    <w:rPr>
      <w:color w:val="808080"/>
    </w:rPr>
  </w:style>
  <w:style w:type="character" w:customStyle="1" w:styleId="Char2">
    <w:name w:val="日期 Char"/>
    <w:link w:val="a7"/>
    <w:uiPriority w:val="99"/>
    <w:qFormat/>
    <w:rPr>
      <w:rFonts w:ascii="Calibri" w:hAnsi="Calibri"/>
      <w:kern w:val="2"/>
      <w:sz w:val="21"/>
      <w:szCs w:val="22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character" w:customStyle="1" w:styleId="Char1">
    <w:name w:val="纯文本 Char"/>
    <w:basedOn w:val="a0"/>
    <w:link w:val="a6"/>
    <w:uiPriority w:val="99"/>
    <w:qFormat/>
    <w:rPr>
      <w:rFonts w:ascii="宋体" w:hAnsi="Courier New" w:cs="Courier New"/>
      <w:kern w:val="2"/>
      <w:sz w:val="21"/>
      <w:szCs w:val="21"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">
    <w:name w:val="正文文本 Char"/>
    <w:basedOn w:val="a0"/>
    <w:link w:val="a4"/>
    <w:qFormat/>
    <w:rPr>
      <w:kern w:val="2"/>
      <w:sz w:val="21"/>
      <w:szCs w:val="24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a"/>
    <w:uiPriority w:val="1"/>
    <w:qFormat/>
    <w:pPr>
      <w:autoSpaceDE w:val="0"/>
      <w:autoSpaceDN w:val="0"/>
      <w:spacing w:line="285" w:lineRule="exact"/>
      <w:ind w:left="2649" w:right="2751"/>
      <w:jc w:val="center"/>
      <w:outlineLvl w:val="1"/>
    </w:pPr>
    <w:rPr>
      <w:rFonts w:ascii="宋体" w:hAnsi="宋体" w:cs="宋体"/>
      <w:b/>
      <w:bCs/>
      <w:kern w:val="0"/>
      <w:sz w:val="24"/>
      <w:lang w:val="zh-CN" w:bidi="zh-CN"/>
    </w:rPr>
  </w:style>
  <w:style w:type="paragraph" w:customStyle="1" w:styleId="Heading20">
    <w:name w:val="Heading 2_0"/>
    <w:basedOn w:val="a"/>
    <w:uiPriority w:val="1"/>
    <w:qFormat/>
    <w:pPr>
      <w:autoSpaceDE w:val="0"/>
      <w:autoSpaceDN w:val="0"/>
      <w:ind w:left="120"/>
      <w:jc w:val="left"/>
      <w:outlineLvl w:val="2"/>
    </w:pPr>
    <w:rPr>
      <w:rFonts w:ascii="宋体" w:hAnsi="宋体" w:cs="宋体"/>
      <w:b/>
      <w:bCs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楷体" w:eastAsia="楷体" w:hAnsi="楷体" w:cs="楷体"/>
      <w:kern w:val="0"/>
      <w:sz w:val="22"/>
      <w:szCs w:val="22"/>
      <w:lang w:val="zh-CN" w:bidi="zh-CN"/>
    </w:rPr>
  </w:style>
  <w:style w:type="character" w:customStyle="1" w:styleId="2Char">
    <w:name w:val="标题 2 Char"/>
    <w:basedOn w:val="a0"/>
    <w:link w:val="2"/>
    <w:uiPriority w:val="99"/>
    <w:qFormat/>
    <w:rPr>
      <w:rFonts w:ascii="黑体" w:eastAsia="黑体" w:hAnsi="Arial" w:cs="Arial"/>
      <w:b/>
      <w:bCs/>
      <w:sz w:val="23"/>
      <w:szCs w:val="23"/>
    </w:r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character" w:customStyle="1" w:styleId="Char6">
    <w:name w:val="普通(网站) Char"/>
    <w:link w:val="ab"/>
    <w:qFormat/>
    <w:rPr>
      <w:rFonts w:ascii="宋体" w:hAnsi="宋体" w:cs="宋体"/>
      <w:sz w:val="24"/>
      <w:szCs w:val="24"/>
    </w:rPr>
  </w:style>
  <w:style w:type="character" w:customStyle="1" w:styleId="px14">
    <w:name w:val="px14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1">
    <w:name w:val="标题1"/>
    <w:basedOn w:val="a0"/>
    <w:qFormat/>
  </w:style>
  <w:style w:type="paragraph" w:customStyle="1" w:styleId="Normal1">
    <w:name w:val="Normal_1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opexactqawordwordpronounce1">
    <w:name w:val="op_exactqa_word_word_pronounce1"/>
    <w:basedOn w:val="a0"/>
    <w:qFormat/>
    <w:rPr>
      <w:b/>
      <w:bCs/>
      <w:sz w:val="24"/>
      <w:szCs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rong-label">
    <w:name w:val="strong-label"/>
    <w:basedOn w:val="a0"/>
    <w:qFormat/>
  </w:style>
  <w:style w:type="character" w:customStyle="1" w:styleId="1Char">
    <w:name w:val="标题 1 Char"/>
    <w:basedOn w:val="a0"/>
    <w:link w:val="1"/>
    <w:uiPriority w:val="99"/>
    <w:qFormat/>
    <w:rPr>
      <w:b/>
      <w:bCs/>
      <w:kern w:val="44"/>
      <w:sz w:val="44"/>
      <w:szCs w:val="44"/>
    </w:rPr>
  </w:style>
  <w:style w:type="paragraph" w:customStyle="1" w:styleId="12">
    <w:name w:val="正文1"/>
    <w:qFormat/>
    <w:pPr>
      <w:widowControl w:val="0"/>
      <w:jc w:val="both"/>
    </w:pPr>
    <w:rPr>
      <w:rFonts w:ascii="Calibri" w:hAnsi="Calibri"/>
      <w:sz w:val="21"/>
      <w:szCs w:val="22"/>
    </w:rPr>
  </w:style>
  <w:style w:type="paragraph" w:customStyle="1" w:styleId="poem-detail-main-text">
    <w:name w:val="poem-detail-main-tex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-zhushi-span">
    <w:name w:val="body-zhushi-span"/>
    <w:basedOn w:val="a0"/>
    <w:uiPriority w:val="99"/>
    <w:qFormat/>
    <w:rPr>
      <w:rFonts w:cs="Times New Roman"/>
    </w:rPr>
  </w:style>
  <w:style w:type="paragraph" w:customStyle="1" w:styleId="13">
    <w:name w:val="正文_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">
    <w:name w:val="无间隔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5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edittable">
    <w:name w:val="edittable"/>
    <w:basedOn w:val="a1"/>
    <w:qFormat/>
    <w:rPr>
      <w:rFonts w:cstheme="minorBidi"/>
      <w:kern w:val="2"/>
      <w:sz w:val="21"/>
      <w:szCs w:val="22"/>
    </w:rPr>
    <w:tblPr/>
  </w:style>
  <w:style w:type="table" w:customStyle="1" w:styleId="composition2">
    <w:name w:val="composition2"/>
    <w:basedOn w:val="a1"/>
    <w:qFormat/>
    <w:rPr>
      <w:rFonts w:cstheme="minorBidi"/>
      <w:kern w:val="2"/>
      <w:sz w:val="21"/>
      <w:szCs w:val="22"/>
    </w:rPr>
    <w:tblPr/>
  </w:style>
  <w:style w:type="character" w:customStyle="1" w:styleId="Char20">
    <w:name w:val="纯文本 Char2"/>
    <w:basedOn w:val="a0"/>
    <w:uiPriority w:val="99"/>
    <w:semiHidden/>
    <w:qFormat/>
    <w:locked/>
    <w:rPr>
      <w:rFonts w:ascii="宋体" w:hAnsi="Courier New" w:cs="Courier New"/>
      <w:sz w:val="21"/>
      <w:szCs w:val="21"/>
    </w:rPr>
  </w:style>
  <w:style w:type="paragraph" w:customStyle="1" w:styleId="reader-word-layerreader-word-s7-8">
    <w:name w:val="reader-word-layer reader-word-s7-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正文文本缩进 Char"/>
    <w:basedOn w:val="a0"/>
    <w:link w:val="a5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50">
    <w:name w:val="15"/>
    <w:qFormat/>
    <w:rPr>
      <w:rFonts w:ascii="Times New Roman" w:hAnsi="Times New Roman" w:cs="Times New Roman" w:hint="default"/>
    </w:rPr>
  </w:style>
  <w:style w:type="paragraph" w:customStyle="1" w:styleId="HTML1">
    <w:name w:val="HTML 预设格式1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宋体" w:hAnsi="宋体" w:hint="eastAsia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Date" w:uiPriority="99" w:unhideWhenUsed="1" w:qFormat="1"/>
    <w:lsdException w:name="Note Heading" w:semiHidden="1" w:uiPriority="99" w:unhideWhenUsed="1"/>
    <w:lsdException w:name="Body Text Indent 2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Table Grid" w:uiPriority="59" w:qFormat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widowControl/>
      <w:spacing w:before="100" w:beforeAutospacing="1" w:after="100" w:afterAutospacing="1" w:line="360" w:lineRule="atLeast"/>
      <w:jc w:val="left"/>
      <w:outlineLvl w:val="1"/>
    </w:pPr>
    <w:rPr>
      <w:rFonts w:ascii="黑体" w:eastAsia="黑体" w:hAnsi="Arial" w:cs="Arial"/>
      <w:b/>
      <w:bCs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link w:val="Char"/>
    <w:qFormat/>
    <w:pPr>
      <w:spacing w:after="120"/>
    </w:pPr>
  </w:style>
  <w:style w:type="paragraph" w:styleId="a5">
    <w:name w:val="Body Text Indent"/>
    <w:basedOn w:val="a"/>
    <w:link w:val="Char0"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paragraph" w:styleId="a6">
    <w:name w:val="Plain Text"/>
    <w:basedOn w:val="a"/>
    <w:link w:val="Char1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Char2"/>
    <w:uiPriority w:val="99"/>
    <w:unhideWhenUsed/>
    <w:qFormat/>
    <w:pPr>
      <w:ind w:leftChars="2500" w:left="100"/>
    </w:pPr>
    <w:rPr>
      <w:rFonts w:ascii="Calibri" w:hAnsi="Calibri"/>
      <w:szCs w:val="22"/>
    </w:rPr>
  </w:style>
  <w:style w:type="paragraph" w:styleId="20">
    <w:name w:val="Body Text Indent 2"/>
    <w:basedOn w:val="a"/>
    <w:qFormat/>
    <w:pPr>
      <w:ind w:firstLineChars="200" w:firstLine="420"/>
    </w:pPr>
  </w:style>
  <w:style w:type="paragraph" w:styleId="a8">
    <w:name w:val="Balloon Text"/>
    <w:basedOn w:val="a"/>
    <w:link w:val="Char3"/>
    <w:uiPriority w:val="99"/>
    <w:unhideWhenUsed/>
    <w:qFormat/>
    <w:rPr>
      <w:rFonts w:ascii="Calibri" w:hAnsi="Calibri"/>
      <w:sz w:val="18"/>
      <w:szCs w:val="18"/>
    </w:rPr>
  </w:style>
  <w:style w:type="paragraph" w:styleId="a9">
    <w:name w:val="footer"/>
    <w:basedOn w:val="a"/>
    <w:link w:val="Char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b">
    <w:name w:val="Normal (Web)"/>
    <w:basedOn w:val="a"/>
    <w:link w:val="Char6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Emphasis"/>
    <w:basedOn w:val="a0"/>
    <w:qFormat/>
    <w:rPr>
      <w:i/>
      <w:iCs/>
    </w:rPr>
  </w:style>
  <w:style w:type="character" w:styleId="af">
    <w:name w:val="Hyperlink"/>
    <w:qFormat/>
    <w:rPr>
      <w:color w:val="0000FF"/>
      <w:u w:val="single"/>
    </w:rPr>
  </w:style>
  <w:style w:type="table" w:styleId="af0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4">
    <w:name w:val="页脚 Char"/>
    <w:link w:val="a9"/>
    <w:uiPriority w:val="99"/>
    <w:qFormat/>
    <w:rPr>
      <w:kern w:val="2"/>
      <w:sz w:val="18"/>
      <w:szCs w:val="18"/>
    </w:rPr>
  </w:style>
  <w:style w:type="character" w:customStyle="1" w:styleId="af1">
    <w:name w:val="黑体"/>
    <w:qFormat/>
    <w:rPr>
      <w:rFonts w:ascii="方正黑体简体" w:eastAsia="方正黑体简体" w:cs="方正黑体简体"/>
    </w:rPr>
  </w:style>
  <w:style w:type="character" w:customStyle="1" w:styleId="apple-converted-space">
    <w:name w:val="apple-converted-space"/>
    <w:qFormat/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customStyle="1" w:styleId="Style2">
    <w:name w:val="_Style 2"/>
    <w:basedOn w:val="a"/>
    <w:qFormat/>
    <w:pPr>
      <w:widowControl/>
      <w:spacing w:line="300" w:lineRule="auto"/>
      <w:ind w:firstLineChars="200" w:firstLine="200"/>
    </w:pPr>
  </w:style>
  <w:style w:type="paragraph" w:customStyle="1" w:styleId="af2">
    <w:name w:val="[基本段落]"/>
    <w:basedOn w:val="a"/>
    <w:qFormat/>
    <w:pPr>
      <w:autoSpaceDE w:val="0"/>
      <w:autoSpaceDN w:val="0"/>
      <w:adjustRightInd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paragraph" w:customStyle="1" w:styleId="Char7">
    <w:name w:val="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af3">
    <w:name w:val="小题"/>
    <w:basedOn w:val="a3"/>
    <w:qFormat/>
    <w:pPr>
      <w:tabs>
        <w:tab w:val="left" w:pos="360"/>
        <w:tab w:val="left" w:pos="465"/>
      </w:tabs>
      <w:ind w:left="360" w:firstLineChars="0" w:firstLine="0"/>
    </w:pPr>
    <w:rPr>
      <w:rFonts w:ascii="宋体"/>
      <w:szCs w:val="20"/>
    </w:rPr>
  </w:style>
  <w:style w:type="paragraph" w:customStyle="1" w:styleId="p15">
    <w:name w:val="p15"/>
    <w:basedOn w:val="a"/>
    <w:qFormat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</w:rPr>
  </w:style>
  <w:style w:type="character" w:customStyle="1" w:styleId="Char5">
    <w:name w:val="页眉 Char"/>
    <w:link w:val="aa"/>
    <w:uiPriority w:val="99"/>
    <w:qFormat/>
    <w:rPr>
      <w:kern w:val="2"/>
      <w:sz w:val="18"/>
      <w:szCs w:val="18"/>
    </w:rPr>
  </w:style>
  <w:style w:type="character" w:customStyle="1" w:styleId="Char3">
    <w:name w:val="批注框文本 Char"/>
    <w:link w:val="a8"/>
    <w:uiPriority w:val="99"/>
    <w:qFormat/>
    <w:rPr>
      <w:rFonts w:ascii="Calibri" w:hAnsi="Calibri"/>
      <w:kern w:val="2"/>
      <w:sz w:val="18"/>
      <w:szCs w:val="18"/>
    </w:rPr>
  </w:style>
  <w:style w:type="paragraph" w:styleId="af4">
    <w:name w:val="No Spacing"/>
    <w:link w:val="Char8"/>
    <w:uiPriority w:val="1"/>
    <w:qFormat/>
    <w:rPr>
      <w:rFonts w:ascii="Calibri" w:hAnsi="Calibri"/>
      <w:sz w:val="22"/>
      <w:szCs w:val="22"/>
    </w:rPr>
  </w:style>
  <w:style w:type="character" w:customStyle="1" w:styleId="Char8">
    <w:name w:val="无间隔 Char"/>
    <w:link w:val="af4"/>
    <w:uiPriority w:val="1"/>
    <w:qFormat/>
    <w:rPr>
      <w:rFonts w:ascii="Calibri" w:hAnsi="Calibri"/>
      <w:sz w:val="22"/>
      <w:szCs w:val="22"/>
    </w:rPr>
  </w:style>
  <w:style w:type="character" w:styleId="af5">
    <w:name w:val="Placeholder Text"/>
    <w:uiPriority w:val="99"/>
    <w:semiHidden/>
    <w:qFormat/>
    <w:rPr>
      <w:color w:val="808080"/>
    </w:rPr>
  </w:style>
  <w:style w:type="character" w:customStyle="1" w:styleId="Char2">
    <w:name w:val="日期 Char"/>
    <w:link w:val="a7"/>
    <w:uiPriority w:val="99"/>
    <w:qFormat/>
    <w:rPr>
      <w:rFonts w:ascii="Calibri" w:hAnsi="Calibri"/>
      <w:kern w:val="2"/>
      <w:sz w:val="21"/>
      <w:szCs w:val="22"/>
    </w:rPr>
  </w:style>
  <w:style w:type="paragraph" w:customStyle="1" w:styleId="DefaultParagraph">
    <w:name w:val="DefaultParagraph"/>
    <w:qFormat/>
    <w:rPr>
      <w:rFonts w:hAnsi="Calibri"/>
      <w:kern w:val="2"/>
      <w:sz w:val="21"/>
      <w:szCs w:val="22"/>
    </w:rPr>
  </w:style>
  <w:style w:type="character" w:customStyle="1" w:styleId="Char1">
    <w:name w:val="纯文本 Char"/>
    <w:basedOn w:val="a0"/>
    <w:link w:val="a6"/>
    <w:uiPriority w:val="99"/>
    <w:qFormat/>
    <w:rPr>
      <w:rFonts w:ascii="宋体" w:hAnsi="Courier New" w:cs="Courier New"/>
      <w:kern w:val="2"/>
      <w:sz w:val="21"/>
      <w:szCs w:val="21"/>
    </w:rPr>
  </w:style>
  <w:style w:type="paragraph" w:styleId="af6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">
    <w:name w:val="正文文本 Char"/>
    <w:basedOn w:val="a0"/>
    <w:link w:val="a4"/>
    <w:qFormat/>
    <w:rPr>
      <w:kern w:val="2"/>
      <w:sz w:val="21"/>
      <w:szCs w:val="24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_0"/>
    <w:basedOn w:val="a"/>
    <w:uiPriority w:val="1"/>
    <w:qFormat/>
    <w:pPr>
      <w:autoSpaceDE w:val="0"/>
      <w:autoSpaceDN w:val="0"/>
      <w:spacing w:line="285" w:lineRule="exact"/>
      <w:ind w:left="2649" w:right="2751"/>
      <w:jc w:val="center"/>
      <w:outlineLvl w:val="1"/>
    </w:pPr>
    <w:rPr>
      <w:rFonts w:ascii="宋体" w:hAnsi="宋体" w:cs="宋体"/>
      <w:b/>
      <w:bCs/>
      <w:kern w:val="0"/>
      <w:sz w:val="24"/>
      <w:lang w:val="zh-CN" w:bidi="zh-CN"/>
    </w:rPr>
  </w:style>
  <w:style w:type="paragraph" w:customStyle="1" w:styleId="Heading20">
    <w:name w:val="Heading 2_0"/>
    <w:basedOn w:val="a"/>
    <w:uiPriority w:val="1"/>
    <w:qFormat/>
    <w:pPr>
      <w:autoSpaceDE w:val="0"/>
      <w:autoSpaceDN w:val="0"/>
      <w:ind w:left="120"/>
      <w:jc w:val="left"/>
      <w:outlineLvl w:val="2"/>
    </w:pPr>
    <w:rPr>
      <w:rFonts w:ascii="宋体" w:hAnsi="宋体" w:cs="宋体"/>
      <w:b/>
      <w:bCs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楷体" w:eastAsia="楷体" w:hAnsi="楷体" w:cs="楷体"/>
      <w:kern w:val="0"/>
      <w:sz w:val="22"/>
      <w:szCs w:val="22"/>
      <w:lang w:val="zh-CN" w:bidi="zh-CN"/>
    </w:rPr>
  </w:style>
  <w:style w:type="character" w:customStyle="1" w:styleId="2Char">
    <w:name w:val="标题 2 Char"/>
    <w:basedOn w:val="a0"/>
    <w:link w:val="2"/>
    <w:uiPriority w:val="99"/>
    <w:qFormat/>
    <w:rPr>
      <w:rFonts w:ascii="黑体" w:eastAsia="黑体" w:hAnsi="Arial" w:cs="Arial"/>
      <w:b/>
      <w:bCs/>
      <w:sz w:val="23"/>
      <w:szCs w:val="23"/>
    </w:r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character" w:customStyle="1" w:styleId="Char6">
    <w:name w:val="普通(网站) Char"/>
    <w:link w:val="ab"/>
    <w:qFormat/>
    <w:rPr>
      <w:rFonts w:ascii="宋体" w:hAnsi="宋体" w:cs="宋体"/>
      <w:sz w:val="24"/>
      <w:szCs w:val="24"/>
    </w:rPr>
  </w:style>
  <w:style w:type="character" w:customStyle="1" w:styleId="px14">
    <w:name w:val="px14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1">
    <w:name w:val="标题1"/>
    <w:basedOn w:val="a0"/>
    <w:qFormat/>
  </w:style>
  <w:style w:type="paragraph" w:customStyle="1" w:styleId="Normal1">
    <w:name w:val="Normal_1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opexactqawordwordpronounce1">
    <w:name w:val="op_exactqa_word_word_pronounce1"/>
    <w:basedOn w:val="a0"/>
    <w:qFormat/>
    <w:rPr>
      <w:b/>
      <w:bCs/>
      <w:sz w:val="24"/>
      <w:szCs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rong-label">
    <w:name w:val="strong-label"/>
    <w:basedOn w:val="a0"/>
    <w:qFormat/>
  </w:style>
  <w:style w:type="character" w:customStyle="1" w:styleId="1Char">
    <w:name w:val="标题 1 Char"/>
    <w:basedOn w:val="a0"/>
    <w:link w:val="1"/>
    <w:uiPriority w:val="99"/>
    <w:qFormat/>
    <w:rPr>
      <w:b/>
      <w:bCs/>
      <w:kern w:val="44"/>
      <w:sz w:val="44"/>
      <w:szCs w:val="44"/>
    </w:rPr>
  </w:style>
  <w:style w:type="paragraph" w:customStyle="1" w:styleId="12">
    <w:name w:val="正文1"/>
    <w:qFormat/>
    <w:pPr>
      <w:widowControl w:val="0"/>
      <w:jc w:val="both"/>
    </w:pPr>
    <w:rPr>
      <w:rFonts w:ascii="Calibri" w:hAnsi="Calibri"/>
      <w:sz w:val="21"/>
      <w:szCs w:val="22"/>
    </w:rPr>
  </w:style>
  <w:style w:type="paragraph" w:customStyle="1" w:styleId="poem-detail-main-text">
    <w:name w:val="poem-detail-main-text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dy-zhushi-span">
    <w:name w:val="body-zhushi-span"/>
    <w:basedOn w:val="a0"/>
    <w:uiPriority w:val="99"/>
    <w:qFormat/>
    <w:rPr>
      <w:rFonts w:cs="Times New Roman"/>
    </w:rPr>
  </w:style>
  <w:style w:type="paragraph" w:customStyle="1" w:styleId="13">
    <w:name w:val="正文_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4">
    <w:name w:val="无间隔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5">
    <w:name w:val="不明显强调1"/>
    <w:basedOn w:val="a0"/>
    <w:uiPriority w:val="19"/>
    <w:qFormat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edittable">
    <w:name w:val="edittable"/>
    <w:basedOn w:val="a1"/>
    <w:qFormat/>
    <w:rPr>
      <w:rFonts w:cstheme="minorBidi"/>
      <w:kern w:val="2"/>
      <w:sz w:val="21"/>
      <w:szCs w:val="22"/>
    </w:rPr>
    <w:tblPr/>
  </w:style>
  <w:style w:type="table" w:customStyle="1" w:styleId="composition2">
    <w:name w:val="composition2"/>
    <w:basedOn w:val="a1"/>
    <w:qFormat/>
    <w:rPr>
      <w:rFonts w:cstheme="minorBidi"/>
      <w:kern w:val="2"/>
      <w:sz w:val="21"/>
      <w:szCs w:val="22"/>
    </w:rPr>
    <w:tblPr/>
  </w:style>
  <w:style w:type="character" w:customStyle="1" w:styleId="Char20">
    <w:name w:val="纯文本 Char2"/>
    <w:basedOn w:val="a0"/>
    <w:uiPriority w:val="99"/>
    <w:semiHidden/>
    <w:qFormat/>
    <w:locked/>
    <w:rPr>
      <w:rFonts w:ascii="宋体" w:hAnsi="Courier New" w:cs="Courier New"/>
      <w:sz w:val="21"/>
      <w:szCs w:val="21"/>
    </w:rPr>
  </w:style>
  <w:style w:type="paragraph" w:customStyle="1" w:styleId="reader-word-layerreader-word-s7-8">
    <w:name w:val="reader-word-layer reader-word-s7-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正文文本缩进 Char"/>
    <w:basedOn w:val="a0"/>
    <w:link w:val="a5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50">
    <w:name w:val="15"/>
    <w:qFormat/>
    <w:rPr>
      <w:rFonts w:ascii="Times New Roman" w:hAnsi="Times New Roman" w:cs="Times New Roman" w:hint="default"/>
    </w:rPr>
  </w:style>
  <w:style w:type="paragraph" w:customStyle="1" w:styleId="HTML1">
    <w:name w:val="HTML 预设格式1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宋体" w:hAnsi="宋体" w:hint="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1622</Words>
  <Characters>9251</Characters>
  <Application>Microsoft Office Word</Application>
  <DocSecurity>0</DocSecurity>
  <Lines>77</Lines>
  <Paragraphs>21</Paragraphs>
  <ScaleCrop>false</ScaleCrop>
  <Company/>
  <LinksUpToDate>false</LinksUpToDate>
  <CharactersWithSpaces>10852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朱若存</cp:lastModifiedBy>
  <cp:revision>3</cp:revision>
  <dcterms:created xsi:type="dcterms:W3CDTF">2017-01-11T12:21:00Z</dcterms:created>
  <dcterms:modified xsi:type="dcterms:W3CDTF">2020-01-15T03:07:00Z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