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42B8D" w14:textId="77777777" w:rsidR="000A7DE1" w:rsidRDefault="00711A61" w:rsidP="0052337D">
      <w:pPr>
        <w:pStyle w:val="a3"/>
        <w:jc w:val="center"/>
        <w:rPr>
          <w:rFonts w:ascii="黑体" w:eastAsia="黑体" w:hAnsi="黑体" w:cs="宋体"/>
          <w:sz w:val="24"/>
        </w:rPr>
      </w:pPr>
      <w:r>
        <w:rPr>
          <w:rFonts w:hAnsi="宋体" w:cs="宋体"/>
          <w:b/>
          <w:sz w:val="32"/>
          <w:szCs w:val="32"/>
        </w:rPr>
        <w:pict w14:anchorId="7EECD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31pt;margin-top:823pt;width:23pt;height:22pt;z-index:251658240;mso-position-horizontal-relative:page;mso-position-vertical-relative:top-margin-area">
            <v:imagedata r:id="rId7" o:title=""/>
            <w10:wrap anchorx="page"/>
          </v:shape>
        </w:pict>
      </w:r>
      <w:r w:rsidRPr="0052337D">
        <w:rPr>
          <w:rFonts w:hAnsi="宋体" w:cs="宋体" w:hint="eastAsia"/>
          <w:b/>
          <w:sz w:val="32"/>
          <w:szCs w:val="32"/>
        </w:rPr>
        <w:t xml:space="preserve">仍难忘打麦场的夜晚　</w:t>
      </w:r>
      <w:r>
        <w:rPr>
          <w:rFonts w:eastAsia="楷体_GB2312" w:hAnsi="宋体" w:cs="宋体"/>
          <w:b/>
        </w:rPr>
        <w:t>(</w:t>
      </w:r>
      <w:r w:rsidRPr="0093154B">
        <w:rPr>
          <w:rFonts w:eastAsia="楷体_GB2312" w:hAnsi="宋体" w:cs="宋体" w:hint="eastAsia"/>
          <w:b/>
        </w:rPr>
        <w:t>刘庆邦</w:t>
      </w:r>
      <w:r>
        <w:rPr>
          <w:rFonts w:eastAsia="楷体_GB2312" w:hAnsi="宋体" w:cs="宋体"/>
          <w:b/>
        </w:rPr>
        <w:t>)</w:t>
      </w:r>
    </w:p>
    <w:p w14:paraId="0397A023" w14:textId="77777777" w:rsidR="000A7DE1" w:rsidRDefault="00711A61" w:rsidP="0052337D">
      <w:pPr>
        <w:pStyle w:val="a3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/>
          <w:sz w:val="24"/>
        </w:rPr>
        <w:pict w14:anchorId="5FCC4EFC">
          <v:shape id="_x0000_i1025" type="#_x0000_t75" style="width:417.75pt;height:36.75pt">
            <v:imagedata r:id="rId8" o:title=""/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8"/>
      </w:tblGrid>
      <w:tr w:rsidR="009F3941" w14:paraId="53250619" w14:textId="77777777" w:rsidTr="007E638B">
        <w:tc>
          <w:tcPr>
            <w:tcW w:w="8368" w:type="dxa"/>
          </w:tcPr>
          <w:p w14:paraId="6AE6FF02" w14:textId="77777777" w:rsidR="000A7DE1" w:rsidRPr="007E638B" w:rsidRDefault="00711A61" w:rsidP="007E638B">
            <w:pPr>
              <w:pStyle w:val="a3"/>
              <w:jc w:val="left"/>
              <w:rPr>
                <w:rFonts w:ascii="MingLiU_HKSCS" w:eastAsia="MingLiU_HKSCS" w:hAnsi="MingLiU_HKSCS" w:cs="MingLiU_HKSCS"/>
              </w:rPr>
            </w:pPr>
            <w:r w:rsidRPr="007E638B">
              <w:rPr>
                <w:rFonts w:hAnsi="宋体" w:cs="宋体" w:hint="eastAsia"/>
              </w:rPr>
              <w:t>阅读字数：</w:t>
            </w:r>
            <w:r w:rsidRPr="007E638B">
              <w:rPr>
                <w:rFonts w:eastAsia="楷体_GB2312" w:hAnsi="宋体" w:cs="宋体" w:hint="eastAsia"/>
              </w:rPr>
              <w:t>约</w:t>
            </w:r>
            <w:r w:rsidRPr="007E638B">
              <w:rPr>
                <w:rFonts w:eastAsia="楷体_GB2312" w:hAnsi="宋体" w:cs="宋体"/>
              </w:rPr>
              <w:t>1 200</w:t>
            </w:r>
            <w:r w:rsidRPr="007E638B">
              <w:rPr>
                <w:rFonts w:eastAsia="楷体_GB2312" w:hAnsi="宋体" w:cs="宋体" w:hint="eastAsia"/>
              </w:rPr>
              <w:t xml:space="preserve">字　　　</w:t>
            </w:r>
            <w:r w:rsidRPr="007E638B">
              <w:rPr>
                <w:rFonts w:hAnsi="宋体" w:cs="宋体" w:hint="eastAsia"/>
              </w:rPr>
              <w:t>建议用时：</w:t>
            </w:r>
            <w:r w:rsidRPr="007E638B">
              <w:rPr>
                <w:rFonts w:eastAsia="楷体_GB2312" w:hAnsi="宋体" w:cs="宋体"/>
              </w:rPr>
              <w:t>15</w:t>
            </w:r>
            <w:r w:rsidRPr="007E638B">
              <w:rPr>
                <w:rFonts w:eastAsia="楷体_GB2312" w:hAnsi="宋体" w:cs="宋体" w:hint="eastAsia"/>
              </w:rPr>
              <w:t xml:space="preserve">分钟　　</w:t>
            </w:r>
            <w:r w:rsidRPr="007E638B">
              <w:rPr>
                <w:rFonts w:hAnsi="宋体" w:cs="宋体" w:hint="eastAsia"/>
              </w:rPr>
              <w:t>分值：</w:t>
            </w:r>
            <w:r w:rsidRPr="007E638B">
              <w:rPr>
                <w:rFonts w:eastAsia="楷体_GB2312" w:hAnsi="宋体" w:cs="宋体"/>
              </w:rPr>
              <w:t>15</w:t>
            </w:r>
            <w:r w:rsidRPr="007E638B">
              <w:rPr>
                <w:rFonts w:eastAsia="楷体_GB2312" w:hAnsi="宋体" w:cs="宋体" w:hint="eastAsia"/>
              </w:rPr>
              <w:t xml:space="preserve">分　　</w:t>
            </w:r>
            <w:r w:rsidRPr="007E638B">
              <w:rPr>
                <w:rFonts w:hAnsi="宋体" w:cs="宋体" w:hint="eastAsia"/>
              </w:rPr>
              <w:t>考查题型：</w:t>
            </w:r>
            <w:r w:rsidRPr="007E638B">
              <w:rPr>
                <w:rFonts w:eastAsia="楷体_GB2312" w:hAnsi="宋体" w:cs="宋体" w:hint="eastAsia"/>
              </w:rPr>
              <w:t>第</w:t>
            </w:r>
            <w:r w:rsidRPr="007E638B">
              <w:rPr>
                <w:rFonts w:eastAsia="楷体_GB2312" w:hAnsi="宋体" w:cs="宋体"/>
              </w:rPr>
              <w:t>2</w:t>
            </w:r>
            <w:r w:rsidRPr="007E638B">
              <w:rPr>
                <w:rFonts w:eastAsia="楷体_GB2312" w:hAnsi="宋体" w:cs="宋体" w:hint="eastAsia"/>
              </w:rPr>
              <w:t>题</w:t>
            </w:r>
          </w:p>
          <w:p w14:paraId="3AD1D495" w14:textId="77777777" w:rsidR="000A7DE1" w:rsidRPr="007E638B" w:rsidRDefault="00711A61" w:rsidP="007E638B">
            <w:pPr>
              <w:pStyle w:val="a3"/>
              <w:jc w:val="left"/>
              <w:rPr>
                <w:rFonts w:hAnsi="宋体" w:cs="宋体"/>
              </w:rPr>
            </w:pPr>
            <w:r w:rsidRPr="007E638B">
              <w:rPr>
                <w:rFonts w:hAnsi="宋体" w:cs="宋体" w:hint="eastAsia"/>
              </w:rPr>
              <w:t>文本鉴赏：本文作者用诗一般的语言</w:t>
            </w:r>
            <w:r w:rsidRPr="007E638B">
              <w:rPr>
                <w:rFonts w:ascii="MingLiU_HKSCS" w:eastAsia="MingLiU_HKSCS" w:hAnsi="MingLiU_HKSCS" w:cs="MingLiU_HKSCS" w:hint="eastAsia"/>
              </w:rPr>
              <w:t>，</w:t>
            </w:r>
            <w:r w:rsidRPr="007E638B">
              <w:rPr>
                <w:rFonts w:hAnsi="宋体" w:cs="宋体" w:hint="eastAsia"/>
              </w:rPr>
              <w:t>回忆了“我”在生产队里收麦时</w:t>
            </w:r>
            <w:r w:rsidRPr="007E638B">
              <w:rPr>
                <w:rFonts w:ascii="MingLiU_HKSCS" w:eastAsia="MingLiU_HKSCS" w:hAnsi="MingLiU_HKSCS" w:cs="MingLiU_HKSCS" w:hint="eastAsia"/>
              </w:rPr>
              <w:t>，</w:t>
            </w:r>
            <w:r w:rsidRPr="007E638B">
              <w:rPr>
                <w:rFonts w:hAnsi="宋体" w:cs="宋体" w:hint="eastAsia"/>
              </w:rPr>
              <w:t>夜晚睡在打麦场</w:t>
            </w:r>
          </w:p>
          <w:p w14:paraId="1ED51E7D" w14:textId="77777777" w:rsidR="000A7DE1" w:rsidRPr="007E638B" w:rsidRDefault="00711A61" w:rsidP="007E638B">
            <w:pPr>
              <w:pStyle w:val="a3"/>
              <w:ind w:firstLineChars="500" w:firstLine="1050"/>
              <w:jc w:val="left"/>
              <w:rPr>
                <w:rFonts w:hAnsi="宋体" w:cs="宋体"/>
              </w:rPr>
            </w:pPr>
            <w:r w:rsidRPr="007E638B">
              <w:rPr>
                <w:rFonts w:hAnsi="宋体" w:cs="宋体" w:hint="eastAsia"/>
              </w:rPr>
              <w:t>的经历</w:t>
            </w:r>
            <w:r w:rsidRPr="007E638B">
              <w:rPr>
                <w:rFonts w:ascii="MingLiU_HKSCS" w:eastAsia="MingLiU_HKSCS" w:hAnsi="MingLiU_HKSCS" w:cs="MingLiU_HKSCS" w:hint="eastAsia"/>
              </w:rPr>
              <w:t>，</w:t>
            </w:r>
            <w:r w:rsidRPr="007E638B">
              <w:rPr>
                <w:rFonts w:hAnsi="宋体" w:cs="宋体" w:hint="eastAsia"/>
              </w:rPr>
              <w:t>这种经历给“我”留下了难忘的印象</w:t>
            </w:r>
            <w:r w:rsidRPr="007E638B">
              <w:rPr>
                <w:rFonts w:ascii="MingLiU_HKSCS" w:eastAsia="MingLiU_HKSCS" w:hAnsi="MingLiU_HKSCS" w:cs="MingLiU_HKSCS" w:hint="eastAsia"/>
              </w:rPr>
              <w:t>，</w:t>
            </w:r>
            <w:r w:rsidRPr="007E638B">
              <w:rPr>
                <w:rFonts w:hAnsi="宋体" w:cs="宋体" w:hint="eastAsia"/>
              </w:rPr>
              <w:t>农村惬意的生活带给“我”美</w:t>
            </w:r>
          </w:p>
          <w:p w14:paraId="70FF6A63" w14:textId="77777777" w:rsidR="000A7DE1" w:rsidRPr="007E638B" w:rsidRDefault="00711A61" w:rsidP="007E638B">
            <w:pPr>
              <w:pStyle w:val="a3"/>
              <w:ind w:firstLineChars="500" w:firstLine="1050"/>
              <w:jc w:val="left"/>
              <w:rPr>
                <w:rFonts w:ascii="MingLiU_HKSCS" w:eastAsia="MingLiU_HKSCS" w:hAnsi="MingLiU_HKSCS" w:cs="MingLiU_HKSCS"/>
              </w:rPr>
            </w:pPr>
            <w:r w:rsidRPr="007E638B">
              <w:rPr>
                <w:rFonts w:hAnsi="宋体" w:cs="宋体" w:hint="eastAsia"/>
              </w:rPr>
              <w:t>好的心境。</w:t>
            </w:r>
          </w:p>
          <w:p w14:paraId="11A15506" w14:textId="77777777" w:rsidR="000A7DE1" w:rsidRPr="007E638B" w:rsidRDefault="00711A61" w:rsidP="007E638B">
            <w:pPr>
              <w:pStyle w:val="a3"/>
              <w:jc w:val="left"/>
              <w:rPr>
                <w:rFonts w:ascii="MingLiU_HKSCS" w:eastAsia="MingLiU_HKSCS" w:cs="MingLiU_HKSCS"/>
              </w:rPr>
            </w:pPr>
            <w:r w:rsidRPr="007E638B">
              <w:rPr>
                <w:rFonts w:hAnsi="宋体" w:cs="宋体" w:hint="eastAsia"/>
              </w:rPr>
              <w:t>艺术手法：文章主要运用了描写和抒情的表达方式。作者用细腻的笔触</w:t>
            </w:r>
            <w:r w:rsidRPr="007E638B">
              <w:rPr>
                <w:rFonts w:ascii="MingLiU_HKSCS" w:eastAsia="MingLiU_HKSCS" w:hAnsi="MingLiU_HKSCS" w:cs="MingLiU_HKSCS" w:hint="eastAsia"/>
              </w:rPr>
              <w:t>，</w:t>
            </w:r>
            <w:r w:rsidRPr="007E638B">
              <w:rPr>
                <w:rFonts w:hAnsi="宋体" w:cs="宋体" w:hint="eastAsia"/>
              </w:rPr>
              <w:t>用如诗的语言</w:t>
            </w:r>
            <w:r w:rsidRPr="007E638B">
              <w:rPr>
                <w:rFonts w:ascii="MingLiU_HKSCS" w:eastAsia="MingLiU_HKSCS" w:hAnsi="MingLiU_HKSCS" w:cs="MingLiU_HKSCS" w:hint="eastAsia"/>
              </w:rPr>
              <w:t>，</w:t>
            </w:r>
          </w:p>
          <w:p w14:paraId="754780CC" w14:textId="77777777" w:rsidR="000A7DE1" w:rsidRPr="007E638B" w:rsidRDefault="00711A61" w:rsidP="007E638B">
            <w:pPr>
              <w:pStyle w:val="a3"/>
              <w:ind w:firstLineChars="500" w:firstLine="1050"/>
              <w:jc w:val="left"/>
              <w:rPr>
                <w:rFonts w:ascii="黑体" w:eastAsia="黑体" w:hAnsi="黑体" w:cs="宋体"/>
                <w:sz w:val="24"/>
              </w:rPr>
            </w:pPr>
            <w:r w:rsidRPr="007E638B">
              <w:rPr>
                <w:rFonts w:hAnsi="宋体" w:cs="宋体" w:hint="eastAsia"/>
              </w:rPr>
              <w:t>表达了对乡村夏夜的惬意美好的怀念之情。</w:t>
            </w:r>
          </w:p>
        </w:tc>
      </w:tr>
    </w:tbl>
    <w:p w14:paraId="4E67CDD0" w14:textId="77777777" w:rsidR="000A7DE1" w:rsidRPr="0052337D" w:rsidRDefault="00711A61" w:rsidP="0052337D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52337D">
        <w:rPr>
          <w:rFonts w:eastAsia="楷体_GB2312" w:hAnsi="宋体" w:cs="宋体" w:hint="eastAsia"/>
        </w:rPr>
        <w:t>①回想当年我在生产队里参加收麦时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从造场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割麦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运麦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再到晒场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碾场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扬场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看场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直到垛住麦秸垛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差不多需要一个月的时间。且不说人们每天头顶炎炎烈日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忙得跟打仗一样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到了夜晚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男人们也纷纷走出家门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到打麦场里去睡。正是夜晚睡在打麦场的经历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给我留下了难忘的印象。</w:t>
      </w:r>
    </w:p>
    <w:p w14:paraId="7F4F9181" w14:textId="77777777" w:rsidR="000A7DE1" w:rsidRPr="0052337D" w:rsidRDefault="00711A61" w:rsidP="0052337D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52337D">
        <w:rPr>
          <w:rFonts w:eastAsia="楷体_GB2312" w:hAnsi="宋体" w:cs="宋体" w:hint="eastAsia"/>
        </w:rPr>
        <w:t>②夏天农村吃过晚饭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差不多到了十来点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天早就黑透了。我每天都是摸黑往场院里走。我家没席子可带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我也不带被子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只带一条粗布床单。一来到场院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我就脱掉鞋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把鞋提溜在手里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光着脚往场院中央走。我给自己选定的睡觉的地方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是在临时堆成的麦秸垛旁边。我把碾扁的、变得光滑的麦秸往地上摊了摊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摊得有一张床那么大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把床单铺在麦秸上面。新麦秸是白色</w:t>
      </w:r>
      <w:r w:rsidRPr="0052337D">
        <w:rPr>
          <w:rFonts w:eastAsia="楷体_GB2312" w:hAnsi="宋体" w:cs="宋体" w:hint="eastAsia"/>
        </w:rPr>
        <w:t>的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跟月光的颜色有一比。而我的床单是深色的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深色一把</w:t>
      </w:r>
      <w:r w:rsidRPr="0052337D">
        <w:rPr>
          <w:rFonts w:hAnsi="宋体" w:cs="宋体" w:hint="eastAsia"/>
        </w:rPr>
        <w:t>“</w:t>
      </w:r>
      <w:r w:rsidRPr="0052337D">
        <w:rPr>
          <w:rFonts w:eastAsia="楷体_GB2312" w:hAnsi="宋体" w:cs="宋体" w:hint="eastAsia"/>
        </w:rPr>
        <w:t>月光</w:t>
      </w:r>
      <w:r w:rsidRPr="0052337D">
        <w:rPr>
          <w:rFonts w:hAnsi="宋体" w:cs="宋体" w:hint="eastAsia"/>
        </w:rPr>
        <w:t>”</w:t>
      </w:r>
      <w:r w:rsidRPr="0052337D">
        <w:rPr>
          <w:rFonts w:eastAsia="楷体_GB2312" w:hAnsi="宋体" w:cs="宋体" w:hint="eastAsia"/>
        </w:rPr>
        <w:t>覆盖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表明这块地方已被我占住。</w:t>
      </w:r>
    </w:p>
    <w:p w14:paraId="2A8E061D" w14:textId="77777777" w:rsidR="000A7DE1" w:rsidRPr="0052337D" w:rsidRDefault="00711A61" w:rsidP="0052337D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52337D">
        <w:rPr>
          <w:rFonts w:eastAsia="楷体_GB2312" w:hAnsi="宋体" w:cs="宋体" w:hint="eastAsia"/>
        </w:rPr>
        <w:t>③占好了睡觉的位置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我还要到旁边的水塘里</w:t>
      </w:r>
      <w:r w:rsidRPr="0052337D">
        <w:rPr>
          <w:rFonts w:eastAsia="楷体_GB2312" w:hAnsi="宋体" w:cs="宋体" w:hint="eastAsia"/>
          <w:em w:val="underDot"/>
        </w:rPr>
        <w:t>扑腾一阵</w:t>
      </w:r>
      <w:r w:rsidRPr="0052337D">
        <w:rPr>
          <w:rFonts w:eastAsia="楷体_GB2312" w:hAnsi="宋体" w:cs="宋体" w:hint="eastAsia"/>
        </w:rPr>
        <w:t>。白天在打麦场上忙了一天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浑身沾满了麦锈和碾碎的麦芒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毛毛躁躁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刺刺挠挠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清洗一下是必要的。我脱光身子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一下子扑进水里去了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双脚砰砰地打着水花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向对岸游去。到水塘里洗澡的不只我一个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每个在场院里睡觉的男人几乎都会下水。有的人一下进水里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就兴奋得啊啊直叫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好像被女水鬼拉住了脚脖子一样。还有人以掌击水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互相打起水仗来。在我们没下水之前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水面静静的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看去是黑色的。天上的星星映在水里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它们东一个西一个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零零星星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谁都不挨谁。我们一下进水里就不一样了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星星被激荡得乱碰乱撞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有的变大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有的变长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仿佛伸手就能捞出一个两个。</w:t>
      </w:r>
    </w:p>
    <w:p w14:paraId="258D50F1" w14:textId="77777777" w:rsidR="000A7DE1" w:rsidRPr="0052337D" w:rsidRDefault="00711A61" w:rsidP="0052337D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52337D">
        <w:rPr>
          <w:rFonts w:eastAsia="楷体_GB2312" w:hAnsi="宋体" w:cs="宋体" w:hint="eastAsia"/>
        </w:rPr>
        <w:t>④洗完了澡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我四脚拉叉躺在铺了床单的麦秸上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即刻为新麦秸所特有的香气所包围。【甲】</w:t>
      </w:r>
      <w:r w:rsidRPr="0052337D">
        <w:rPr>
          <w:rFonts w:eastAsia="楷体_GB2312" w:hAnsi="宋体" w:cs="宋体" w:hint="eastAsia"/>
          <w:u w:val="single"/>
        </w:rPr>
        <w:t>那种香气很难形容</w:t>
      </w:r>
      <w:r w:rsidRPr="0052337D">
        <w:rPr>
          <w:rFonts w:ascii="MingLiU_HKSCS" w:eastAsia="MingLiU_HKSCS" w:hAnsi="MingLiU_HKSCS" w:cs="MingLiU_HKSCS" w:hint="eastAsia"/>
          <w:u w:val="single"/>
        </w:rPr>
        <w:t>，</w:t>
      </w:r>
      <w:r w:rsidRPr="0052337D">
        <w:rPr>
          <w:rFonts w:eastAsia="楷体_GB2312" w:hAnsi="宋体" w:cs="宋体" w:hint="eastAsia"/>
          <w:u w:val="single"/>
        </w:rPr>
        <w:t>它清清凉凉</w:t>
      </w:r>
      <w:r w:rsidRPr="0052337D">
        <w:rPr>
          <w:rFonts w:ascii="MingLiU_HKSCS" w:eastAsia="MingLiU_HKSCS" w:hAnsi="MingLiU_HKSCS" w:cs="MingLiU_HKSCS" w:hint="eastAsia"/>
          <w:u w:val="single"/>
        </w:rPr>
        <w:t>，</w:t>
      </w:r>
      <w:r w:rsidRPr="0052337D">
        <w:rPr>
          <w:rFonts w:eastAsia="楷体_GB2312" w:hAnsi="宋体" w:cs="宋体" w:hint="eastAsia"/>
          <w:u w:val="single"/>
        </w:rPr>
        <w:t>又轰轰烈烈；它滑溜溜的</w:t>
      </w:r>
      <w:r w:rsidRPr="0052337D">
        <w:rPr>
          <w:rFonts w:ascii="MingLiU_HKSCS" w:eastAsia="MingLiU_HKSCS" w:hAnsi="MingLiU_HKSCS" w:cs="MingLiU_HKSCS" w:hint="eastAsia"/>
          <w:u w:val="single"/>
        </w:rPr>
        <w:t>，</w:t>
      </w:r>
      <w:r w:rsidRPr="0052337D">
        <w:rPr>
          <w:rFonts w:eastAsia="楷体_GB2312" w:hAnsi="宋体" w:cs="宋体" w:hint="eastAsia"/>
          <w:u w:val="single"/>
        </w:rPr>
        <w:t>又毛茸茸的。</w:t>
      </w:r>
      <w:r w:rsidRPr="0052337D">
        <w:rPr>
          <w:rFonts w:eastAsia="楷体_GB2312" w:hAnsi="宋体" w:cs="宋体" w:hint="eastAsia"/>
        </w:rPr>
        <w:t>它不是扑进肺腑里就完了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而似乎充满了每个汗毛孔。它不是食物的香气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只是打场期间麦草散发的气息。【乙】</w:t>
      </w:r>
      <w:r w:rsidRPr="0052337D">
        <w:rPr>
          <w:rFonts w:eastAsia="楷体_GB2312" w:hAnsi="宋体" w:cs="宋体" w:hint="eastAsia"/>
          <w:u w:val="single"/>
        </w:rPr>
        <w:t>但它的香气好像比任何食物的香气都更原始</w:t>
      </w:r>
      <w:r w:rsidRPr="0052337D">
        <w:rPr>
          <w:rFonts w:ascii="MingLiU_HKSCS" w:eastAsia="MingLiU_HKSCS" w:hAnsi="MingLiU_HKSCS" w:cs="MingLiU_HKSCS" w:hint="eastAsia"/>
          <w:u w:val="single"/>
        </w:rPr>
        <w:t>，</w:t>
      </w:r>
      <w:r w:rsidRPr="0052337D">
        <w:rPr>
          <w:rFonts w:eastAsia="楷体_GB2312" w:hAnsi="宋体" w:cs="宋体" w:hint="eastAsia"/>
          <w:u w:val="single"/>
        </w:rPr>
        <w:t>更醇厚</w:t>
      </w:r>
      <w:r w:rsidRPr="0052337D">
        <w:rPr>
          <w:rFonts w:ascii="MingLiU_HKSCS" w:eastAsia="MingLiU_HKSCS" w:hAnsi="MingLiU_HKSCS" w:cs="MingLiU_HKSCS" w:hint="eastAsia"/>
          <w:u w:val="single"/>
        </w:rPr>
        <w:t>，</w:t>
      </w:r>
      <w:r w:rsidRPr="0052337D">
        <w:rPr>
          <w:rFonts w:eastAsia="楷体_GB2312" w:hAnsi="宋体" w:cs="宋体" w:hint="eastAsia"/>
          <w:u w:val="single"/>
        </w:rPr>
        <w:t>也更具穿透力</w:t>
      </w:r>
      <w:r w:rsidRPr="0052337D">
        <w:rPr>
          <w:rFonts w:ascii="MingLiU_HKSCS" w:eastAsia="MingLiU_HKSCS" w:hAnsi="MingLiU_HKSCS" w:cs="MingLiU_HKSCS" w:hint="eastAsia"/>
          <w:u w:val="single"/>
        </w:rPr>
        <w:t>，</w:t>
      </w:r>
      <w:r w:rsidRPr="0052337D">
        <w:rPr>
          <w:rFonts w:eastAsia="楷体_GB2312" w:hAnsi="宋体" w:cs="宋体" w:hint="eastAsia"/>
          <w:u w:val="single"/>
        </w:rPr>
        <w:t>让人沉醉其中</w:t>
      </w:r>
      <w:r w:rsidRPr="0052337D">
        <w:rPr>
          <w:rFonts w:ascii="MingLiU_HKSCS" w:eastAsia="MingLiU_HKSCS" w:hAnsi="MingLiU_HKSCS" w:cs="MingLiU_HKSCS" w:hint="eastAsia"/>
          <w:u w:val="single"/>
        </w:rPr>
        <w:t>，</w:t>
      </w:r>
      <w:r w:rsidRPr="0052337D">
        <w:rPr>
          <w:rFonts w:eastAsia="楷体_GB2312" w:hAnsi="宋体" w:cs="宋体" w:hint="eastAsia"/>
          <w:u w:val="single"/>
        </w:rPr>
        <w:t>并深深保留在生命的记忆里。</w:t>
      </w:r>
    </w:p>
    <w:p w14:paraId="3966EF30" w14:textId="77777777" w:rsidR="000A7DE1" w:rsidRPr="0052337D" w:rsidRDefault="00711A61" w:rsidP="0052337D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52337D">
        <w:rPr>
          <w:rFonts w:eastAsia="楷体_GB2312" w:hAnsi="宋体" w:cs="宋体" w:hint="eastAsia"/>
        </w:rPr>
        <w:t>⑤还有夜晚吹拂在打麦场里的风。风是看不见的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可场院旁边的玉米叶子会向我们报告风的消息。玉米是春玉米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长得已超过了一人高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宽展的叶子唰唰地响上一阵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我们一听就知道风来了。当徐徐凉风掠过我刚洗过的身体时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我能感觉到我的汗毛在风中起伏摇曳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洋溢着一种酥酥的快意。因打麦场无遮无拦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风畅通无阻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细腿蚊子在我们身上很难站住脚。我之所以愿意天天夜间到打麦场里去睡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除了为享受长风的吹拂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一个很大的原因是躲避蚊子。</w:t>
      </w:r>
    </w:p>
    <w:p w14:paraId="3CF2E2C6" w14:textId="77777777" w:rsidR="000A7DE1" w:rsidRPr="0052337D" w:rsidRDefault="00711A61" w:rsidP="0052337D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52337D">
        <w:rPr>
          <w:rFonts w:eastAsia="楷体_GB2312" w:hAnsi="宋体" w:cs="宋体" w:hint="eastAsia"/>
        </w:rPr>
        <w:t>⑥没有蚊子的骚扰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那就赶快睡觉吧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然而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满天的星星又碰到我眼上了。是的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我是仰面朝天而睡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星星像是纷纷往我眼上碰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那样子不像是我在看星星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而是星星在主动看</w:t>
      </w:r>
    </w:p>
    <w:p w14:paraId="4CF293B4" w14:textId="77777777" w:rsidR="000A7DE1" w:rsidRPr="0052337D" w:rsidRDefault="00711A61" w:rsidP="0052337D">
      <w:pPr>
        <w:pStyle w:val="a3"/>
        <w:jc w:val="left"/>
        <w:rPr>
          <w:rFonts w:ascii="MingLiU_HKSCS" w:eastAsia="MingLiU_HKSCS" w:hAnsi="MingLiU_HKSCS" w:cs="MingLiU_HKSCS"/>
        </w:rPr>
      </w:pPr>
      <w:r w:rsidRPr="0052337D">
        <w:rPr>
          <w:rFonts w:eastAsia="楷体_GB2312" w:hAnsi="宋体" w:cs="宋体" w:hint="eastAsia"/>
        </w:rPr>
        <w:t>我。星星的眼睛多得铺天盖地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谁都数不清。看着看着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我恍惚觉得自己的身体在往上升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升得离星星很近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很近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似乎一伸手就能把星星摘下一两颗。我刚要伸手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眨眼之间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星星</w:t>
      </w:r>
      <w:r w:rsidRPr="0052337D">
        <w:rPr>
          <w:rFonts w:eastAsia="楷体_GB2312" w:hAnsi="宋体" w:cs="宋体" w:hint="eastAsia"/>
        </w:rPr>
        <w:lastRenderedPageBreak/>
        <w:t>却离我而去。有流星从夜空中划过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一条白色的轨迹瞬间消失。天边突然打了一个露水闪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闪过一道像是长满枝杈的电光。露水闪打来时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群星像是隐退了一会儿。电光刚消失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群星复聚拢而来。我不知道自己是什么时候睡着的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在睡梦中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脑子里仿佛装满了星星。</w:t>
      </w:r>
    </w:p>
    <w:p w14:paraId="11194F10" w14:textId="77777777" w:rsidR="000A7DE1" w:rsidRPr="0052337D" w:rsidRDefault="00711A61" w:rsidP="0052337D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52337D">
        <w:rPr>
          <w:rFonts w:eastAsia="楷体_GB2312" w:hAnsi="宋体" w:cs="宋体" w:hint="eastAsia"/>
        </w:rPr>
        <w:t>⑦现在不用打麦场了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与打麦场相关的一切活动都没有了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人们再也不会在夜晚到打麦场里去睡。以前我对时过境迁这个词不是很理解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以为境只是一个地方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是物质性的东西。如今想来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境指的主要是心境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是精神性的东西。时间过去了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楷体_GB2312" w:hAnsi="宋体" w:cs="宋体" w:hint="eastAsia"/>
        </w:rPr>
        <w:t>失去的心境很难再找回。</w:t>
      </w:r>
    </w:p>
    <w:p w14:paraId="12FAD728" w14:textId="77777777" w:rsidR="000A7DE1" w:rsidRPr="0052337D" w:rsidRDefault="00711A61" w:rsidP="0052337D">
      <w:pPr>
        <w:pStyle w:val="a3"/>
        <w:jc w:val="right"/>
        <w:rPr>
          <w:rFonts w:ascii="MingLiU_HKSCS" w:eastAsia="MingLiU_HKSCS" w:hAnsi="MingLiU_HKSCS" w:cs="MingLiU_HKSCS"/>
        </w:rPr>
      </w:pPr>
      <w:r w:rsidRPr="0052337D">
        <w:rPr>
          <w:rFonts w:eastAsia="仿宋_GB2312" w:hAnsi="宋体" w:cs="宋体"/>
        </w:rPr>
        <w:t>(</w:t>
      </w:r>
      <w:r w:rsidRPr="0052337D">
        <w:rPr>
          <w:rFonts w:eastAsia="仿宋_GB2312" w:hAnsi="宋体" w:cs="宋体" w:hint="eastAsia"/>
        </w:rPr>
        <w:t>选自《文汇报》</w:t>
      </w:r>
      <w:r w:rsidRPr="0052337D">
        <w:rPr>
          <w:rFonts w:eastAsia="仿宋_GB2312" w:hAnsi="宋体" w:cs="宋体"/>
        </w:rPr>
        <w:t>)</w:t>
      </w:r>
    </w:p>
    <w:p w14:paraId="3C1CD1CE" w14:textId="77777777" w:rsidR="000A7DE1" w:rsidRPr="0052337D" w:rsidRDefault="00711A61" w:rsidP="0052337D">
      <w:pPr>
        <w:pStyle w:val="a3"/>
        <w:jc w:val="left"/>
        <w:rPr>
          <w:rFonts w:ascii="MingLiU_HKSCS" w:eastAsia="MingLiU_HKSCS" w:hAnsi="MingLiU_HKSCS" w:cs="MingLiU_HKSCS"/>
        </w:rPr>
      </w:pPr>
      <w:r w:rsidRPr="0052337D">
        <w:rPr>
          <w:rFonts w:hAnsi="宋体" w:cs="宋体"/>
        </w:rPr>
        <w:t>1.</w:t>
      </w:r>
      <w:r w:rsidRPr="0052337D">
        <w:rPr>
          <w:rFonts w:hAnsi="宋体" w:cs="宋体" w:hint="eastAsia"/>
        </w:rPr>
        <w:t>选文题目“仍难忘打麦场的夜晚”中“仍”字能否去掉？为什么？</w:t>
      </w:r>
      <w:r w:rsidRPr="0052337D">
        <w:rPr>
          <w:rFonts w:eastAsia="仿宋_GB2312" w:hAnsi="宋体" w:cs="宋体"/>
        </w:rPr>
        <w:t>(3</w:t>
      </w:r>
      <w:r w:rsidRPr="0052337D">
        <w:rPr>
          <w:rFonts w:eastAsia="仿宋_GB2312" w:hAnsi="宋体" w:cs="宋体" w:hint="eastAsia"/>
        </w:rPr>
        <w:t>分</w:t>
      </w:r>
      <w:r w:rsidRPr="0052337D">
        <w:rPr>
          <w:rFonts w:eastAsia="仿宋_GB2312" w:hAnsi="宋体" w:cs="宋体"/>
        </w:rPr>
        <w:t>)</w:t>
      </w:r>
    </w:p>
    <w:p w14:paraId="38A98F1F" w14:textId="77777777" w:rsidR="000A7DE1" w:rsidRPr="0052337D" w:rsidRDefault="00711A61" w:rsidP="0052337D">
      <w:pPr>
        <w:pStyle w:val="a3"/>
        <w:ind w:firstLineChars="100" w:firstLine="210"/>
        <w:jc w:val="left"/>
        <w:rPr>
          <w:rFonts w:ascii="MingLiU_HKSCS" w:eastAsia="MingLiU_HKSCS" w:hAnsi="MingLiU_HKSCS" w:cs="MingLiU_HKSCS"/>
        </w:rPr>
      </w:pPr>
      <w:r w:rsidRPr="0052337D">
        <w:rPr>
          <w:rFonts w:hAnsi="宋体" w:cs="宋体"/>
        </w:rPr>
        <w:t>________________________________________________________________________</w:t>
      </w:r>
    </w:p>
    <w:p w14:paraId="5BE47672" w14:textId="77777777" w:rsidR="000A7DE1" w:rsidRPr="0052337D" w:rsidRDefault="00711A61" w:rsidP="0052337D">
      <w:pPr>
        <w:pStyle w:val="a3"/>
        <w:ind w:firstLineChars="100" w:firstLine="210"/>
        <w:jc w:val="left"/>
        <w:rPr>
          <w:rFonts w:ascii="MingLiU_HKSCS" w:eastAsia="MingLiU_HKSCS" w:hAnsi="MingLiU_HKSCS" w:cs="MingLiU_HKSCS"/>
        </w:rPr>
      </w:pPr>
      <w:r w:rsidRPr="0052337D">
        <w:rPr>
          <w:rFonts w:hAnsi="宋体" w:cs="宋体"/>
        </w:rPr>
        <w:t>________________________________________________________________________</w:t>
      </w:r>
    </w:p>
    <w:p w14:paraId="66A0D99D" w14:textId="77777777" w:rsidR="000A7DE1" w:rsidRDefault="00711A61" w:rsidP="0052337D">
      <w:pPr>
        <w:pStyle w:val="a3"/>
        <w:jc w:val="left"/>
        <w:rPr>
          <w:rFonts w:eastAsia="黑体" w:hAnsi="宋体" w:cs="宋体"/>
        </w:rPr>
      </w:pPr>
      <w:r w:rsidRPr="0052337D">
        <w:rPr>
          <w:rFonts w:eastAsia="黑体" w:hAnsi="宋体" w:cs="宋体"/>
        </w:rPr>
        <w:t>2</w:t>
      </w:r>
      <w:r w:rsidRPr="0052337D">
        <w:rPr>
          <w:rFonts w:hAnsi="宋体" w:cs="宋体"/>
        </w:rPr>
        <w:t>.</w:t>
      </w:r>
      <w:r w:rsidRPr="0052337D">
        <w:rPr>
          <w:rFonts w:eastAsia="黑体" w:hAnsi="宋体" w:cs="宋体" w:hint="eastAsia"/>
        </w:rPr>
        <w:t>结合文意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黑体" w:hAnsi="宋体" w:cs="宋体" w:hint="eastAsia"/>
        </w:rPr>
        <w:t>谈谈你对第③段中加点词语</w:t>
      </w:r>
      <w:r w:rsidRPr="0052337D">
        <w:rPr>
          <w:rFonts w:hAnsi="宋体" w:cs="宋体" w:hint="eastAsia"/>
        </w:rPr>
        <w:t>“</w:t>
      </w:r>
      <w:r w:rsidRPr="0052337D">
        <w:rPr>
          <w:rFonts w:eastAsia="黑体" w:hAnsi="宋体" w:cs="宋体" w:hint="eastAsia"/>
        </w:rPr>
        <w:t>扑腾一阵</w:t>
      </w:r>
      <w:r w:rsidRPr="0052337D">
        <w:rPr>
          <w:rFonts w:hAnsi="宋体" w:cs="宋体" w:hint="eastAsia"/>
        </w:rPr>
        <w:t>”</w:t>
      </w:r>
      <w:r w:rsidRPr="0052337D">
        <w:rPr>
          <w:rFonts w:eastAsia="黑体" w:hAnsi="宋体" w:cs="宋体" w:hint="eastAsia"/>
        </w:rPr>
        <w:t>的含义的理解。</w:t>
      </w:r>
      <w:r w:rsidRPr="0052337D">
        <w:rPr>
          <w:rFonts w:eastAsia="仿宋_GB2312" w:hAnsi="宋体" w:cs="宋体"/>
        </w:rPr>
        <w:t>(2</w:t>
      </w:r>
      <w:r w:rsidRPr="0052337D">
        <w:rPr>
          <w:rFonts w:eastAsia="仿宋_GB2312" w:hAnsi="宋体" w:cs="宋体" w:hint="eastAsia"/>
        </w:rPr>
        <w:t>分</w:t>
      </w:r>
      <w:r w:rsidRPr="0052337D">
        <w:rPr>
          <w:rFonts w:eastAsia="仿宋_GB2312" w:hAnsi="宋体" w:cs="宋体"/>
        </w:rPr>
        <w:t>)</w:t>
      </w:r>
      <w:r w:rsidRPr="0052337D">
        <w:rPr>
          <w:rFonts w:eastAsia="黑体" w:hAnsi="宋体" w:cs="宋体"/>
        </w:rPr>
        <w:t>[</w:t>
      </w:r>
      <w:r w:rsidRPr="0052337D">
        <w:rPr>
          <w:rFonts w:eastAsia="黑体" w:hAnsi="宋体" w:cs="宋体" w:hint="eastAsia"/>
        </w:rPr>
        <w:t>答题技法详见</w:t>
      </w:r>
    </w:p>
    <w:p w14:paraId="43C952F2" w14:textId="77777777" w:rsidR="000A7DE1" w:rsidRPr="0052337D" w:rsidRDefault="00711A61" w:rsidP="0052337D">
      <w:pPr>
        <w:pStyle w:val="a3"/>
        <w:ind w:firstLineChars="100" w:firstLine="210"/>
        <w:jc w:val="left"/>
        <w:rPr>
          <w:rFonts w:ascii="MingLiU_HKSCS" w:eastAsia="MingLiU_HKSCS" w:hAnsi="MingLiU_HKSCS" w:cs="MingLiU_HKSCS"/>
        </w:rPr>
      </w:pPr>
      <w:r w:rsidRPr="0052337D">
        <w:rPr>
          <w:rFonts w:eastAsia="黑体" w:hAnsi="宋体" w:cs="宋体"/>
        </w:rPr>
        <w:t>P56</w:t>
      </w:r>
      <w:r w:rsidRPr="0052337D">
        <w:rPr>
          <w:rFonts w:eastAsia="黑体" w:hAnsi="宋体" w:cs="宋体" w:hint="eastAsia"/>
        </w:rPr>
        <w:t>考点解读</w:t>
      </w:r>
      <w:r w:rsidRPr="0052337D">
        <w:rPr>
          <w:rFonts w:eastAsia="黑体" w:hAnsi="宋体" w:cs="宋体"/>
        </w:rPr>
        <w:t>]</w:t>
      </w:r>
    </w:p>
    <w:p w14:paraId="1D7FF1DF" w14:textId="77777777" w:rsidR="000A7DE1" w:rsidRPr="0052337D" w:rsidRDefault="00711A61" w:rsidP="0052337D">
      <w:pPr>
        <w:pStyle w:val="a3"/>
        <w:jc w:val="left"/>
        <w:rPr>
          <w:rFonts w:ascii="MingLiU_HKSCS" w:eastAsia="MingLiU_HKSCS" w:hAnsi="MingLiU_HKSCS" w:cs="MingLiU_HKSCS"/>
        </w:rPr>
      </w:pPr>
      <w:r>
        <w:rPr>
          <w:rFonts w:hAnsi="宋体" w:cs="宋体" w:hint="eastAsia"/>
        </w:rPr>
        <w:t xml:space="preserve">　</w:t>
      </w:r>
      <w:r>
        <w:rPr>
          <w:rFonts w:hAnsi="宋体" w:cs="宋体"/>
        </w:rPr>
        <w:t xml:space="preserve"> </w:t>
      </w:r>
      <w:r w:rsidRPr="0052337D">
        <w:rPr>
          <w:rFonts w:hAnsi="宋体" w:cs="宋体"/>
        </w:rPr>
        <w:t>_______________________________________________________</w:t>
      </w:r>
      <w:r w:rsidRPr="0052337D">
        <w:rPr>
          <w:rFonts w:hAnsi="宋体" w:cs="宋体"/>
        </w:rPr>
        <w:t>_________________</w:t>
      </w:r>
    </w:p>
    <w:p w14:paraId="506EB753" w14:textId="77777777" w:rsidR="000A7DE1" w:rsidRPr="0052337D" w:rsidRDefault="00711A61" w:rsidP="0052337D">
      <w:pPr>
        <w:pStyle w:val="a3"/>
        <w:ind w:firstLineChars="150" w:firstLine="315"/>
        <w:jc w:val="left"/>
        <w:rPr>
          <w:rFonts w:ascii="MingLiU_HKSCS" w:eastAsia="MingLiU_HKSCS" w:hAnsi="MingLiU_HKSCS" w:cs="MingLiU_HKSCS"/>
        </w:rPr>
      </w:pPr>
      <w:r w:rsidRPr="0052337D">
        <w:rPr>
          <w:rFonts w:hAnsi="宋体" w:cs="宋体"/>
        </w:rPr>
        <w:t>________________________________________________________________________</w:t>
      </w:r>
    </w:p>
    <w:p w14:paraId="427BD7A6" w14:textId="77777777" w:rsidR="000A7DE1" w:rsidRPr="0052337D" w:rsidRDefault="00711A61" w:rsidP="0052337D">
      <w:pPr>
        <w:pStyle w:val="a3"/>
        <w:jc w:val="left"/>
        <w:rPr>
          <w:rFonts w:ascii="MingLiU_HKSCS" w:eastAsia="MingLiU_HKSCS" w:hAnsi="MingLiU_HKSCS" w:cs="MingLiU_HKSCS"/>
        </w:rPr>
      </w:pPr>
      <w:r w:rsidRPr="0052337D">
        <w:rPr>
          <w:rFonts w:hAnsi="宋体" w:cs="宋体"/>
        </w:rPr>
        <w:t>3.</w:t>
      </w:r>
      <w:r w:rsidRPr="0052337D">
        <w:rPr>
          <w:rFonts w:hAnsi="宋体" w:cs="宋体" w:hint="eastAsia"/>
        </w:rPr>
        <w:t>第④段有甲、乙两处画线语句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hAnsi="宋体" w:cs="宋体" w:hint="eastAsia"/>
        </w:rPr>
        <w:t>请任选一处简要赏析。</w:t>
      </w:r>
      <w:r w:rsidRPr="0052337D">
        <w:rPr>
          <w:rFonts w:eastAsia="仿宋_GB2312" w:hAnsi="宋体" w:cs="宋体"/>
        </w:rPr>
        <w:t>(3</w:t>
      </w:r>
      <w:r w:rsidRPr="0052337D">
        <w:rPr>
          <w:rFonts w:eastAsia="仿宋_GB2312" w:hAnsi="宋体" w:cs="宋体" w:hint="eastAsia"/>
        </w:rPr>
        <w:t>分</w:t>
      </w:r>
      <w:r w:rsidRPr="0052337D">
        <w:rPr>
          <w:rFonts w:eastAsia="仿宋_GB2312" w:hAnsi="宋体" w:cs="宋体"/>
        </w:rPr>
        <w:t>)</w:t>
      </w:r>
    </w:p>
    <w:p w14:paraId="240CD5BF" w14:textId="77777777" w:rsidR="000A7DE1" w:rsidRPr="0052337D" w:rsidRDefault="00711A61" w:rsidP="0052337D">
      <w:pPr>
        <w:pStyle w:val="a3"/>
        <w:jc w:val="left"/>
        <w:rPr>
          <w:rFonts w:ascii="MingLiU_HKSCS" w:eastAsia="MingLiU_HKSCS" w:hAnsi="MingLiU_HKSCS" w:cs="MingLiU_HKSCS"/>
        </w:rPr>
      </w:pPr>
      <w:r>
        <w:rPr>
          <w:rFonts w:hAnsi="宋体" w:cs="宋体" w:hint="eastAsia"/>
        </w:rPr>
        <w:t xml:space="preserve">　</w:t>
      </w:r>
      <w:r w:rsidRPr="0052337D">
        <w:rPr>
          <w:rFonts w:hAnsi="宋体" w:cs="宋体"/>
        </w:rPr>
        <w:t>________________________________________________________________________</w:t>
      </w:r>
    </w:p>
    <w:p w14:paraId="1B70BD15" w14:textId="77777777" w:rsidR="000A7DE1" w:rsidRPr="0052337D" w:rsidRDefault="00711A61" w:rsidP="0052337D">
      <w:pPr>
        <w:pStyle w:val="a3"/>
        <w:ind w:firstLineChars="100" w:firstLine="210"/>
        <w:jc w:val="left"/>
        <w:rPr>
          <w:rFonts w:hAnsi="宋体" w:cs="宋体"/>
        </w:rPr>
      </w:pPr>
      <w:r w:rsidRPr="0052337D">
        <w:rPr>
          <w:rFonts w:hAnsi="宋体" w:cs="宋体"/>
        </w:rPr>
        <w:t>________________________________________________________________________</w:t>
      </w:r>
    </w:p>
    <w:p w14:paraId="4F12870D" w14:textId="77777777" w:rsidR="000A7DE1" w:rsidRPr="0052337D" w:rsidRDefault="00711A61" w:rsidP="0052337D">
      <w:pPr>
        <w:pStyle w:val="a3"/>
        <w:jc w:val="left"/>
        <w:rPr>
          <w:rFonts w:ascii="MingLiU_HKSCS" w:eastAsia="MingLiU_HKSCS" w:hAnsi="MingLiU_HKSCS" w:cs="MingLiU_HKSCS"/>
        </w:rPr>
      </w:pPr>
      <w:r w:rsidRPr="0052337D">
        <w:rPr>
          <w:rFonts w:hAnsi="宋体" w:cs="宋体"/>
        </w:rPr>
        <w:t>4.</w:t>
      </w:r>
      <w:r w:rsidRPr="0052337D">
        <w:rPr>
          <w:rFonts w:hAnsi="宋体" w:cs="宋体" w:hint="eastAsia"/>
        </w:rPr>
        <w:t>文章第⑤⑥段的顺序是否可以互换？为什么？</w:t>
      </w:r>
      <w:r w:rsidRPr="0052337D">
        <w:rPr>
          <w:rFonts w:eastAsia="仿宋_GB2312" w:hAnsi="宋体" w:cs="宋体"/>
        </w:rPr>
        <w:t>(3</w:t>
      </w:r>
      <w:r w:rsidRPr="0052337D">
        <w:rPr>
          <w:rFonts w:eastAsia="仿宋_GB2312" w:hAnsi="宋体" w:cs="宋体" w:hint="eastAsia"/>
        </w:rPr>
        <w:t>分</w:t>
      </w:r>
      <w:r w:rsidRPr="0052337D">
        <w:rPr>
          <w:rFonts w:eastAsia="仿宋_GB2312" w:hAnsi="宋体" w:cs="宋体"/>
        </w:rPr>
        <w:t>)</w:t>
      </w:r>
    </w:p>
    <w:p w14:paraId="14D3CEF3" w14:textId="77777777" w:rsidR="000A7DE1" w:rsidRPr="0052337D" w:rsidRDefault="00711A61" w:rsidP="0052337D">
      <w:pPr>
        <w:pStyle w:val="a3"/>
        <w:ind w:firstLineChars="100" w:firstLine="210"/>
        <w:jc w:val="left"/>
        <w:rPr>
          <w:rFonts w:ascii="MingLiU_HKSCS" w:eastAsia="MingLiU_HKSCS" w:hAnsi="MingLiU_HKSCS" w:cs="MingLiU_HKSCS"/>
        </w:rPr>
      </w:pPr>
      <w:r w:rsidRPr="0052337D">
        <w:rPr>
          <w:rFonts w:hAnsi="宋体" w:cs="宋体"/>
        </w:rPr>
        <w:t>________________________________________________________________________</w:t>
      </w:r>
    </w:p>
    <w:p w14:paraId="1CB6EFDC" w14:textId="77777777" w:rsidR="000A7DE1" w:rsidRPr="0052337D" w:rsidRDefault="00711A61" w:rsidP="0052337D">
      <w:pPr>
        <w:pStyle w:val="a3"/>
        <w:ind w:firstLineChars="100" w:firstLine="210"/>
        <w:jc w:val="left"/>
        <w:rPr>
          <w:rFonts w:ascii="MingLiU_HKSCS" w:eastAsia="MingLiU_HKSCS" w:hAnsi="MingLiU_HKSCS" w:cs="MingLiU_HKSCS"/>
        </w:rPr>
      </w:pPr>
      <w:r w:rsidRPr="0052337D">
        <w:rPr>
          <w:rFonts w:hAnsi="宋体" w:cs="宋体"/>
        </w:rPr>
        <w:t>__________</w:t>
      </w:r>
      <w:r w:rsidRPr="0052337D">
        <w:rPr>
          <w:rFonts w:hAnsi="宋体" w:cs="宋体"/>
        </w:rPr>
        <w:t>______________________________________________________________</w:t>
      </w:r>
    </w:p>
    <w:p w14:paraId="311C8B83" w14:textId="77777777" w:rsidR="000A7DE1" w:rsidRPr="0052337D" w:rsidRDefault="00711A61" w:rsidP="0052337D">
      <w:pPr>
        <w:pStyle w:val="a3"/>
        <w:jc w:val="left"/>
        <w:rPr>
          <w:rFonts w:ascii="MingLiU_HKSCS" w:eastAsia="MingLiU_HKSCS" w:hAnsi="MingLiU_HKSCS" w:cs="MingLiU_HKSCS"/>
        </w:rPr>
      </w:pPr>
      <w:r w:rsidRPr="0052337D">
        <w:rPr>
          <w:rFonts w:hAnsi="宋体" w:cs="宋体"/>
        </w:rPr>
        <w:t>5.</w:t>
      </w:r>
      <w:r w:rsidRPr="0052337D">
        <w:rPr>
          <w:rFonts w:hAnsi="宋体" w:cs="宋体" w:hint="eastAsia"/>
        </w:rPr>
        <w:t>抒情散文常常卒章显志。请结合文章最后一段加以分析。</w:t>
      </w:r>
      <w:r w:rsidRPr="0052337D">
        <w:rPr>
          <w:rFonts w:eastAsia="仿宋_GB2312" w:hAnsi="宋体" w:cs="宋体"/>
        </w:rPr>
        <w:t>(4</w:t>
      </w:r>
      <w:r w:rsidRPr="0052337D">
        <w:rPr>
          <w:rFonts w:eastAsia="仿宋_GB2312" w:hAnsi="宋体" w:cs="宋体" w:hint="eastAsia"/>
        </w:rPr>
        <w:t>分</w:t>
      </w:r>
      <w:r w:rsidRPr="0052337D">
        <w:rPr>
          <w:rFonts w:eastAsia="仿宋_GB2312" w:hAnsi="宋体" w:cs="宋体"/>
        </w:rPr>
        <w:t>)</w:t>
      </w:r>
    </w:p>
    <w:p w14:paraId="2F20EA19" w14:textId="77777777" w:rsidR="000A7DE1" w:rsidRPr="0052337D" w:rsidRDefault="00711A61" w:rsidP="0052337D">
      <w:pPr>
        <w:pStyle w:val="a3"/>
        <w:jc w:val="left"/>
        <w:rPr>
          <w:rFonts w:ascii="MingLiU_HKSCS" w:eastAsia="MingLiU_HKSCS" w:hAnsi="MingLiU_HKSCS" w:cs="MingLiU_HKSCS"/>
        </w:rPr>
      </w:pPr>
      <w:r>
        <w:rPr>
          <w:rFonts w:hAnsi="宋体" w:cs="宋体" w:hint="eastAsia"/>
        </w:rPr>
        <w:t xml:space="preserve">　</w:t>
      </w:r>
      <w:r w:rsidRPr="0052337D">
        <w:rPr>
          <w:rFonts w:hAnsi="宋体" w:cs="宋体"/>
        </w:rPr>
        <w:t>________________________________________________________________________</w:t>
      </w:r>
    </w:p>
    <w:p w14:paraId="1CC17BD4" w14:textId="77777777" w:rsidR="000A7DE1" w:rsidRPr="0052337D" w:rsidRDefault="00711A61" w:rsidP="0052337D">
      <w:pPr>
        <w:pStyle w:val="a3"/>
        <w:ind w:firstLineChars="100" w:firstLine="210"/>
        <w:jc w:val="left"/>
        <w:rPr>
          <w:rFonts w:ascii="MingLiU_HKSCS" w:eastAsia="MingLiU_HKSCS" w:hAnsi="MingLiU_HKSCS" w:cs="MingLiU_HKSCS"/>
        </w:rPr>
      </w:pPr>
      <w:r w:rsidRPr="0052337D">
        <w:rPr>
          <w:rFonts w:hAnsi="宋体" w:cs="宋体"/>
        </w:rPr>
        <w:t>________________________________________________________________________</w:t>
      </w:r>
    </w:p>
    <w:p w14:paraId="45B83714" w14:textId="77777777" w:rsidR="000A7DE1" w:rsidRPr="0052337D" w:rsidRDefault="00711A61" w:rsidP="0052337D">
      <w:pPr>
        <w:pStyle w:val="a3"/>
        <w:jc w:val="left"/>
        <w:rPr>
          <w:rFonts w:ascii="MingLiU_HKSCS" w:eastAsia="MingLiU_HKSCS" w:hAnsi="MingLiU_HKSCS" w:cs="MingLiU_HKSCS"/>
        </w:rPr>
      </w:pPr>
      <w:r w:rsidRPr="0052337D">
        <w:rPr>
          <w:rFonts w:eastAsia="黑体" w:hAnsi="宋体" w:cs="宋体" w:hint="eastAsia"/>
        </w:rPr>
        <w:t>微字典：</w:t>
      </w:r>
      <w:r w:rsidRPr="0052337D">
        <w:rPr>
          <w:rFonts w:eastAsia="黑体" w:hAnsi="宋体" w:cs="宋体"/>
        </w:rPr>
        <w:t xml:space="preserve"> </w:t>
      </w:r>
      <w:r w:rsidRPr="0052337D">
        <w:rPr>
          <w:rFonts w:hAnsi="宋体" w:cs="宋体" w:hint="eastAsia"/>
        </w:rPr>
        <w:t>【醇厚】</w:t>
      </w:r>
      <w:r w:rsidRPr="0052337D">
        <w:rPr>
          <w:rFonts w:hAnsi="宋体" w:cs="宋体"/>
        </w:rPr>
        <w:t xml:space="preserve"> </w:t>
      </w:r>
      <w:r w:rsidRPr="0052337D">
        <w:rPr>
          <w:rFonts w:eastAsia="仿宋_GB2312" w:hAnsi="宋体" w:cs="宋体"/>
        </w:rPr>
        <w:t>(</w:t>
      </w:r>
      <w:r w:rsidRPr="0052337D">
        <w:rPr>
          <w:rFonts w:eastAsia="仿宋_GB2312" w:hAnsi="宋体" w:cs="宋体" w:hint="eastAsia"/>
        </w:rPr>
        <w:t>气味、</w:t>
      </w:r>
      <w:r w:rsidRPr="0052337D">
        <w:rPr>
          <w:rFonts w:eastAsia="仿宋_GB2312" w:hAnsi="宋体" w:cs="宋体" w:hint="eastAsia"/>
        </w:rPr>
        <w:t>滋味等</w:t>
      </w:r>
      <w:r w:rsidRPr="0052337D">
        <w:rPr>
          <w:rFonts w:eastAsia="仿宋_GB2312" w:hAnsi="宋体" w:cs="宋体"/>
        </w:rPr>
        <w:t>)</w:t>
      </w:r>
      <w:r w:rsidRPr="0052337D">
        <w:rPr>
          <w:rFonts w:eastAsia="仿宋_GB2312" w:hAnsi="宋体" w:cs="宋体" w:hint="eastAsia"/>
        </w:rPr>
        <w:t>纯正浓厚。</w:t>
      </w:r>
    </w:p>
    <w:p w14:paraId="4725C38C" w14:textId="77777777" w:rsidR="000A7DE1" w:rsidRPr="0052337D" w:rsidRDefault="00711A61" w:rsidP="0052337D">
      <w:pPr>
        <w:pStyle w:val="a3"/>
        <w:ind w:firstLineChars="450" w:firstLine="945"/>
        <w:jc w:val="left"/>
        <w:rPr>
          <w:rFonts w:ascii="MingLiU_HKSCS" w:eastAsia="MingLiU_HKSCS" w:hAnsi="MingLiU_HKSCS" w:cs="MingLiU_HKSCS"/>
        </w:rPr>
      </w:pPr>
      <w:r w:rsidRPr="0052337D">
        <w:rPr>
          <w:rFonts w:hAnsi="宋体" w:cs="宋体" w:hint="eastAsia"/>
        </w:rPr>
        <w:t>【时过境迁】</w:t>
      </w:r>
      <w:r w:rsidRPr="0052337D">
        <w:rPr>
          <w:rFonts w:hAnsi="宋体" w:cs="宋体"/>
        </w:rPr>
        <w:t xml:space="preserve"> </w:t>
      </w:r>
      <w:r w:rsidRPr="0052337D">
        <w:rPr>
          <w:rFonts w:eastAsia="仿宋_GB2312" w:hAnsi="宋体" w:cs="宋体" w:hint="eastAsia"/>
        </w:rPr>
        <w:t>随着时间的推移</w:t>
      </w:r>
      <w:r w:rsidRPr="0052337D">
        <w:rPr>
          <w:rFonts w:ascii="MingLiU_HKSCS" w:eastAsia="MingLiU_HKSCS" w:hAnsi="MingLiU_HKSCS" w:cs="MingLiU_HKSCS" w:hint="eastAsia"/>
        </w:rPr>
        <w:t>，</w:t>
      </w:r>
      <w:r w:rsidRPr="0052337D">
        <w:rPr>
          <w:rFonts w:eastAsia="仿宋_GB2312" w:hAnsi="宋体" w:cs="宋体" w:hint="eastAsia"/>
        </w:rPr>
        <w:t>境况发生变化。</w:t>
      </w:r>
    </w:p>
    <w:p w14:paraId="0ECB9E11" w14:textId="77777777" w:rsidR="000A7DE1" w:rsidRDefault="00711A61" w:rsidP="0052337D">
      <w:pPr>
        <w:pStyle w:val="a3"/>
        <w:jc w:val="left"/>
        <w:rPr>
          <w:rFonts w:eastAsia="黑体" w:hAnsi="宋体" w:cs="宋体"/>
        </w:rPr>
      </w:pPr>
      <w:r>
        <w:rPr>
          <w:rFonts w:eastAsia="黑体" w:hAnsi="宋体" w:cs="宋体"/>
        </w:rPr>
        <w:pict w14:anchorId="3BFF11A8">
          <v:shape id="_x0000_i1026" type="#_x0000_t75" style="width:366.75pt;height:47.25pt">
            <v:imagedata r:id="rId9" o:title=""/>
          </v:shape>
        </w:pict>
      </w:r>
    </w:p>
    <w:p w14:paraId="347B9B3D" w14:textId="77777777" w:rsidR="000A7DE1" w:rsidRPr="0052337D" w:rsidRDefault="00711A61" w:rsidP="0052337D">
      <w:pPr>
        <w:pStyle w:val="a3"/>
        <w:jc w:val="center"/>
        <w:rPr>
          <w:rFonts w:ascii="MingLiU_HKSCS" w:eastAsia="MingLiU_HKSCS" w:hAnsi="MingLiU_HKSCS" w:cs="MingLiU_HKSCS"/>
        </w:rPr>
      </w:pPr>
      <w:r w:rsidRPr="0052337D">
        <w:rPr>
          <w:rFonts w:eastAsia="黑体" w:hAnsi="宋体" w:cs="宋体" w:hint="eastAsia"/>
        </w:rPr>
        <w:t>积妙词：</w:t>
      </w:r>
      <w:r w:rsidRPr="0052337D">
        <w:rPr>
          <w:rFonts w:eastAsia="黑体" w:hAnsi="宋体" w:cs="宋体"/>
        </w:rPr>
        <w:t>________________________________________________________________________</w:t>
      </w:r>
    </w:p>
    <w:p w14:paraId="04FF3B52" w14:textId="77777777" w:rsidR="000A7DE1" w:rsidRPr="0052337D" w:rsidRDefault="00711A61" w:rsidP="0052337D">
      <w:pPr>
        <w:pStyle w:val="a3"/>
        <w:jc w:val="center"/>
        <w:rPr>
          <w:rFonts w:ascii="MingLiU_HKSCS" w:eastAsia="MingLiU_HKSCS" w:hAnsi="MingLiU_HKSCS" w:cs="MingLiU_HKSCS"/>
        </w:rPr>
      </w:pPr>
      <w:r w:rsidRPr="0052337D">
        <w:rPr>
          <w:rFonts w:eastAsia="黑体" w:hAnsi="宋体" w:cs="宋体" w:hint="eastAsia"/>
        </w:rPr>
        <w:t>积美句：</w:t>
      </w:r>
      <w:r w:rsidRPr="0052337D">
        <w:rPr>
          <w:rFonts w:eastAsia="黑体" w:hAnsi="宋体" w:cs="宋体"/>
        </w:rPr>
        <w:t>________________________________________________________________________</w:t>
      </w:r>
    </w:p>
    <w:p w14:paraId="4E936931" w14:textId="77777777" w:rsidR="000A7DE1" w:rsidRPr="0052337D" w:rsidRDefault="00711A61" w:rsidP="0052337D">
      <w:pPr>
        <w:pStyle w:val="a3"/>
        <w:jc w:val="center"/>
        <w:rPr>
          <w:rFonts w:hAnsi="宋体" w:cs="宋体"/>
        </w:rPr>
      </w:pPr>
      <w:r w:rsidRPr="0052337D">
        <w:rPr>
          <w:rFonts w:eastAsia="黑体" w:hAnsi="宋体" w:cs="宋体" w:hint="eastAsia"/>
        </w:rPr>
        <w:t>积感悟：</w:t>
      </w:r>
      <w:r w:rsidRPr="0052337D">
        <w:rPr>
          <w:rFonts w:eastAsia="黑体" w:hAnsi="宋体" w:cs="宋体"/>
        </w:rPr>
        <w:t>________________________________________________________________________</w:t>
      </w:r>
    </w:p>
    <w:p w14:paraId="083763AE" w14:textId="77777777" w:rsidR="000A7DE1" w:rsidRPr="0052337D" w:rsidRDefault="00711A61" w:rsidP="0052337D">
      <w:pPr>
        <w:pStyle w:val="a3"/>
        <w:jc w:val="center"/>
        <w:rPr>
          <w:rFonts w:hAnsi="宋体" w:cs="宋体"/>
        </w:rPr>
      </w:pPr>
    </w:p>
    <w:p w14:paraId="4FF7CCBF" w14:textId="77777777" w:rsidR="000A7DE1" w:rsidRPr="0052337D" w:rsidRDefault="00711A61" w:rsidP="0052337D">
      <w:pPr>
        <w:pStyle w:val="a3"/>
        <w:jc w:val="center"/>
        <w:rPr>
          <w:rFonts w:hAnsi="宋体" w:cs="宋体"/>
        </w:rPr>
      </w:pPr>
    </w:p>
    <w:p w14:paraId="7076A09D" w14:textId="77777777" w:rsidR="000A7DE1" w:rsidRPr="0052337D" w:rsidRDefault="00711A61" w:rsidP="0052337D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/>
          <w:sz w:val="24"/>
        </w:rPr>
        <w:br w:type="page"/>
      </w:r>
      <w:r>
        <w:rPr>
          <w:rFonts w:ascii="黑体" w:eastAsia="黑体" w:hAnsi="黑体" w:cs="宋体" w:hint="eastAsia"/>
          <w:sz w:val="24"/>
        </w:rPr>
        <w:lastRenderedPageBreak/>
        <w:t>考点解读</w:t>
      </w:r>
      <w:r w:rsidRPr="002665C3">
        <w:rPr>
          <w:rFonts w:ascii="黑体" w:eastAsia="黑体" w:hAnsi="黑体" w:cs="宋体" w:hint="eastAsia"/>
          <w:sz w:val="24"/>
        </w:rPr>
        <w:t>与答案详析</w:t>
      </w:r>
    </w:p>
    <w:p w14:paraId="11FC9016" w14:textId="77777777" w:rsidR="000A7DE1" w:rsidRPr="0052337D" w:rsidRDefault="00711A61" w:rsidP="0052337D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52337D">
        <w:rPr>
          <w:rFonts w:ascii="Times New Roman" w:hAnsi="Times New Roman" w:cs="Times New Roman"/>
        </w:rPr>
        <w:t>1</w:t>
      </w:r>
      <w:r w:rsidRPr="0052337D">
        <w:rPr>
          <w:rFonts w:ascii="Times New Roman" w:hAnsi="Times New Roman" w:cs="Times New Roman" w:hint="eastAsia"/>
        </w:rPr>
        <w:t>．</w:t>
      </w:r>
      <w:r w:rsidRPr="0052337D">
        <w:rPr>
          <w:rFonts w:ascii="Times New Roman" w:eastAsia="黑体" w:hAnsi="Times New Roman" w:cs="Times New Roman"/>
        </w:rPr>
        <w:t>[</w:t>
      </w:r>
      <w:r w:rsidRPr="0052337D">
        <w:rPr>
          <w:rFonts w:ascii="Times New Roman" w:eastAsia="黑体" w:hAnsi="Times New Roman" w:cs="Times New Roman" w:hint="eastAsia"/>
        </w:rPr>
        <w:t>解析</w:t>
      </w:r>
      <w:r w:rsidRPr="0052337D">
        <w:rPr>
          <w:rFonts w:ascii="Times New Roman" w:eastAsia="黑体" w:hAnsi="Times New Roman" w:cs="Times New Roman"/>
        </w:rPr>
        <w:t>]</w:t>
      </w:r>
      <w:r w:rsidRPr="0052337D">
        <w:rPr>
          <w:rFonts w:ascii="Times New Roman" w:hAnsi="Times New Roman" w:cs="Times New Roman"/>
        </w:rPr>
        <w:t xml:space="preserve"> </w:t>
      </w:r>
      <w:r w:rsidRPr="0052337D">
        <w:rPr>
          <w:rFonts w:ascii="Times New Roman" w:hAnsi="Times New Roman" w:cs="Times New Roman" w:hint="eastAsia"/>
        </w:rPr>
        <w:t>此题考查学生理解文章题目的能力。要明确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仍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hAnsi="Times New Roman" w:cs="Times New Roman" w:hint="eastAsia"/>
        </w:rPr>
        <w:t>的意思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并结合文题领会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仍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hAnsi="Times New Roman" w:cs="Times New Roman" w:hint="eastAsia"/>
        </w:rPr>
        <w:t>的表达效果与作用。</w:t>
      </w:r>
    </w:p>
    <w:p w14:paraId="213068F2" w14:textId="77777777" w:rsidR="000A7DE1" w:rsidRPr="0052337D" w:rsidRDefault="00711A61" w:rsidP="0052337D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52337D">
        <w:rPr>
          <w:rFonts w:ascii="Times New Roman" w:eastAsia="黑体" w:hAnsi="Times New Roman" w:cs="Times New Roman"/>
        </w:rPr>
        <w:t>[</w:t>
      </w:r>
      <w:r w:rsidRPr="0052337D">
        <w:rPr>
          <w:rFonts w:ascii="Times New Roman" w:eastAsia="黑体" w:hAnsi="Times New Roman" w:cs="Times New Roman" w:hint="eastAsia"/>
        </w:rPr>
        <w:t>答案</w:t>
      </w:r>
      <w:r w:rsidRPr="0052337D">
        <w:rPr>
          <w:rFonts w:ascii="Times New Roman" w:eastAsia="黑体" w:hAnsi="Times New Roman" w:cs="Times New Roman"/>
        </w:rPr>
        <w:t>]</w:t>
      </w:r>
      <w:r w:rsidRPr="0052337D">
        <w:rPr>
          <w:rFonts w:ascii="Times New Roman" w:hAnsi="Times New Roman" w:cs="Times New Roman"/>
        </w:rPr>
        <w:t xml:space="preserve"> </w:t>
      </w:r>
      <w:r w:rsidRPr="0052337D">
        <w:rPr>
          <w:rFonts w:ascii="Times New Roman" w:hAnsi="Times New Roman" w:cs="Times New Roman" w:hint="eastAsia"/>
        </w:rPr>
        <w:t>示例一：不能去掉。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仍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hAnsi="Times New Roman" w:cs="Times New Roman" w:hint="eastAsia"/>
        </w:rPr>
        <w:t>是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仍然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hAnsi="Times New Roman" w:cs="Times New Roman" w:hint="eastAsia"/>
        </w:rPr>
        <w:t>的意思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点明印象深刻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起强调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难忘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hAnsi="Times New Roman" w:cs="Times New Roman" w:hint="eastAsia"/>
        </w:rPr>
        <w:t>的作用。</w:t>
      </w:r>
    </w:p>
    <w:p w14:paraId="5936D44B" w14:textId="77777777" w:rsidR="000A7DE1" w:rsidRPr="0052337D" w:rsidRDefault="00711A61" w:rsidP="0052337D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52337D">
        <w:rPr>
          <w:rFonts w:ascii="Times New Roman" w:hAnsi="Times New Roman" w:cs="Times New Roman" w:hint="eastAsia"/>
        </w:rPr>
        <w:t>示例二：可以去掉。去掉后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不影响文题表达的意思与情感。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4"/>
      </w:tblGrid>
      <w:tr w:rsidR="009F3941" w14:paraId="7779CA36" w14:textId="77777777" w:rsidTr="007E638B">
        <w:tc>
          <w:tcPr>
            <w:tcW w:w="8084" w:type="dxa"/>
          </w:tcPr>
          <w:p w14:paraId="277B2CEB" w14:textId="77777777" w:rsidR="000A7DE1" w:rsidRPr="007E638B" w:rsidRDefault="00711A61" w:rsidP="007E638B">
            <w:pPr>
              <w:pStyle w:val="a3"/>
              <w:ind w:firstLineChars="200" w:firstLine="422"/>
              <w:rPr>
                <w:rFonts w:ascii="Times New Roman" w:eastAsia="MingLiU_HKSCS" w:hAnsi="Times New Roman" w:cs="Times New Roman"/>
                <w:b/>
              </w:rPr>
            </w:pPr>
            <w:r w:rsidRPr="007E638B">
              <w:rPr>
                <w:rFonts w:ascii="Times New Roman" w:hAnsi="Times New Roman" w:cs="Times New Roman" w:hint="eastAsia"/>
                <w:b/>
              </w:rPr>
              <w:t>考点解读</w:t>
            </w:r>
          </w:p>
          <w:p w14:paraId="3B770DE3" w14:textId="77777777" w:rsidR="000A7DE1" w:rsidRPr="007E638B" w:rsidRDefault="00711A61" w:rsidP="007E638B">
            <w:pPr>
              <w:pStyle w:val="a3"/>
              <w:ind w:firstLineChars="200" w:firstLine="422"/>
              <w:jc w:val="center"/>
              <w:rPr>
                <w:rFonts w:ascii="Times New Roman" w:hAnsi="Times New Roman" w:cs="Times New Roman"/>
              </w:rPr>
            </w:pPr>
            <w:r w:rsidRPr="007E638B">
              <w:rPr>
                <w:rFonts w:ascii="Times New Roman" w:hAnsi="Times New Roman" w:cs="Times New Roman" w:hint="eastAsia"/>
                <w:b/>
              </w:rPr>
              <w:t>考点</w:t>
            </w:r>
            <w:r w:rsidRPr="007E638B">
              <w:rPr>
                <w:rFonts w:ascii="Times New Roman" w:hAnsi="Times New Roman" w:cs="Times New Roman"/>
                <w:b/>
              </w:rPr>
              <w:t>——</w:t>
            </w:r>
            <w:r w:rsidRPr="007E638B">
              <w:rPr>
                <w:rFonts w:ascii="Times New Roman" w:hAnsi="Times New Roman" w:cs="Times New Roman" w:hint="eastAsia"/>
                <w:b/>
              </w:rPr>
              <w:t>理解重点词语的含义</w:t>
            </w:r>
          </w:p>
          <w:p w14:paraId="615C8120" w14:textId="77777777" w:rsidR="000A7DE1" w:rsidRPr="007E638B" w:rsidRDefault="00711A61" w:rsidP="007E638B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7E638B">
              <w:rPr>
                <w:rFonts w:ascii="Times New Roman" w:eastAsia="黑体" w:hAnsi="Times New Roman" w:cs="Times New Roman" w:hint="eastAsia"/>
              </w:rPr>
              <w:t>【考点解读】</w:t>
            </w:r>
          </w:p>
          <w:p w14:paraId="34D2834A" w14:textId="77777777" w:rsidR="000A7DE1" w:rsidRPr="007E638B" w:rsidRDefault="00711A61" w:rsidP="007E638B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7E638B">
              <w:rPr>
                <w:rFonts w:ascii="Times New Roman" w:eastAsia="仿宋_GB2312" w:hAnsi="Times New Roman" w:cs="Times New Roman" w:hint="eastAsia"/>
              </w:rPr>
              <w:t>理解词语在文章中的含义是阅读的基础。</w:t>
            </w:r>
            <w:r w:rsidRPr="007E638B">
              <w:rPr>
                <w:rFonts w:hAnsi="宋体" w:cs="Times New Roman" w:hint="eastAsia"/>
              </w:rPr>
              <w:t>“</w:t>
            </w:r>
            <w:r w:rsidRPr="007E638B">
              <w:rPr>
                <w:rFonts w:ascii="Times New Roman" w:eastAsia="仿宋_GB2312" w:hAnsi="Times New Roman" w:cs="Times New Roman" w:hint="eastAsia"/>
              </w:rPr>
              <w:t>重点词语</w:t>
            </w:r>
            <w:r w:rsidRPr="007E638B">
              <w:rPr>
                <w:rFonts w:hAnsi="宋体" w:cs="Times New Roman" w:hint="eastAsia"/>
              </w:rPr>
              <w:t>”</w:t>
            </w:r>
            <w:r w:rsidRPr="007E638B">
              <w:rPr>
                <w:rFonts w:ascii="Times New Roman" w:eastAsia="仿宋_GB2312" w:hAnsi="Times New Roman" w:cs="Times New Roman" w:hint="eastAsia"/>
              </w:rPr>
              <w:t>是就这个词语在文中的作用而言的</w:t>
            </w:r>
            <w:r w:rsidRPr="007E638B">
              <w:rPr>
                <w:rFonts w:ascii="MingLiU_HKSCS" w:eastAsia="MingLiU_HKSCS" w:hAnsi="MingLiU_HKSCS" w:cs="MingLiU_HKSCS" w:hint="eastAsia"/>
              </w:rPr>
              <w:t>，</w:t>
            </w:r>
            <w:r w:rsidRPr="007E638B">
              <w:rPr>
                <w:rFonts w:ascii="Times New Roman" w:eastAsia="仿宋_GB2312" w:hAnsi="Times New Roman" w:cs="Times New Roman" w:hint="eastAsia"/>
              </w:rPr>
              <w:t>如果不能正确理解这些词语</w:t>
            </w:r>
            <w:r w:rsidRPr="007E638B">
              <w:rPr>
                <w:rFonts w:ascii="MingLiU_HKSCS" w:eastAsia="MingLiU_HKSCS" w:hAnsi="MingLiU_HKSCS" w:cs="MingLiU_HKSCS" w:hint="eastAsia"/>
              </w:rPr>
              <w:t>，</w:t>
            </w:r>
            <w:r w:rsidRPr="007E638B">
              <w:rPr>
                <w:rFonts w:ascii="Times New Roman" w:eastAsia="仿宋_GB2312" w:hAnsi="Times New Roman" w:cs="Times New Roman" w:hint="eastAsia"/>
              </w:rPr>
              <w:t>就无法准确地把握文意。</w:t>
            </w:r>
          </w:p>
          <w:p w14:paraId="0B037F7C" w14:textId="77777777" w:rsidR="000A7DE1" w:rsidRPr="007E638B" w:rsidRDefault="00711A61" w:rsidP="007E638B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7E638B">
              <w:rPr>
                <w:rFonts w:ascii="Times New Roman" w:eastAsia="仿宋_GB2312" w:hAnsi="Times New Roman" w:cs="Times New Roman" w:hint="eastAsia"/>
              </w:rPr>
              <w:t>现代文阅读考查词语的含义往往不仅是本义</w:t>
            </w:r>
            <w:r w:rsidRPr="007E638B">
              <w:rPr>
                <w:rFonts w:ascii="MingLiU_HKSCS" w:eastAsia="MingLiU_HKSCS" w:hAnsi="MingLiU_HKSCS" w:cs="MingLiU_HKSCS" w:hint="eastAsia"/>
              </w:rPr>
              <w:t>，</w:t>
            </w:r>
            <w:r w:rsidRPr="007E638B">
              <w:rPr>
                <w:rFonts w:ascii="Times New Roman" w:eastAsia="仿宋_GB2312" w:hAnsi="Times New Roman" w:cs="Times New Roman" w:hint="eastAsia"/>
              </w:rPr>
              <w:t>还有在语境中的具体含义</w:t>
            </w:r>
            <w:r w:rsidRPr="007E638B">
              <w:rPr>
                <w:rFonts w:ascii="Times New Roman" w:eastAsia="仿宋_GB2312" w:hAnsi="Times New Roman" w:cs="Times New Roman"/>
              </w:rPr>
              <w:t>(</w:t>
            </w:r>
            <w:r w:rsidRPr="007E638B">
              <w:rPr>
                <w:rFonts w:ascii="Times New Roman" w:eastAsia="仿宋_GB2312" w:hAnsi="Times New Roman" w:cs="Times New Roman" w:hint="eastAsia"/>
              </w:rPr>
              <w:t>语境义</w:t>
            </w:r>
            <w:r w:rsidRPr="007E638B">
              <w:rPr>
                <w:rFonts w:ascii="Times New Roman" w:eastAsia="仿宋_GB2312" w:hAnsi="Times New Roman" w:cs="Times New Roman"/>
              </w:rPr>
              <w:t>)</w:t>
            </w:r>
            <w:r w:rsidRPr="007E638B">
              <w:rPr>
                <w:rFonts w:ascii="Times New Roman" w:eastAsia="仿宋_GB2312" w:hAnsi="Times New Roman" w:cs="Times New Roman" w:hint="eastAsia"/>
              </w:rPr>
              <w:t>。因此</w:t>
            </w:r>
            <w:r w:rsidRPr="007E638B">
              <w:rPr>
                <w:rFonts w:ascii="MingLiU_HKSCS" w:eastAsia="MingLiU_HKSCS" w:hAnsi="MingLiU_HKSCS" w:cs="MingLiU_HKSCS" w:hint="eastAsia"/>
              </w:rPr>
              <w:t>，</w:t>
            </w:r>
            <w:r w:rsidRPr="007E638B">
              <w:rPr>
                <w:rFonts w:ascii="Times New Roman" w:eastAsia="仿宋_GB2312" w:hAnsi="Times New Roman" w:cs="Times New Roman" w:hint="eastAsia"/>
              </w:rPr>
              <w:t>结合具体语境理解词语是阅读的重要原则。</w:t>
            </w:r>
          </w:p>
          <w:p w14:paraId="203E641B" w14:textId="77777777" w:rsidR="000A7DE1" w:rsidRPr="007E638B" w:rsidRDefault="00711A61" w:rsidP="007E638B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7E638B">
              <w:rPr>
                <w:rFonts w:ascii="Times New Roman" w:eastAsia="黑体" w:hAnsi="Times New Roman" w:cs="Times New Roman" w:hint="eastAsia"/>
              </w:rPr>
              <w:t>【技巧点拨】</w:t>
            </w:r>
          </w:p>
          <w:p w14:paraId="14933228" w14:textId="77777777" w:rsidR="000A7DE1" w:rsidRPr="007E638B" w:rsidRDefault="00711A61" w:rsidP="007E638B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7E638B">
              <w:rPr>
                <w:rFonts w:ascii="Times New Roman" w:eastAsia="仿宋_GB2312" w:hAnsi="Times New Roman" w:cs="Times New Roman" w:hint="eastAsia"/>
              </w:rPr>
              <w:t>在中考中</w:t>
            </w:r>
            <w:r w:rsidRPr="007E638B">
              <w:rPr>
                <w:rFonts w:ascii="MingLiU_HKSCS" w:eastAsia="MingLiU_HKSCS" w:hAnsi="MingLiU_HKSCS" w:cs="MingLiU_HKSCS" w:hint="eastAsia"/>
              </w:rPr>
              <w:t>，</w:t>
            </w:r>
            <w:r w:rsidRPr="007E638B">
              <w:rPr>
                <w:rFonts w:ascii="Times New Roman" w:eastAsia="仿宋_GB2312" w:hAnsi="Times New Roman" w:cs="Times New Roman" w:hint="eastAsia"/>
              </w:rPr>
              <w:t>品味语言</w:t>
            </w:r>
            <w:r w:rsidRPr="007E638B">
              <w:rPr>
                <w:rFonts w:ascii="MingLiU_HKSCS" w:eastAsia="MingLiU_HKSCS" w:hAnsi="MingLiU_HKSCS" w:cs="MingLiU_HKSCS" w:hint="eastAsia"/>
              </w:rPr>
              <w:t>，</w:t>
            </w:r>
            <w:r w:rsidRPr="007E638B">
              <w:rPr>
                <w:rFonts w:ascii="Times New Roman" w:eastAsia="仿宋_GB2312" w:hAnsi="Times New Roman" w:cs="Times New Roman" w:hint="eastAsia"/>
              </w:rPr>
              <w:t>首要考查学生对语言材料的阐释说明、理解感悟、分析判断、归纳整理等能力。这就要求在阅读中抓住关键词</w:t>
            </w:r>
            <w:r w:rsidRPr="007E638B">
              <w:rPr>
                <w:rFonts w:ascii="MingLiU_HKSCS" w:eastAsia="MingLiU_HKSCS" w:hAnsi="MingLiU_HKSCS" w:cs="MingLiU_HKSCS" w:hint="eastAsia"/>
              </w:rPr>
              <w:t>，</w:t>
            </w:r>
            <w:r w:rsidRPr="007E638B">
              <w:rPr>
                <w:rFonts w:ascii="Times New Roman" w:eastAsia="仿宋_GB2312" w:hAnsi="Times New Roman" w:cs="Times New Roman" w:hint="eastAsia"/>
              </w:rPr>
              <w:t>结合具体语境来分析它的特点及含义。可以从以下几个方面着手：</w:t>
            </w:r>
          </w:p>
          <w:p w14:paraId="6DF7F3E8" w14:textId="77777777" w:rsidR="000A7DE1" w:rsidRPr="007E638B" w:rsidRDefault="00711A61" w:rsidP="007E638B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7E638B">
              <w:rPr>
                <w:rFonts w:ascii="Times New Roman" w:eastAsia="仿宋_GB2312" w:hAnsi="Times New Roman" w:cs="Times New Roman"/>
              </w:rPr>
              <w:t>(1)</w:t>
            </w:r>
            <w:r w:rsidRPr="007E638B">
              <w:rPr>
                <w:rFonts w:ascii="Times New Roman" w:eastAsia="仿宋_GB2312" w:hAnsi="Times New Roman" w:cs="Times New Roman" w:hint="eastAsia"/>
              </w:rPr>
              <w:t>结合特定语句</w:t>
            </w:r>
            <w:r w:rsidRPr="007E638B">
              <w:rPr>
                <w:rFonts w:ascii="MingLiU_HKSCS" w:eastAsia="MingLiU_HKSCS" w:hAnsi="MingLiU_HKSCS" w:cs="MingLiU_HKSCS" w:hint="eastAsia"/>
              </w:rPr>
              <w:t>，</w:t>
            </w:r>
            <w:r w:rsidRPr="007E638B">
              <w:rPr>
                <w:rFonts w:ascii="Times New Roman" w:eastAsia="仿宋_GB2312" w:hAnsi="Times New Roman" w:cs="Times New Roman" w:hint="eastAsia"/>
              </w:rPr>
              <w:t>分析词语的含义</w:t>
            </w:r>
            <w:r w:rsidRPr="007E638B">
              <w:rPr>
                <w:rFonts w:ascii="Times New Roman" w:eastAsia="仿宋_GB2312" w:hAnsi="Times New Roman" w:cs="Times New Roman"/>
              </w:rPr>
              <w:t>(</w:t>
            </w:r>
            <w:r w:rsidRPr="007E638B">
              <w:rPr>
                <w:rFonts w:ascii="Times New Roman" w:eastAsia="仿宋_GB2312" w:hAnsi="Times New Roman" w:cs="Times New Roman" w:hint="eastAsia"/>
              </w:rPr>
              <w:t>基本义、引申义、比喻义、象征义、双关义和其他特殊含义</w:t>
            </w:r>
            <w:r w:rsidRPr="007E638B">
              <w:rPr>
                <w:rFonts w:ascii="Times New Roman" w:eastAsia="仿宋_GB2312" w:hAnsi="Times New Roman" w:cs="Times New Roman"/>
              </w:rPr>
              <w:t>)</w:t>
            </w:r>
            <w:r w:rsidRPr="007E638B">
              <w:rPr>
                <w:rFonts w:ascii="Times New Roman" w:eastAsia="仿宋_GB2312" w:hAnsi="Times New Roman" w:cs="Times New Roman" w:hint="eastAsia"/>
              </w:rPr>
              <w:t>。</w:t>
            </w:r>
          </w:p>
          <w:p w14:paraId="5C550124" w14:textId="77777777" w:rsidR="000A7DE1" w:rsidRPr="007E638B" w:rsidRDefault="00711A61" w:rsidP="007E638B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7E638B">
              <w:rPr>
                <w:rFonts w:ascii="Times New Roman" w:eastAsia="仿宋_GB2312" w:hAnsi="Times New Roman" w:cs="Times New Roman"/>
              </w:rPr>
              <w:t>(2)</w:t>
            </w:r>
            <w:r w:rsidRPr="007E638B">
              <w:rPr>
                <w:rFonts w:ascii="Times New Roman" w:eastAsia="仿宋_GB2312" w:hAnsi="Times New Roman" w:cs="Times New Roman" w:hint="eastAsia"/>
              </w:rPr>
              <w:t>注意词语的感情色彩</w:t>
            </w:r>
            <w:r w:rsidRPr="007E638B">
              <w:rPr>
                <w:rFonts w:ascii="MingLiU_HKSCS" w:eastAsia="MingLiU_HKSCS" w:hAnsi="MingLiU_HKSCS" w:cs="MingLiU_HKSCS" w:hint="eastAsia"/>
              </w:rPr>
              <w:t>，</w:t>
            </w:r>
            <w:r w:rsidRPr="007E638B">
              <w:rPr>
                <w:rFonts w:ascii="Times New Roman" w:eastAsia="仿宋_GB2312" w:hAnsi="Times New Roman" w:cs="Times New Roman" w:hint="eastAsia"/>
              </w:rPr>
              <w:t>判定词语的特殊含义。</w:t>
            </w:r>
          </w:p>
          <w:p w14:paraId="4419B7A4" w14:textId="77777777" w:rsidR="000A7DE1" w:rsidRPr="007E638B" w:rsidRDefault="00711A61" w:rsidP="007E638B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7E638B">
              <w:rPr>
                <w:rFonts w:ascii="Times New Roman" w:eastAsia="仿宋_GB2312" w:hAnsi="Times New Roman" w:cs="Times New Roman"/>
              </w:rPr>
              <w:t>(3)</w:t>
            </w:r>
            <w:r w:rsidRPr="007E638B">
              <w:rPr>
                <w:rFonts w:ascii="Times New Roman" w:eastAsia="仿宋_GB2312" w:hAnsi="Times New Roman" w:cs="Times New Roman" w:hint="eastAsia"/>
              </w:rPr>
              <w:t>注意句子的言外之意。</w:t>
            </w:r>
          </w:p>
          <w:p w14:paraId="29A6E832" w14:textId="77777777" w:rsidR="000A7DE1" w:rsidRPr="007E638B" w:rsidRDefault="00711A61" w:rsidP="007E638B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7E638B">
              <w:rPr>
                <w:rFonts w:ascii="Times New Roman" w:eastAsia="仿宋_GB2312" w:hAnsi="Times New Roman" w:cs="Times New Roman"/>
              </w:rPr>
              <w:t>(4)</w:t>
            </w:r>
            <w:r w:rsidRPr="007E638B">
              <w:rPr>
                <w:rFonts w:ascii="Times New Roman" w:eastAsia="仿宋_GB2312" w:hAnsi="Times New Roman" w:cs="Times New Roman" w:hint="eastAsia"/>
              </w:rPr>
              <w:t>注意句子中的动词、形容词、副词的运用。</w:t>
            </w:r>
          </w:p>
          <w:p w14:paraId="032682EF" w14:textId="77777777" w:rsidR="000A7DE1" w:rsidRPr="007E638B" w:rsidRDefault="00711A61" w:rsidP="007E638B">
            <w:pPr>
              <w:pStyle w:val="a3"/>
              <w:ind w:firstLineChars="200" w:firstLine="420"/>
              <w:rPr>
                <w:rFonts w:ascii="Times New Roman" w:hAnsi="Times New Roman" w:cs="Times New Roman"/>
              </w:rPr>
            </w:pPr>
            <w:r w:rsidRPr="007E638B">
              <w:rPr>
                <w:rFonts w:ascii="Times New Roman" w:eastAsia="仿宋_GB2312" w:hAnsi="Times New Roman" w:cs="Times New Roman"/>
              </w:rPr>
              <w:t>(5)</w:t>
            </w:r>
            <w:r w:rsidRPr="007E638B">
              <w:rPr>
                <w:rFonts w:ascii="Times New Roman" w:eastAsia="仿宋_GB2312" w:hAnsi="Times New Roman" w:cs="Times New Roman" w:hint="eastAsia"/>
              </w:rPr>
              <w:t>结合具体的语境分析句子的深层含义。</w:t>
            </w:r>
          </w:p>
        </w:tc>
      </w:tr>
    </w:tbl>
    <w:p w14:paraId="164F6D16" w14:textId="77777777" w:rsidR="000A7DE1" w:rsidRPr="0052337D" w:rsidRDefault="00711A61" w:rsidP="0052337D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52337D">
        <w:rPr>
          <w:rFonts w:ascii="Times New Roman" w:hAnsi="Times New Roman" w:cs="Times New Roman"/>
        </w:rPr>
        <w:t>2</w:t>
      </w:r>
      <w:r w:rsidRPr="0052337D">
        <w:rPr>
          <w:rFonts w:ascii="Times New Roman" w:eastAsia="MingLiU_HKSCS" w:hAnsi="Times New Roman" w:cs="Times New Roman" w:hint="eastAsia"/>
        </w:rPr>
        <w:t>．</w:t>
      </w:r>
      <w:r w:rsidRPr="0052337D">
        <w:rPr>
          <w:rFonts w:ascii="Times New Roman" w:eastAsia="黑体" w:hAnsi="Times New Roman" w:cs="Times New Roman"/>
        </w:rPr>
        <w:t>[</w:t>
      </w:r>
      <w:r w:rsidRPr="0052337D">
        <w:rPr>
          <w:rFonts w:ascii="Times New Roman" w:eastAsia="黑体" w:hAnsi="Times New Roman" w:cs="Times New Roman" w:hint="eastAsia"/>
        </w:rPr>
        <w:t>解析</w:t>
      </w:r>
      <w:r w:rsidRPr="0052337D">
        <w:rPr>
          <w:rFonts w:ascii="Times New Roman" w:eastAsia="黑体" w:hAnsi="Times New Roman" w:cs="Times New Roman"/>
        </w:rPr>
        <w:t>]</w:t>
      </w:r>
      <w:r w:rsidRPr="0052337D">
        <w:rPr>
          <w:rFonts w:ascii="Times New Roman" w:hAnsi="Times New Roman" w:cs="Times New Roman"/>
        </w:rPr>
        <w:t xml:space="preserve"> </w:t>
      </w:r>
      <w:r w:rsidRPr="0052337D">
        <w:rPr>
          <w:rFonts w:ascii="Times New Roman" w:hAnsi="Times New Roman" w:cs="Times New Roman" w:hint="eastAsia"/>
        </w:rPr>
        <w:t>此题考查学生结合文章内容理解重点词语的能力。理解加点词语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扑腾一阵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hAnsi="Times New Roman" w:cs="Times New Roman" w:hint="eastAsia"/>
        </w:rPr>
        <w:t>的含义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必须结合具体的语言环境。阅读文章第</w:t>
      </w:r>
      <w:r w:rsidRPr="0052337D">
        <w:rPr>
          <w:rFonts w:hAnsi="宋体" w:cs="Times New Roman" w:hint="eastAsia"/>
        </w:rPr>
        <w:t>③</w:t>
      </w:r>
      <w:r w:rsidRPr="0052337D">
        <w:rPr>
          <w:rFonts w:ascii="Times New Roman" w:hAnsi="Times New Roman" w:cs="Times New Roman" w:hint="eastAsia"/>
        </w:rPr>
        <w:t>段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找到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扑腾一阵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hAnsi="Times New Roman" w:cs="Times New Roman" w:hint="eastAsia"/>
        </w:rPr>
        <w:t>所在的语句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我还要到旁边的水塘里扑腾一阵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由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池塘里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可推知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扑腾一阵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hAnsi="Times New Roman" w:cs="Times New Roman" w:hint="eastAsia"/>
        </w:rPr>
        <w:t>的含义。</w:t>
      </w:r>
    </w:p>
    <w:p w14:paraId="0018ABF4" w14:textId="77777777" w:rsidR="000A7DE1" w:rsidRPr="0052337D" w:rsidRDefault="00711A61" w:rsidP="0052337D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52337D">
        <w:rPr>
          <w:rFonts w:ascii="Times New Roman" w:eastAsia="黑体" w:hAnsi="Times New Roman" w:cs="Times New Roman"/>
        </w:rPr>
        <w:t>[</w:t>
      </w:r>
      <w:r w:rsidRPr="0052337D">
        <w:rPr>
          <w:rFonts w:ascii="Times New Roman" w:eastAsia="黑体" w:hAnsi="Times New Roman" w:cs="Times New Roman" w:hint="eastAsia"/>
        </w:rPr>
        <w:t>答案</w:t>
      </w:r>
      <w:r w:rsidRPr="0052337D">
        <w:rPr>
          <w:rFonts w:ascii="Times New Roman" w:eastAsia="黑体" w:hAnsi="Times New Roman" w:cs="Times New Roman"/>
        </w:rPr>
        <w:t>]</w:t>
      </w:r>
      <w:r w:rsidRPr="0052337D">
        <w:rPr>
          <w:rFonts w:ascii="Times New Roman" w:hAnsi="Times New Roman" w:cs="Times New Roman"/>
        </w:rPr>
        <w:t xml:space="preserve"> </w:t>
      </w:r>
      <w:r w:rsidRPr="0052337D">
        <w:rPr>
          <w:rFonts w:ascii="Times New Roman" w:hAnsi="Times New Roman" w:cs="Times New Roman" w:hint="eastAsia"/>
        </w:rPr>
        <w:t>指洗澡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突出了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我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hAnsi="Times New Roman" w:cs="Times New Roman" w:hint="eastAsia"/>
        </w:rPr>
        <w:t>当时愉悦的心情。</w:t>
      </w:r>
    </w:p>
    <w:p w14:paraId="4D8963A4" w14:textId="77777777" w:rsidR="000A7DE1" w:rsidRPr="0052337D" w:rsidRDefault="00711A61" w:rsidP="0052337D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52337D">
        <w:rPr>
          <w:rFonts w:ascii="Times New Roman" w:hAnsi="Times New Roman" w:cs="Times New Roman"/>
        </w:rPr>
        <w:t>3</w:t>
      </w:r>
      <w:r w:rsidRPr="0052337D">
        <w:rPr>
          <w:rFonts w:ascii="Times New Roman" w:eastAsia="MingLiU_HKSCS" w:hAnsi="Times New Roman" w:cs="Times New Roman" w:hint="eastAsia"/>
        </w:rPr>
        <w:t>．</w:t>
      </w:r>
      <w:r w:rsidRPr="0052337D">
        <w:rPr>
          <w:rFonts w:ascii="Times New Roman" w:eastAsia="黑体" w:hAnsi="Times New Roman" w:cs="Times New Roman"/>
        </w:rPr>
        <w:t>[</w:t>
      </w:r>
      <w:r w:rsidRPr="0052337D">
        <w:rPr>
          <w:rFonts w:ascii="Times New Roman" w:eastAsia="黑体" w:hAnsi="Times New Roman" w:cs="Times New Roman" w:hint="eastAsia"/>
        </w:rPr>
        <w:t>解析</w:t>
      </w:r>
      <w:r w:rsidRPr="0052337D">
        <w:rPr>
          <w:rFonts w:ascii="Times New Roman" w:eastAsia="黑体" w:hAnsi="Times New Roman" w:cs="Times New Roman"/>
        </w:rPr>
        <w:t>]</w:t>
      </w:r>
      <w:r w:rsidRPr="0052337D">
        <w:rPr>
          <w:rFonts w:ascii="Times New Roman" w:hAnsi="Times New Roman" w:cs="Times New Roman"/>
        </w:rPr>
        <w:t xml:space="preserve"> </w:t>
      </w:r>
      <w:r w:rsidRPr="0052337D">
        <w:rPr>
          <w:rFonts w:ascii="Times New Roman" w:hAnsi="Times New Roman" w:cs="Times New Roman" w:hint="eastAsia"/>
        </w:rPr>
        <w:t>此题考查学生赏析语句的能力。赏析句子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要明确赏析的角度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如甲处可从叠词角度进行赏析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乙处可从对比手法的角度进行赏析。具体赏析时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要结合语句内容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指明表达效果。</w:t>
      </w:r>
    </w:p>
    <w:p w14:paraId="2AC066AB" w14:textId="77777777" w:rsidR="000A7DE1" w:rsidRPr="0052337D" w:rsidRDefault="00711A61" w:rsidP="0052337D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52337D">
        <w:rPr>
          <w:rFonts w:ascii="Times New Roman" w:eastAsia="黑体" w:hAnsi="Times New Roman" w:cs="Times New Roman"/>
        </w:rPr>
        <w:t>[</w:t>
      </w:r>
      <w:r w:rsidRPr="0052337D">
        <w:rPr>
          <w:rFonts w:ascii="Times New Roman" w:eastAsia="黑体" w:hAnsi="Times New Roman" w:cs="Times New Roman" w:hint="eastAsia"/>
        </w:rPr>
        <w:t>答案</w:t>
      </w:r>
      <w:r w:rsidRPr="0052337D">
        <w:rPr>
          <w:rFonts w:ascii="Times New Roman" w:eastAsia="黑体" w:hAnsi="Times New Roman" w:cs="Times New Roman"/>
        </w:rPr>
        <w:t>]</w:t>
      </w:r>
      <w:r w:rsidRPr="0052337D">
        <w:rPr>
          <w:rFonts w:ascii="Times New Roman" w:hAnsi="Times New Roman" w:cs="Times New Roman"/>
        </w:rPr>
        <w:t xml:space="preserve"> </w:t>
      </w:r>
      <w:r w:rsidRPr="0052337D">
        <w:rPr>
          <w:rFonts w:ascii="Times New Roman" w:hAnsi="Times New Roman" w:cs="Times New Roman" w:hint="eastAsia"/>
        </w:rPr>
        <w:t>示例一：甲处使用叠词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写出香气的不同特点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突出新麦秸所特有的香气很难形容。</w:t>
      </w:r>
    </w:p>
    <w:p w14:paraId="322F784D" w14:textId="77777777" w:rsidR="000A7DE1" w:rsidRPr="0052337D" w:rsidRDefault="00711A61" w:rsidP="0052337D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52337D">
        <w:rPr>
          <w:rFonts w:ascii="Times New Roman" w:hAnsi="Times New Roman" w:cs="Times New Roman" w:hint="eastAsia"/>
        </w:rPr>
        <w:t>示例二：乙处运用对比的手法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突出新麦秸所特有的香气更原始、醇厚、有穿透力。</w:t>
      </w:r>
    </w:p>
    <w:p w14:paraId="6226F511" w14:textId="77777777" w:rsidR="000A7DE1" w:rsidRPr="0052337D" w:rsidRDefault="00711A61" w:rsidP="0052337D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52337D">
        <w:rPr>
          <w:rFonts w:ascii="Times New Roman" w:hAnsi="Times New Roman" w:cs="Times New Roman"/>
        </w:rPr>
        <w:t>4</w:t>
      </w:r>
      <w:r w:rsidRPr="0052337D">
        <w:rPr>
          <w:rFonts w:ascii="Times New Roman" w:eastAsia="MingLiU_HKSCS" w:hAnsi="Times New Roman" w:cs="Times New Roman" w:hint="eastAsia"/>
        </w:rPr>
        <w:t>．</w:t>
      </w:r>
      <w:r w:rsidRPr="0052337D">
        <w:rPr>
          <w:rFonts w:ascii="Times New Roman" w:eastAsia="黑体" w:hAnsi="Times New Roman" w:cs="Times New Roman"/>
        </w:rPr>
        <w:t>[</w:t>
      </w:r>
      <w:r w:rsidRPr="0052337D">
        <w:rPr>
          <w:rFonts w:ascii="Times New Roman" w:eastAsia="黑体" w:hAnsi="Times New Roman" w:cs="Times New Roman" w:hint="eastAsia"/>
        </w:rPr>
        <w:t>解析</w:t>
      </w:r>
      <w:r w:rsidRPr="0052337D">
        <w:rPr>
          <w:rFonts w:ascii="Times New Roman" w:eastAsia="黑体" w:hAnsi="Times New Roman" w:cs="Times New Roman"/>
        </w:rPr>
        <w:t>]</w:t>
      </w:r>
      <w:r w:rsidRPr="0052337D">
        <w:rPr>
          <w:rFonts w:ascii="Times New Roman" w:hAnsi="Times New Roman" w:cs="Times New Roman"/>
        </w:rPr>
        <w:t xml:space="preserve"> </w:t>
      </w:r>
      <w:r w:rsidRPr="0052337D">
        <w:rPr>
          <w:rFonts w:ascii="Times New Roman" w:hAnsi="Times New Roman" w:cs="Times New Roman" w:hint="eastAsia"/>
        </w:rPr>
        <w:t>此题考查学生把握文章结构的能力。首先要明确第</w:t>
      </w:r>
      <w:r w:rsidRPr="0052337D">
        <w:rPr>
          <w:rFonts w:hAnsi="宋体" w:cs="Times New Roman" w:hint="eastAsia"/>
        </w:rPr>
        <w:t>⑤⑥</w:t>
      </w:r>
      <w:r w:rsidRPr="0052337D">
        <w:rPr>
          <w:rFonts w:ascii="Times New Roman" w:hAnsi="Times New Roman" w:cs="Times New Roman" w:hint="eastAsia"/>
        </w:rPr>
        <w:t>两段叙写的内容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并进行比较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发现二者之间的内在联系。如第</w:t>
      </w:r>
      <w:r w:rsidRPr="0052337D">
        <w:rPr>
          <w:rFonts w:hAnsi="宋体" w:cs="Times New Roman" w:hint="eastAsia"/>
        </w:rPr>
        <w:t>⑤</w:t>
      </w:r>
      <w:r w:rsidRPr="0052337D">
        <w:rPr>
          <w:rFonts w:ascii="Times New Roman" w:hAnsi="Times New Roman" w:cs="Times New Roman" w:hint="eastAsia"/>
        </w:rPr>
        <w:t>段是刚刚躺下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第</w:t>
      </w:r>
      <w:r w:rsidRPr="0052337D">
        <w:rPr>
          <w:rFonts w:hAnsi="宋体" w:cs="Times New Roman" w:hint="eastAsia"/>
        </w:rPr>
        <w:t>⑥</w:t>
      </w:r>
      <w:r w:rsidRPr="0052337D">
        <w:rPr>
          <w:rFonts w:ascii="Times New Roman" w:hAnsi="Times New Roman" w:cs="Times New Roman" w:hint="eastAsia"/>
        </w:rPr>
        <w:t>段是入睡前和入睡后。这样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二者之间有时间上的先后关系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为什么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hAnsi="Times New Roman" w:cs="Times New Roman" w:hint="eastAsia"/>
        </w:rPr>
        <w:t>也就显现出来了。</w:t>
      </w:r>
    </w:p>
    <w:p w14:paraId="0B9477E1" w14:textId="77777777" w:rsidR="000A7DE1" w:rsidRPr="0052337D" w:rsidRDefault="00711A61" w:rsidP="0052337D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52337D">
        <w:rPr>
          <w:rFonts w:ascii="Times New Roman" w:eastAsia="黑体" w:hAnsi="Times New Roman" w:cs="Times New Roman"/>
        </w:rPr>
        <w:t>[</w:t>
      </w:r>
      <w:r w:rsidRPr="0052337D">
        <w:rPr>
          <w:rFonts w:ascii="Times New Roman" w:eastAsia="黑体" w:hAnsi="Times New Roman" w:cs="Times New Roman" w:hint="eastAsia"/>
        </w:rPr>
        <w:t>答案</w:t>
      </w:r>
      <w:r w:rsidRPr="0052337D">
        <w:rPr>
          <w:rFonts w:ascii="Times New Roman" w:eastAsia="黑体" w:hAnsi="Times New Roman" w:cs="Times New Roman"/>
        </w:rPr>
        <w:t>]</w:t>
      </w:r>
      <w:r w:rsidRPr="0052337D">
        <w:rPr>
          <w:rFonts w:ascii="Times New Roman" w:hAnsi="Times New Roman" w:cs="Times New Roman"/>
        </w:rPr>
        <w:t xml:space="preserve"> </w:t>
      </w:r>
      <w:r w:rsidRPr="0052337D">
        <w:rPr>
          <w:rFonts w:ascii="Times New Roman" w:hAnsi="Times New Roman" w:cs="Times New Roman" w:hint="eastAsia"/>
        </w:rPr>
        <w:t>不可以。第</w:t>
      </w:r>
      <w:r w:rsidRPr="0052337D">
        <w:rPr>
          <w:rFonts w:hAnsi="宋体" w:cs="Times New Roman" w:hint="eastAsia"/>
        </w:rPr>
        <w:t>⑤</w:t>
      </w:r>
      <w:r w:rsidRPr="0052337D">
        <w:rPr>
          <w:rFonts w:ascii="Times New Roman" w:hAnsi="Times New Roman" w:cs="Times New Roman" w:hint="eastAsia"/>
        </w:rPr>
        <w:t>段是写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我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hAnsi="Times New Roman" w:cs="Times New Roman" w:hint="eastAsia"/>
        </w:rPr>
        <w:t>刚躺下享受长风的吹拂的情景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第</w:t>
      </w:r>
      <w:r w:rsidRPr="0052337D">
        <w:rPr>
          <w:rFonts w:hAnsi="宋体" w:cs="Times New Roman" w:hint="eastAsia"/>
        </w:rPr>
        <w:t>⑥</w:t>
      </w:r>
      <w:r w:rsidRPr="0052337D">
        <w:rPr>
          <w:rFonts w:ascii="Times New Roman" w:hAnsi="Times New Roman" w:cs="Times New Roman" w:hint="eastAsia"/>
        </w:rPr>
        <w:t>段写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我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hAnsi="Times New Roman" w:cs="Times New Roman" w:hint="eastAsia"/>
        </w:rPr>
        <w:t>入睡前欣赏满天星星和睡梦中的情景。这两段是按时间顺序叙写的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因此不能互换。</w:t>
      </w:r>
    </w:p>
    <w:p w14:paraId="59C79907" w14:textId="77777777" w:rsidR="000A7DE1" w:rsidRPr="0052337D" w:rsidRDefault="00711A61" w:rsidP="0052337D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52337D">
        <w:rPr>
          <w:rFonts w:ascii="Times New Roman" w:hAnsi="Times New Roman" w:cs="Times New Roman"/>
        </w:rPr>
        <w:t>5</w:t>
      </w:r>
      <w:r w:rsidRPr="0052337D">
        <w:rPr>
          <w:rFonts w:ascii="Times New Roman" w:eastAsia="MingLiU_HKSCS" w:hAnsi="Times New Roman" w:cs="Times New Roman" w:hint="eastAsia"/>
        </w:rPr>
        <w:t>．</w:t>
      </w:r>
      <w:r w:rsidRPr="0052337D">
        <w:rPr>
          <w:rFonts w:ascii="Times New Roman" w:eastAsia="黑体" w:hAnsi="Times New Roman" w:cs="Times New Roman"/>
        </w:rPr>
        <w:t>[</w:t>
      </w:r>
      <w:r w:rsidRPr="0052337D">
        <w:rPr>
          <w:rFonts w:ascii="Times New Roman" w:eastAsia="黑体" w:hAnsi="Times New Roman" w:cs="Times New Roman" w:hint="eastAsia"/>
        </w:rPr>
        <w:t>解析</w:t>
      </w:r>
      <w:r w:rsidRPr="0052337D">
        <w:rPr>
          <w:rFonts w:ascii="Times New Roman" w:eastAsia="黑体" w:hAnsi="Times New Roman" w:cs="Times New Roman"/>
        </w:rPr>
        <w:t>]</w:t>
      </w:r>
      <w:r w:rsidRPr="0052337D">
        <w:rPr>
          <w:rFonts w:ascii="Times New Roman" w:hAnsi="Times New Roman" w:cs="Times New Roman"/>
        </w:rPr>
        <w:t xml:space="preserve"> </w:t>
      </w:r>
      <w:r w:rsidRPr="0052337D">
        <w:rPr>
          <w:rFonts w:ascii="Times New Roman" w:hAnsi="Times New Roman" w:cs="Times New Roman" w:hint="eastAsia"/>
        </w:rPr>
        <w:t>此题考查学生理解</w:t>
      </w:r>
      <w:r w:rsidRPr="0052337D">
        <w:rPr>
          <w:rFonts w:ascii="Times New Roman" w:hAnsi="Times New Roman" w:cs="Times New Roman" w:hint="eastAsia"/>
        </w:rPr>
        <w:t>卒章显志写法的能力。卒章显志是在文章结尾处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用一两句话点明中心、主题的手法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也叫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篇末点题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其中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志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hAnsi="Times New Roman" w:cs="Times New Roman" w:hint="eastAsia"/>
        </w:rPr>
        <w:t>就是文章的主题、中心。阅读文章最后一段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明确文章的主题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进而把握卒章显志写法的表达效果。</w:t>
      </w:r>
    </w:p>
    <w:p w14:paraId="5946746A" w14:textId="77777777" w:rsidR="000A7DE1" w:rsidRPr="0052337D" w:rsidRDefault="00711A61" w:rsidP="0052337D">
      <w:pPr>
        <w:pStyle w:val="a3"/>
        <w:ind w:firstLineChars="200" w:firstLine="420"/>
        <w:rPr>
          <w:rFonts w:ascii="Times New Roman" w:hAnsi="Times New Roman" w:cs="Times New Roman"/>
        </w:rPr>
      </w:pPr>
      <w:r w:rsidRPr="0052337D">
        <w:rPr>
          <w:rFonts w:ascii="Times New Roman" w:eastAsia="黑体" w:hAnsi="Times New Roman" w:cs="Times New Roman"/>
        </w:rPr>
        <w:t>[</w:t>
      </w:r>
      <w:r w:rsidRPr="0052337D">
        <w:rPr>
          <w:rFonts w:ascii="Times New Roman" w:eastAsia="黑体" w:hAnsi="Times New Roman" w:cs="Times New Roman" w:hint="eastAsia"/>
        </w:rPr>
        <w:t>答案</w:t>
      </w:r>
      <w:r w:rsidRPr="0052337D">
        <w:rPr>
          <w:rFonts w:ascii="Times New Roman" w:eastAsia="黑体" w:hAnsi="Times New Roman" w:cs="Times New Roman"/>
        </w:rPr>
        <w:t>]</w:t>
      </w:r>
      <w:r w:rsidRPr="0052337D">
        <w:rPr>
          <w:rFonts w:ascii="Times New Roman" w:hAnsi="Times New Roman" w:cs="Times New Roman"/>
        </w:rPr>
        <w:t xml:space="preserve"> </w:t>
      </w:r>
      <w:r w:rsidRPr="0052337D">
        <w:rPr>
          <w:rFonts w:ascii="Times New Roman" w:hAnsi="Times New Roman" w:cs="Times New Roman" w:hint="eastAsia"/>
        </w:rPr>
        <w:t>文章最后一段表明现在人们再也不会在夜晚到打麦场里去睡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以及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我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hAnsi="Times New Roman" w:cs="Times New Roman" w:hint="eastAsia"/>
        </w:rPr>
        <w:t>对时过境迁的理解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我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hAnsi="Times New Roman" w:cs="Times New Roman" w:hint="eastAsia"/>
        </w:rPr>
        <w:t>最后领悟到</w:t>
      </w:r>
      <w:r w:rsidRPr="0052337D">
        <w:rPr>
          <w:rFonts w:hAnsi="宋体" w:cs="Times New Roman" w:hint="eastAsia"/>
        </w:rPr>
        <w:t>“</w:t>
      </w:r>
      <w:r w:rsidRPr="0052337D">
        <w:rPr>
          <w:rFonts w:ascii="Times New Roman" w:hAnsi="Times New Roman" w:cs="Times New Roman" w:hint="eastAsia"/>
        </w:rPr>
        <w:t>时间过去了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失去的心境很难再找回</w:t>
      </w:r>
      <w:r w:rsidRPr="0052337D">
        <w:rPr>
          <w:rFonts w:hAnsi="宋体" w:cs="Times New Roman" w:hint="eastAsia"/>
        </w:rPr>
        <w:t>”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运用卒章显志的写法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点明了文章的主题</w:t>
      </w:r>
      <w:r w:rsidRPr="0052337D">
        <w:rPr>
          <w:rFonts w:ascii="Times New Roman" w:eastAsia="MingLiU_HKSCS" w:hAnsi="Times New Roman" w:cs="Times New Roman" w:hint="eastAsia"/>
        </w:rPr>
        <w:t>，</w:t>
      </w:r>
      <w:r w:rsidRPr="0052337D">
        <w:rPr>
          <w:rFonts w:ascii="Times New Roman" w:hAnsi="Times New Roman" w:cs="Times New Roman" w:hint="eastAsia"/>
        </w:rPr>
        <w:t>增强了文章的深刻性。</w:t>
      </w:r>
    </w:p>
    <w:sectPr w:rsidR="000A7DE1" w:rsidRPr="0052337D" w:rsidSect="000E2E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52" w:bottom="1440" w:left="175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B91DB" w14:textId="77777777" w:rsidR="00000000" w:rsidRDefault="00711A61">
      <w:r>
        <w:separator/>
      </w:r>
    </w:p>
  </w:endnote>
  <w:endnote w:type="continuationSeparator" w:id="0">
    <w:p w14:paraId="74329688" w14:textId="77777777" w:rsidR="00000000" w:rsidRDefault="0071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01CEC" w14:textId="77777777" w:rsidR="00711A61" w:rsidRDefault="00711A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454C7" w14:textId="77777777" w:rsidR="00711A61" w:rsidRPr="00711A61" w:rsidRDefault="00711A61" w:rsidP="00711A61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A189E" w14:textId="77777777" w:rsidR="00711A61" w:rsidRDefault="00711A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53A64" w14:textId="77777777" w:rsidR="00000000" w:rsidRDefault="00711A61">
      <w:r>
        <w:separator/>
      </w:r>
    </w:p>
  </w:footnote>
  <w:footnote w:type="continuationSeparator" w:id="0">
    <w:p w14:paraId="2354E674" w14:textId="77777777" w:rsidR="00000000" w:rsidRDefault="0071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D0DC" w14:textId="77777777" w:rsidR="00711A61" w:rsidRDefault="00711A6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40DF8" w14:textId="77777777" w:rsidR="000A7DE1" w:rsidRPr="00711A61" w:rsidRDefault="00711A61" w:rsidP="00711A61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09C5A" w14:textId="77777777" w:rsidR="00711A61" w:rsidRDefault="00711A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5167A"/>
    <w:multiLevelType w:val="hybridMultilevel"/>
    <w:tmpl w:val="E76C9E4A"/>
    <w:lvl w:ilvl="0" w:tplc="4E580FE8">
      <w:start w:val="1"/>
      <w:numFmt w:val="decimal"/>
      <w:lvlText w:val="%1"/>
      <w:lvlJc w:val="left"/>
      <w:pPr>
        <w:ind w:left="1025" w:hanging="465"/>
      </w:pPr>
      <w:rPr>
        <w:rFonts w:cs="Times New Roman" w:hint="default"/>
        <w:b w:val="0"/>
      </w:rPr>
    </w:lvl>
    <w:lvl w:ilvl="1" w:tplc="B3381EF4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F8DCCF02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3EAE03B0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CD9C90D8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33F6B718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859E6BCC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DEE2081E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B3703FDE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F3941"/>
    <w:rsid w:val="00711A61"/>
    <w:rsid w:val="009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F6E17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2E1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0E2E1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0E2E1B"/>
    <w:pPr>
      <w:keepNext/>
      <w:keepLines/>
      <w:spacing w:before="280" w:after="290" w:line="376" w:lineRule="auto"/>
      <w:outlineLvl w:val="4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0E2E1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uiPriority w:val="99"/>
    <w:semiHidden/>
    <w:locked/>
    <w:rsid w:val="000E2E1B"/>
    <w:rPr>
      <w:rFonts w:ascii="Calibri" w:eastAsia="宋体" w:hAnsi="Calibri" w:cs="Calibri"/>
      <w:b/>
      <w:bCs/>
      <w:kern w:val="2"/>
      <w:sz w:val="28"/>
      <w:szCs w:val="28"/>
      <w:lang w:val="en-US" w:eastAsia="zh-CN" w:bidi="ar-SA"/>
    </w:rPr>
  </w:style>
  <w:style w:type="paragraph" w:styleId="a3">
    <w:name w:val="Plain Text"/>
    <w:basedOn w:val="a"/>
    <w:link w:val="a4"/>
    <w:uiPriority w:val="99"/>
    <w:rsid w:val="000E2E1B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a0"/>
    <w:uiPriority w:val="99"/>
    <w:locked/>
    <w:rsid w:val="000E2E1B"/>
    <w:rPr>
      <w:rFonts w:ascii="宋体" w:eastAsia="宋体" w:hAnsi="Courier New" w:cs="宋体"/>
      <w:sz w:val="21"/>
      <w:szCs w:val="21"/>
    </w:rPr>
  </w:style>
  <w:style w:type="paragraph" w:styleId="a5">
    <w:name w:val="Balloon Text"/>
    <w:basedOn w:val="a"/>
    <w:link w:val="a6"/>
    <w:uiPriority w:val="99"/>
    <w:rsid w:val="000E2E1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locked/>
    <w:rsid w:val="000E2E1B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0E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9">
    <w:name w:val="header"/>
    <w:basedOn w:val="a"/>
    <w:link w:val="aa"/>
    <w:uiPriority w:val="99"/>
    <w:rsid w:val="000E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character" w:styleId="ab">
    <w:name w:val="Strong"/>
    <w:basedOn w:val="a0"/>
    <w:uiPriority w:val="99"/>
    <w:qFormat/>
    <w:rsid w:val="000E2E1B"/>
    <w:rPr>
      <w:rFonts w:cs="Times New Roman"/>
      <w:b/>
      <w:bCs/>
    </w:rPr>
  </w:style>
  <w:style w:type="paragraph" w:customStyle="1" w:styleId="11">
    <w:name w:val="正文1"/>
    <w:uiPriority w:val="99"/>
    <w:rsid w:val="000E2E1B"/>
    <w:pPr>
      <w:jc w:val="both"/>
    </w:pPr>
    <w:rPr>
      <w:rFonts w:ascii="Calibri" w:hAnsi="Calibri" w:cs="宋体"/>
      <w:szCs w:val="21"/>
    </w:rPr>
  </w:style>
  <w:style w:type="character" w:customStyle="1" w:styleId="a4">
    <w:name w:val="纯文本 字符"/>
    <w:basedOn w:val="a0"/>
    <w:link w:val="a3"/>
    <w:uiPriority w:val="99"/>
    <w:locked/>
    <w:rsid w:val="000E2E1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table" w:styleId="ac">
    <w:name w:val="Table Grid"/>
    <w:basedOn w:val="a1"/>
    <w:uiPriority w:val="99"/>
    <w:rsid w:val="00CA5C1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3427</Characters>
  <Application>Microsoft Office Word</Application>
  <DocSecurity>0</DocSecurity>
  <Lines>28</Lines>
  <Paragraphs>8</Paragraphs>
  <ScaleCrop>false</ScaleCrop>
  <Company>微软中国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甘 磊</cp:lastModifiedBy>
  <cp:revision>62</cp:revision>
  <dcterms:created xsi:type="dcterms:W3CDTF">2018-02-23T12:33:00Z</dcterms:created>
  <dcterms:modified xsi:type="dcterms:W3CDTF">2019-09-20T09:46:00Z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