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四年级口算（3）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0.5÷100＝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4.302×10＝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1－0.99＝　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2.35－0.8－1.2＝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 xml:space="preserve">）2.9－1.85＝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）2.17＋0.9＝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 xml:space="preserve">）15×9＋15＝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）125×8÷125×8＝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）3.5＋0.4＝　　　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）6.8－2.4＝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 xml:space="preserve">）0.8＋0.12＝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）0.27＋0.33＝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 xml:space="preserve">）50×60＝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）900÷4÷25＝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 xml:space="preserve">）6.74×10＝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）0×99÷33＝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  <w:lang w:eastAsia="zh-CN"/>
        </w:rPr>
        <w:t>）35×4＝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  <w:lang w:eastAsia="zh-CN"/>
        </w:rPr>
        <w:t>）37＋56＝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  <w:lang w:eastAsia="zh-CN"/>
        </w:rPr>
        <w:t>）0.17×100＝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）4÷100＝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  <w:lang w:eastAsia="zh-CN"/>
        </w:rPr>
        <w:t>）5.6＋3.6＝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  <w:lang w:eastAsia="zh-CN"/>
        </w:rPr>
        <w:t>）96÷8＝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  <w:lang w:eastAsia="zh-CN"/>
        </w:rPr>
        <w:t>）120－65＝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  <w:lang w:eastAsia="zh-CN"/>
        </w:rPr>
        <w:t>）8－0.76＝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  <w:lang w:eastAsia="zh-CN"/>
        </w:rPr>
        <w:t>）25÷100＝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  <w:lang w:eastAsia="zh-CN"/>
        </w:rPr>
        <w:t>）2.8＋1.06＝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  <w:lang w:eastAsia="zh-CN"/>
        </w:rPr>
        <w:t>）4.8－2.9＝　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  <w:lang w:eastAsia="zh-CN"/>
        </w:rPr>
        <w:t>）5.7－2.7＝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  <w:lang w:eastAsia="zh-CN"/>
        </w:rPr>
        <w:t>）25×16＝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 xml:space="preserve"> 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  <w:lang w:eastAsia="zh-CN"/>
        </w:rPr>
        <w:t xml:space="preserve">）7.8＋0.7＝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  <w:lang w:eastAsia="zh-CN"/>
        </w:rPr>
        <w:t xml:space="preserve">）0.64＋0.4＝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  <w:lang w:eastAsia="zh-CN"/>
        </w:rPr>
        <w:t>）0.9＋1.1＝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33</w:t>
      </w:r>
      <w:r>
        <w:rPr>
          <w:rFonts w:hint="eastAsia"/>
          <w:sz w:val="28"/>
          <w:szCs w:val="28"/>
          <w:lang w:eastAsia="zh-CN"/>
        </w:rPr>
        <w:t xml:space="preserve">）6－2.3－1.7＝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34</w:t>
      </w:r>
      <w:r>
        <w:rPr>
          <w:rFonts w:hint="eastAsia"/>
          <w:sz w:val="28"/>
          <w:szCs w:val="28"/>
          <w:lang w:eastAsia="zh-CN"/>
        </w:rPr>
        <w:t xml:space="preserve">）39×2×5＝  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  <w:lang w:eastAsia="zh-CN"/>
        </w:rPr>
        <w:t xml:space="preserve">）25＋75＋18＝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36</w:t>
      </w:r>
      <w:r>
        <w:rPr>
          <w:rFonts w:hint="eastAsia"/>
          <w:sz w:val="28"/>
          <w:szCs w:val="28"/>
          <w:lang w:eastAsia="zh-CN"/>
        </w:rPr>
        <w:t>）345＋65＝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37</w:t>
      </w:r>
      <w:r>
        <w:rPr>
          <w:rFonts w:hint="eastAsia"/>
          <w:sz w:val="28"/>
          <w:szCs w:val="28"/>
          <w:lang w:eastAsia="zh-CN"/>
        </w:rPr>
        <w:t>）7．69×0＝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38</w:t>
      </w:r>
      <w:r>
        <w:rPr>
          <w:rFonts w:hint="eastAsia"/>
          <w:sz w:val="28"/>
          <w:szCs w:val="28"/>
          <w:lang w:eastAsia="zh-CN"/>
        </w:rPr>
        <w:t>）20＋7.4＝　</w:t>
      </w:r>
    </w:p>
    <w:p>
      <w:pPr>
        <w:spacing w:line="360" w:lineRule="auto"/>
        <w:ind w:left="424" w:leftChars="202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39</w:t>
      </w:r>
      <w:r>
        <w:rPr>
          <w:rFonts w:hint="eastAsia"/>
          <w:sz w:val="28"/>
          <w:szCs w:val="28"/>
          <w:lang w:eastAsia="zh-CN"/>
        </w:rPr>
        <w:t>）600÷4÷25＝　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  <w:lang w:eastAsia="zh-CN"/>
        </w:rPr>
        <w:t>）240×5÷240÷5＝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0．3＋0.07＝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2×8×50＝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99×9＋9＝ 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4.3×6＋4.3×4＝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9．2＋4.7＝　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12－3.48＝　　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2.9＋3.1＝　　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8.3－4.9＝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36．8－5.9＝ 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2.96＋5.04＝  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7.3＋6.5＝ 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4.5＋3.7＝</w:t>
      </w:r>
    </w:p>
    <w:p>
      <w:pPr>
        <w:spacing w:line="360" w:lineRule="auto"/>
        <w:ind w:left="424" w:leftChars="202"/>
        <w:rPr>
          <w:rFonts w:hint="eastAsia"/>
          <w:szCs w:val="28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答案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0.005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43.02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0.01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0.35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1.05　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3.07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150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64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3.9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4.4　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0.92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0.6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3000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9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67.4　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140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93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17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0.04　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9.2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12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55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7.24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0.25　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3.86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1.9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400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8.5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1.04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390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118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410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27.4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0.37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800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900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43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13.9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8.52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3.4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30.9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8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13.8　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8.2</w:t>
      </w: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-1" w:leftChars="0"/>
        <w:rPr>
          <w:szCs w:val="28"/>
        </w:rPr>
      </w:pPr>
    </w:p>
    <w:p>
      <w:pPr>
        <w:spacing w:line="360" w:lineRule="auto"/>
        <w:ind w:left="424" w:leftChars="202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33AB"/>
    <w:rsid w:val="011233AB"/>
    <w:rsid w:val="5A445C34"/>
    <w:rsid w:val="5C8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2021-01-19T04:53:00Z</dcterms:created>
  <dc:creator> Fei.飝</dc:creator>
  <cp:lastModifiedBy> Fei.飝</cp:lastModifiedBy>
  <dcterms:modified xsi:type="dcterms:W3CDTF">2021-01-22T08:53:22Z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