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bookmarkStart w:id="0" w:name="_GoBack"/>
      <w:bookmarkEnd w:id="0"/>
      <w:r>
        <w:rPr>
          <w:rFonts w:ascii="Times New Roman" w:hAnsi="Times New Roman" w:eastAsia="幼圆"/>
          <w:b/>
          <w:color w:val="7F7F7F"/>
          <w:sz w:val="52"/>
          <w:szCs w:val="52"/>
        </w:rPr>
        <w:t xml:space="preserve"> </w:t>
      </w:r>
    </w:p>
    <w:p>
      <w:pPr>
        <w:pStyle w:val="18"/>
        <w:jc w:val="center"/>
        <w:rPr>
          <w:rFonts w:hint="eastAsia"/>
          <w:b/>
          <w:sz w:val="48"/>
          <w:szCs w:val="48"/>
        </w:rPr>
      </w:pPr>
      <w:r>
        <w:rPr>
          <w:rFonts w:hint="eastAsia"/>
          <w:b/>
          <w:sz w:val="48"/>
          <w:szCs w:val="48"/>
        </w:rPr>
        <w:t>九年级（上）期末</w:t>
      </w:r>
    </w:p>
    <w:p>
      <w:pPr>
        <w:pStyle w:val="18"/>
        <w:jc w:val="center"/>
      </w:pPr>
      <w:r>
        <w:rPr>
          <w:rFonts w:hint="eastAsia"/>
          <w:b/>
          <w:sz w:val="48"/>
          <w:szCs w:val="48"/>
        </w:rPr>
        <w:t>物理试卷</w:t>
      </w:r>
    </w:p>
    <w:p>
      <w:pPr>
        <w:pStyle w:val="18"/>
      </w:pPr>
      <w:r>
        <w:t>　</w:t>
      </w:r>
    </w:p>
    <w:p>
      <w:pPr>
        <w:pStyle w:val="18"/>
      </w:pPr>
      <w:r>
        <w:rPr>
          <w:b/>
        </w:rPr>
        <w:t>一、选择题（每小题3分，共33分）</w:t>
      </w:r>
    </w:p>
    <w:p>
      <w:pPr>
        <w:pStyle w:val="18"/>
      </w:pPr>
      <w:r>
        <w:t>1．（3分）清晨树叶上的露珠看起来呈球状，对此解释合理的是（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5014"/>
        <w:gridCol w:w="216"/>
        <w:gridCol w:w="501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2400" w:type="pct"/>
            <w:noWrap w:val="0"/>
            <w:vAlign w:val="top"/>
          </w:tcPr>
          <w:p>
            <w:pPr>
              <w:pStyle w:val="18"/>
            </w:pPr>
            <w:r>
              <w:t>分子不停的做无规则运动</w:t>
            </w:r>
          </w:p>
        </w:tc>
        <w:tc>
          <w:tcPr>
            <w:tcW w:w="330" w:type="dxa"/>
            <w:noWrap w:val="0"/>
            <w:vAlign w:val="top"/>
          </w:tcPr>
          <w:p>
            <w:pPr>
              <w:pStyle w:val="18"/>
            </w:pPr>
            <w:r>
              <w:t>B．</w:t>
            </w:r>
          </w:p>
        </w:tc>
        <w:tc>
          <w:tcPr>
            <w:tcW w:w="2400" w:type="pct"/>
            <w:noWrap w:val="0"/>
            <w:vAlign w:val="top"/>
          </w:tcPr>
          <w:p>
            <w:pPr>
              <w:pStyle w:val="18"/>
            </w:pPr>
            <w:r>
              <w:t>分子之间存在间隙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2400" w:type="pct"/>
            <w:noWrap w:val="0"/>
            <w:vAlign w:val="top"/>
          </w:tcPr>
          <w:p>
            <w:pPr>
              <w:pStyle w:val="18"/>
            </w:pPr>
            <w:r>
              <w:t>分子之间存在引力</w:t>
            </w:r>
          </w:p>
        </w:tc>
        <w:tc>
          <w:tcPr>
            <w:tcW w:w="330" w:type="dxa"/>
            <w:noWrap w:val="0"/>
            <w:vAlign w:val="top"/>
          </w:tcPr>
          <w:p>
            <w:pPr>
              <w:pStyle w:val="18"/>
            </w:pPr>
            <w:r>
              <w:t>D．</w:t>
            </w:r>
          </w:p>
        </w:tc>
        <w:tc>
          <w:tcPr>
            <w:tcW w:w="2400" w:type="pct"/>
            <w:noWrap w:val="0"/>
            <w:vAlign w:val="top"/>
          </w:tcPr>
          <w:p>
            <w:pPr>
              <w:pStyle w:val="18"/>
            </w:pPr>
            <w:r>
              <w:t>分子之间存在斥力</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分子间的作用力；分子动理论的基本观点．</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物质是由分子组成的，分子在不停地做无规则运动，分子之间有间隙，分子间存在相互作用的引力和斥力．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解：分子间同时存在着引力和斥力，露珠看起来呈球状，此种情况下主要表现水分子与水分子间的相互吸引，相互排斥就会散开．</w:t>
            </w:r>
          </w:p>
          <w:p>
            <w:pPr>
              <w:pStyle w:val="18"/>
            </w:pPr>
            <w:r>
              <w:t>故选C．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本题考查了分子间的相互作用力</w:t>
            </w:r>
            <w:r>
              <w:drawing>
                <wp:inline distT="0" distB="0" distL="114300" distR="114300">
                  <wp:extent cx="18415" cy="15240"/>
                  <wp:effectExtent l="0" t="0" r="12065"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5240"/>
                          </a:xfrm>
                          <a:prstGeom prst="rect">
                            <a:avLst/>
                          </a:prstGeom>
                          <a:noFill/>
                          <a:ln>
                            <a:noFill/>
                          </a:ln>
                        </pic:spPr>
                      </pic:pic>
                    </a:graphicData>
                  </a:graphic>
                </wp:inline>
              </w:drawing>
            </w:r>
            <w:r>
              <w:t>情况，属于识记性内容，基础知识的考查．</w:t>
            </w:r>
          </w:p>
        </w:tc>
      </w:tr>
    </w:tbl>
    <w:p>
      <w:pPr>
        <w:pStyle w:val="18"/>
      </w:pPr>
      <w:r>
        <w:t>　</w:t>
      </w:r>
    </w:p>
    <w:p>
      <w:pPr>
        <w:pStyle w:val="18"/>
      </w:pPr>
      <w:r>
        <w:t>2．（3分）关于“电压是电路中产生电流的原因”的理解，下列说法中正确的是（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5014"/>
        <w:gridCol w:w="216"/>
        <w:gridCol w:w="501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2400" w:type="pct"/>
            <w:noWrap w:val="0"/>
            <w:vAlign w:val="top"/>
          </w:tcPr>
          <w:p>
            <w:pPr>
              <w:pStyle w:val="18"/>
            </w:pPr>
            <w:r>
              <w:t>电路中有电压就一定有电流</w:t>
            </w:r>
          </w:p>
        </w:tc>
        <w:tc>
          <w:tcPr>
            <w:tcW w:w="330" w:type="dxa"/>
            <w:noWrap w:val="0"/>
            <w:vAlign w:val="top"/>
          </w:tcPr>
          <w:p>
            <w:pPr>
              <w:pStyle w:val="18"/>
            </w:pPr>
            <w:r>
              <w:t>B．</w:t>
            </w:r>
          </w:p>
        </w:tc>
        <w:tc>
          <w:tcPr>
            <w:tcW w:w="2400" w:type="pct"/>
            <w:noWrap w:val="0"/>
            <w:vAlign w:val="top"/>
          </w:tcPr>
          <w:p>
            <w:pPr>
              <w:pStyle w:val="18"/>
            </w:pPr>
            <w:r>
              <w:t>电路中有电流就一定有电压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2400" w:type="pct"/>
            <w:noWrap w:val="0"/>
            <w:vAlign w:val="top"/>
          </w:tcPr>
          <w:p>
            <w:pPr>
              <w:pStyle w:val="18"/>
            </w:pPr>
            <w:r>
              <w:t>电流和电压是同时存在</w:t>
            </w:r>
          </w:p>
        </w:tc>
        <w:tc>
          <w:tcPr>
            <w:tcW w:w="330" w:type="dxa"/>
            <w:noWrap w:val="0"/>
            <w:vAlign w:val="top"/>
          </w:tcPr>
          <w:p>
            <w:pPr>
              <w:pStyle w:val="18"/>
            </w:pPr>
            <w:r>
              <w:t>D．</w:t>
            </w:r>
          </w:p>
        </w:tc>
        <w:tc>
          <w:tcPr>
            <w:tcW w:w="2400" w:type="pct"/>
            <w:noWrap w:val="0"/>
            <w:vAlign w:val="top"/>
          </w:tcPr>
          <w:p>
            <w:pPr>
              <w:pStyle w:val="18"/>
            </w:pPr>
            <w:r>
              <w:t>以上说法都不对</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应用题；电压和电阻．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根据以下知识点分析答题：产生电流的条件是：电路闭合，电路中有电压；导体两端的电压U=IR．</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解：当电路闭合且电路中有电压时，电路中才能有电流；</w:t>
            </w:r>
          </w:p>
          <w:p>
            <w:pPr>
              <w:pStyle w:val="18"/>
            </w:pPr>
            <w:r>
              <w:t>A、电路中有电压，如果电路不闭合，则电路中没有电流，故A错误；</w:t>
            </w:r>
          </w:p>
          <w:p>
            <w:pPr>
              <w:pStyle w:val="18"/>
            </w:pPr>
            <w:r>
              <w:t>B、电路中有电流，电路一定闭合且电路中有电压，故B正确；</w:t>
            </w:r>
          </w:p>
          <w:p>
            <w:pPr>
              <w:pStyle w:val="18"/>
            </w:pPr>
            <w:r>
              <w:t>C、由U=IR可知，电压等于电流与导体电阻的乘积，电路有电流，而电路电阻为零，则电压为零，如电流流过超导体，由于超导体电阻为零，则两端电压为零，故C错误；</w:t>
            </w:r>
          </w:p>
          <w:p>
            <w:pPr>
              <w:pStyle w:val="18"/>
            </w:pPr>
            <w:r>
              <w:t>D、B说法正确，故D错误；</w:t>
            </w:r>
          </w:p>
          <w:p>
            <w:pPr>
              <w:pStyle w:val="18"/>
            </w:pPr>
            <w:r>
              <w:t>故选B．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本题是一道基础题，知道电流产生的条件即可正确解题．</w:t>
            </w:r>
          </w:p>
        </w:tc>
      </w:tr>
    </w:tbl>
    <w:p>
      <w:pPr>
        <w:pStyle w:val="18"/>
      </w:pPr>
      <w:r>
        <w:t>　</w:t>
      </w:r>
    </w:p>
    <w:p>
      <w:pPr>
        <w:pStyle w:val="18"/>
      </w:pPr>
      <w:r>
        <w:t>3．（3分）关于以下现象说法正确的是（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雪花漫天飞舞说明分子在做无规则运动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丝绸摩擦过的玻璃棒靠近带正电的物体时会相互排斥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在墨水滴入水中的扩散实验中，我们看到了墨水的分子在运动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由于液体能够流动，而固体不能流动，所以固体分子是静止的</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考点</w:t>
            </w:r>
            <w:r>
              <w:t>：</w:t>
            </w:r>
          </w:p>
        </w:tc>
        <w:tc>
          <w:tcPr>
            <w:tcW w:w="4650" w:type="pct"/>
            <w:noWrap w:val="0"/>
            <w:vAlign w:val="top"/>
          </w:tcPr>
          <w:p>
            <w:pPr>
              <w:pStyle w:val="18"/>
            </w:pPr>
            <w:r>
              <w:t>电荷间的相互作用规律；分子动理论的基本观点；扩散现象．</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（1）注意分子运动和机械运动的区别，分子运动是微观现象，机械运动是宏观运动．</w:t>
            </w:r>
          </w:p>
          <w:p>
            <w:pPr>
              <w:pStyle w:val="18"/>
            </w:pPr>
            <w:r>
              <w:t>（2）用丝绸摩擦过的玻璃棒所带的电荷为正电荷．同种电荷相互排斥．</w:t>
            </w:r>
          </w:p>
          <w:p>
            <w:pPr>
              <w:pStyle w:val="18"/>
            </w:pPr>
            <w:r>
              <w:t>（3）分子很小，用我们的肉眼是看不到的，能看到的只是宏观上颜色的变化．</w:t>
            </w:r>
          </w:p>
          <w:p>
            <w:pPr>
              <w:pStyle w:val="18"/>
            </w:pPr>
            <w:r>
              <w:t>（4）固体不能流动，是因为固体分子之间的作用力很大，相互束缚，不能到处自由移动．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解：A、雪花漫天飞舞，是固体颗粒的机械运动，不属于分子运动．故A错误；</w:t>
            </w:r>
          </w:p>
          <w:p>
            <w:pPr>
              <w:pStyle w:val="18"/>
            </w:pPr>
            <w:r>
              <w:t>B、用丝绸摩擦过的玻璃棒所带的电荷为正电荷，用它靠近带正电的物体时，同种电荷会相互排斥，故B正确；</w:t>
            </w:r>
          </w:p>
          <w:p>
            <w:pPr>
              <w:pStyle w:val="18"/>
            </w:pPr>
            <w:r>
              <w:t>C、在墨水滴入水中的扩散实验中，我们看到的是颜色的变化，墨水的分子用肉眼是看不到的．故C错误；</w:t>
            </w:r>
          </w:p>
          <w:p>
            <w:pPr>
              <w:pStyle w:val="18"/>
            </w:pPr>
            <w:r>
              <w:t>D、固体不能流动，是因为固体分子之间的作用力很大，相互束缚，不能到处自由移动，但不是静止的．故D错误．</w:t>
            </w:r>
          </w:p>
          <w:p>
            <w:pPr>
              <w:pStyle w:val="18"/>
            </w:pPr>
            <w:r>
              <w:t>故选B．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此题主要考查的是分子运动和机械运动的区别，以及电荷之间的相互作用规律．属于基础性题目，比较简单．</w:t>
            </w:r>
          </w:p>
        </w:tc>
      </w:tr>
    </w:tbl>
    <w:p>
      <w:pPr>
        <w:pStyle w:val="18"/>
      </w:pPr>
      <w:r>
        <w:t>　</w:t>
      </w:r>
    </w:p>
    <w:p>
      <w:pPr>
        <w:pStyle w:val="18"/>
      </w:pPr>
      <w:r>
        <w:t>4．（3分）关于电流跟电压、电阻关系的正确说法是（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导体中的电流跟导体两端的电压成正比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导体中的电流跟导体的电阻成反比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在电压一定时，导体中的电流跟这导体的电阻成反比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导体的电阻与导体中的电流成反比，跟导体两端的电压成正比</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考点</w:t>
            </w:r>
            <w:r>
              <w:t>：</w:t>
            </w:r>
          </w:p>
        </w:tc>
        <w:tc>
          <w:tcPr>
            <w:tcW w:w="4650" w:type="pct"/>
            <w:noWrap w:val="0"/>
            <w:vAlign w:val="top"/>
          </w:tcPr>
          <w:p>
            <w:pPr>
              <w:pStyle w:val="18"/>
            </w:pPr>
            <w:r>
              <w:t>探究电流与电压、电阻的关系实验．</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控制变量法．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r>
              <w:rPr>
                <w:rFonts w:hint="eastAsia"/>
                <w:color w:val="FFFFFF"/>
                <w:sz w:val="4"/>
              </w:rPr>
              <w:t>[来源:学.科.网Z.X.X.K]</w:t>
            </w:r>
          </w:p>
        </w:tc>
        <w:tc>
          <w:tcPr>
            <w:tcW w:w="4650" w:type="pct"/>
            <w:noWrap w:val="0"/>
            <w:vAlign w:val="top"/>
          </w:tcPr>
          <w:p>
            <w:pPr>
              <w:pStyle w:val="18"/>
            </w:pPr>
            <w:r>
              <w:t>欧姆定律内容：导体中的电流跟导体两端的电压成正比，跟导体的电阻成反比．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解：在电压一定时，导体中的电流跟导体的电阻成反比；在电阻一定时，导体中的电流跟导体两端的电压成正比．</w:t>
            </w:r>
          </w:p>
          <w:p>
            <w:pPr>
              <w:pStyle w:val="18"/>
            </w:pPr>
            <w:r>
              <w:t>故选C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掌握欧姆定律的内容，电流跟电压成正比，电流跟电阻成反比都是有条件的．</w:t>
            </w:r>
          </w:p>
        </w:tc>
      </w:tr>
    </w:tbl>
    <w:p>
      <w:pPr>
        <w:pStyle w:val="18"/>
      </w:pPr>
      <w:r>
        <w:t>　</w:t>
      </w:r>
    </w:p>
    <w:p>
      <w:pPr>
        <w:pStyle w:val="18"/>
      </w:pPr>
      <w:r>
        <w:t>5．（3分）下列关于能量的转化和守恒的说法中错误的是（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高山上滚下的石块越来越快，说明重力势能转化为动能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酒精燃烧时，将化学能转化为内能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发电机发电时，将机械能转化为电能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人们对太阳能的开发和利用，说明能量可以凭空产生</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能量守恒定理．</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①判断能量的转化，我们主要看它要消耗什么能量，得到什么能量，总是消耗的能量转化为得到的能．</w:t>
            </w:r>
          </w:p>
          <w:p>
            <w:pPr>
              <w:pStyle w:val="18"/>
            </w:pPr>
            <w:r>
              <w:t>②能量既不能凭空产生也不能凭空消失，总是由一种能量转化为另一种能量，在转化的过程中能的总量保持不变．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解：A、高山上滚落的石头，高度降低重力势能减小，速度加快，动能增大，所以是重力势能转化为动能．</w:t>
            </w:r>
          </w:p>
          <w:p>
            <w:pPr>
              <w:pStyle w:val="18"/>
            </w:pPr>
            <w:r>
              <w:t>B、酒精燃烧时温度升高，所以是得到了内能，故是化学能转化为内能．</w:t>
            </w:r>
            <w:r>
              <w:rPr>
                <w:rFonts w:hint="eastAsia"/>
                <w:color w:val="FFFFFF"/>
                <w:sz w:val="4"/>
              </w:rPr>
              <w:t>[来源:Z。xx。k.Com]</w:t>
            </w:r>
          </w:p>
          <w:p>
            <w:pPr>
              <w:pStyle w:val="18"/>
            </w:pPr>
            <w:r>
              <w:t>C、发电机的工作原理是把机械能转化为电能．</w:t>
            </w:r>
          </w:p>
          <w:p>
            <w:pPr>
              <w:pStyle w:val="18"/>
            </w:pPr>
            <w:r>
              <w:t>D、能量是不能凭空产生的，此说法违背了能量守恒定律，故此说法是错误的．</w:t>
            </w:r>
          </w:p>
          <w:p>
            <w:pPr>
              <w:pStyle w:val="18"/>
            </w:pPr>
            <w:r>
              <w:t>故选D．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此题考查的是我们对于能量转化现象的分析能力以及对能的守恒的理解．</w:t>
            </w:r>
          </w:p>
        </w:tc>
      </w:tr>
    </w:tbl>
    <w:p>
      <w:pPr>
        <w:pStyle w:val="18"/>
      </w:pPr>
      <w:r>
        <w:t>　</w:t>
      </w:r>
    </w:p>
    <w:p>
      <w:pPr>
        <w:pStyle w:val="18"/>
      </w:pPr>
      <w:r>
        <w:t>6．（</w:t>
      </w:r>
      <w:r>
        <w:drawing>
          <wp:inline distT="0" distB="0" distL="114300" distR="114300">
            <wp:extent cx="18415" cy="1397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3970"/>
                    </a:xfrm>
                    <a:prstGeom prst="rect">
                      <a:avLst/>
                    </a:prstGeom>
                    <a:noFill/>
                    <a:ln>
                      <a:noFill/>
                    </a:ln>
                  </pic:spPr>
                </pic:pic>
              </a:graphicData>
            </a:graphic>
          </wp:inline>
        </w:drawing>
      </w:r>
      <w:r>
        <w:t>3分）下列有关热和能的说法中，正确的是（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炽热的铁水具有内能，冰冷的铁块不具有内能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汽油机的压缩冲程中，主要是用热传递的方法增加了气缸内物质的内能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机械能为零的物体，内能一定也为零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汽车发动机用</w:t>
            </w:r>
            <w:r>
              <w:drawing>
                <wp:inline distT="0" distB="0" distL="114300" distR="114300">
                  <wp:extent cx="18415" cy="17780"/>
                  <wp:effectExtent l="0" t="0" r="12065" b="508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a:noFill/>
                          </a:ln>
                        </pic:spPr>
                      </pic:pic>
                    </a:graphicData>
                  </a:graphic>
                </wp:inline>
              </w:drawing>
            </w:r>
            <w:r>
              <w:t>水做冷却物质，是因为水的比热容较大</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内能的概念；水的比热容的特点及应用．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解答此题要掌握：改变内能的方法有做功和热传递两种，水的比热容较大，在相同条件下吸热和放热都较多；任何物体任何温度都有内能．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解：A、炽热的铁水具有内能，冰冷的铁块具有内能，任何物体任何温度都有内能．故A错误；</w:t>
            </w:r>
          </w:p>
          <w:p>
            <w:pPr>
              <w:pStyle w:val="18"/>
            </w:pPr>
            <w:r>
              <w:t>B、汽油机的压缩冲程中，主要是用做功的方法增加了物质的内能，故B错误；</w:t>
            </w:r>
          </w:p>
          <w:p>
            <w:pPr>
              <w:pStyle w:val="18"/>
            </w:pPr>
            <w:r>
              <w:t>C、机械能为零的物体，内能不为零，故C错误；</w:t>
            </w:r>
          </w:p>
          <w:p>
            <w:pPr>
              <w:pStyle w:val="18"/>
            </w:pPr>
            <w:r>
              <w:t>D、车发动机用水做冷却物质，是因为水的比热容较大，在相同条件下吸热和放热都较多，故D正确；</w:t>
            </w:r>
          </w:p>
          <w:p>
            <w:pPr>
              <w:pStyle w:val="18"/>
            </w:pPr>
            <w:r>
              <w:t>故选D．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此题是一个多知识点题目，需要结合相关的物理知识进行分析解答，是一道易错题目．</w:t>
            </w:r>
          </w:p>
        </w:tc>
      </w:tr>
    </w:tbl>
    <w:p>
      <w:pPr>
        <w:pStyle w:val="18"/>
      </w:pPr>
      <w:r>
        <w:t>　</w:t>
      </w:r>
    </w:p>
    <w:p>
      <w:pPr>
        <w:pStyle w:val="18"/>
      </w:pPr>
      <w:r>
        <w:t>7．（3分）电视节目中我们看到“特斯拉线圈”表演，表演者通过有关设备造出人工闪电，放出美妙的电火花．以下说法错误的是（　　）</w:t>
      </w:r>
    </w:p>
    <w:p>
      <w:pPr>
        <w:pStyle w:val="18"/>
      </w:pPr>
      <w:r>
        <w:drawing>
          <wp:inline distT="0" distB="0" distL="114300" distR="114300">
            <wp:extent cx="2095500" cy="1352550"/>
            <wp:effectExtent l="0" t="0" r="7620" b="3810"/>
            <wp:docPr id="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2095500" cy="1352550"/>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表演者与“特斯拉线圈”构成了闭合回路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表演者是在安全电压状态下演出的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表演者的防护服里有金属丝，电流只是经过金属丝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表演时发生了电能向光能、热能的转化</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特斯拉线圈又叫泰斯拉线圈，因为这是从“Tesla”这个英文名直接音译过来的．这是一种分布参数高频共振变压器，可以获得上百万伏的高频电压．特斯拉线圈的原理是使用变压器使普通电压升压，然后经由两极线圈，从放电终端放电的设备．通俗一点说，它是一个人工闪电制造器． 在世界各地都有特斯拉线圈的爱好者，他们做出了各种各样的设备，制造出了眩目的人工闪电．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解：A、表演者与“特斯拉线圈”构成了闭合回路，才有电流产生；故A不符题意；</w:t>
            </w:r>
          </w:p>
          <w:p>
            <w:pPr>
              <w:pStyle w:val="18"/>
            </w:pPr>
            <w:r>
              <w:t>B、特斯拉线圈的原理是使用变压器使普通电压升压，然后经由两极线圈，从放电终端放电的设备．故表演者不是在安全电压状态下演出的；故B符合题意；</w:t>
            </w:r>
          </w:p>
          <w:p>
            <w:pPr>
              <w:pStyle w:val="18"/>
            </w:pPr>
            <w:r>
              <w:t>C、不能让此电流通过人体，对人体造成伤害；故表演者的防护服里有金属丝，电流只是经过金属丝；故C不符题意；</w:t>
            </w:r>
          </w:p>
          <w:p>
            <w:pPr>
              <w:pStyle w:val="18"/>
            </w:pPr>
            <w:r>
              <w:t>D、表演时，消耗了电能，获得了光能和热能；即发生了电能向光能、热能的转化；故D不符题意；</w:t>
            </w:r>
          </w:p>
          <w:p>
            <w:pPr>
              <w:pStyle w:val="18"/>
            </w:pPr>
            <w:r>
              <w:t>故选B．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大致了解“特斯拉线圈”表演的原理﹣﹣高压放电，可做出解答．</w:t>
            </w:r>
          </w:p>
        </w:tc>
      </w:tr>
    </w:tbl>
    <w:p>
      <w:pPr>
        <w:pStyle w:val="18"/>
      </w:pPr>
      <w:r>
        <w:t>　</w:t>
      </w:r>
    </w:p>
    <w:p>
      <w:pPr>
        <w:pStyle w:val="18"/>
      </w:pPr>
      <w:r>
        <w:t>8．（3分）质量相等的金属块A和B，放在沸水壶中煮足够长时间后取出，马上分别投入质量相同温度也相同的两杯水里，到两杯水的温度不再升高时，测量发现放A的水温高于放B的水温，则（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5014"/>
        <w:gridCol w:w="216"/>
        <w:gridCol w:w="501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2400" w:type="pct"/>
            <w:noWrap w:val="0"/>
            <w:vAlign w:val="top"/>
          </w:tcPr>
          <w:p>
            <w:pPr>
              <w:pStyle w:val="18"/>
            </w:pPr>
            <w:r>
              <w:t>金属块A的密度大</w:t>
            </w:r>
          </w:p>
        </w:tc>
        <w:tc>
          <w:tcPr>
            <w:tcW w:w="330" w:type="dxa"/>
            <w:noWrap w:val="0"/>
            <w:vAlign w:val="top"/>
          </w:tcPr>
          <w:p>
            <w:pPr>
              <w:pStyle w:val="18"/>
            </w:pPr>
            <w:r>
              <w:t>B．</w:t>
            </w:r>
          </w:p>
        </w:tc>
        <w:tc>
          <w:tcPr>
            <w:tcW w:w="2400" w:type="pct"/>
            <w:noWrap w:val="0"/>
            <w:vAlign w:val="top"/>
          </w:tcPr>
          <w:p>
            <w:pPr>
              <w:pStyle w:val="18"/>
            </w:pPr>
            <w:r>
              <w:t>金属块A的比热容大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2400" w:type="pct"/>
            <w:noWrap w:val="0"/>
            <w:vAlign w:val="top"/>
          </w:tcPr>
          <w:p>
            <w:pPr>
              <w:pStyle w:val="18"/>
            </w:pPr>
            <w:r>
              <w:t>金属块A有较多的热量</w:t>
            </w:r>
          </w:p>
        </w:tc>
        <w:tc>
          <w:tcPr>
            <w:tcW w:w="330" w:type="dxa"/>
            <w:noWrap w:val="0"/>
            <w:vAlign w:val="top"/>
          </w:tcPr>
          <w:p>
            <w:pPr>
              <w:pStyle w:val="18"/>
            </w:pPr>
            <w:r>
              <w:t>D．</w:t>
            </w:r>
          </w:p>
        </w:tc>
        <w:tc>
          <w:tcPr>
            <w:tcW w:w="2400" w:type="pct"/>
            <w:noWrap w:val="0"/>
            <w:vAlign w:val="top"/>
          </w:tcPr>
          <w:p>
            <w:pPr>
              <w:pStyle w:val="18"/>
            </w:pPr>
            <w:r>
              <w:t>金属块A有较好的导热性</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热量的计算；比热容的概念；热平衡方程的应用．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方程法．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当水的温度不再升高时，每个杯中都达到了热平衡，即每个金属块放出的热量等于各自杯中水吸收的热量，这样就可以列出两个方程组，联立进行比较就可以得出正确的结论．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解：“在沸水中加热足够的时间”也就是说这两块金属的温度等于了沸水的温度；</w:t>
            </w:r>
          </w:p>
          <w:p>
            <w:pPr>
              <w:pStyle w:val="18"/>
            </w:pPr>
            <w:r>
              <w:t>设物体A和B的初</w:t>
            </w:r>
            <w:r>
              <w:drawing>
                <wp:inline distT="0" distB="0" distL="114300" distR="114300">
                  <wp:extent cx="18415" cy="1397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3970"/>
                          </a:xfrm>
                          <a:prstGeom prst="rect">
                            <a:avLst/>
                          </a:prstGeom>
                          <a:noFill/>
                          <a:ln>
                            <a:noFill/>
                          </a:ln>
                        </pic:spPr>
                      </pic:pic>
                    </a:graphicData>
                  </a:graphic>
                </wp:inline>
              </w:drawing>
            </w:r>
            <w:r>
              <w:t>温为t，末温为t</w:t>
            </w:r>
            <w:r>
              <w:rPr>
                <w:sz w:val="24"/>
                <w:szCs w:val="24"/>
                <w:vertAlign w:val="subscript"/>
              </w:rPr>
              <w:t>A</w:t>
            </w:r>
            <w:r>
              <w:t>、t</w:t>
            </w:r>
            <w:r>
              <w:rPr>
                <w:sz w:val="24"/>
                <w:szCs w:val="24"/>
                <w:vertAlign w:val="subscript"/>
              </w:rPr>
              <w:t>B</w:t>
            </w:r>
            <w:r>
              <w:t>，水的初温为t</w:t>
            </w:r>
            <w:r>
              <w:rPr>
                <w:sz w:val="24"/>
                <w:szCs w:val="24"/>
                <w:vertAlign w:val="subscript"/>
              </w:rPr>
              <w:t>A初</w:t>
            </w:r>
            <w:r>
              <w:t>，</w:t>
            </w:r>
          </w:p>
          <w:p>
            <w:pPr>
              <w:pStyle w:val="18"/>
            </w:pPr>
            <w:r>
              <w:t>对于金属块A来说有：c</w:t>
            </w:r>
            <w:r>
              <w:rPr>
                <w:sz w:val="24"/>
                <w:szCs w:val="24"/>
                <w:vertAlign w:val="subscript"/>
              </w:rPr>
              <w:t>A</w:t>
            </w:r>
            <w:r>
              <w:t>m</w:t>
            </w:r>
            <w:r>
              <w:rPr>
                <w:sz w:val="24"/>
                <w:szCs w:val="24"/>
                <w:vertAlign w:val="subscript"/>
              </w:rPr>
              <w:t>A</w:t>
            </w:r>
            <w:r>
              <w:t>（t﹣t</w:t>
            </w:r>
            <w:r>
              <w:rPr>
                <w:sz w:val="24"/>
                <w:szCs w:val="24"/>
                <w:vertAlign w:val="subscript"/>
              </w:rPr>
              <w:t>A</w:t>
            </w:r>
            <w:r>
              <w:t>）=c</w:t>
            </w:r>
            <w:r>
              <w:rPr>
                <w:sz w:val="24"/>
                <w:szCs w:val="24"/>
                <w:vertAlign w:val="subscript"/>
              </w:rPr>
              <w:t>水</w:t>
            </w:r>
            <w:r>
              <w:t>m</w:t>
            </w:r>
            <w:r>
              <w:rPr>
                <w:sz w:val="24"/>
                <w:szCs w:val="24"/>
                <w:vertAlign w:val="subscript"/>
              </w:rPr>
              <w:t>水</w:t>
            </w:r>
            <w:r>
              <w:t>（t</w:t>
            </w:r>
            <w:r>
              <w:rPr>
                <w:sz w:val="24"/>
                <w:szCs w:val="24"/>
                <w:vertAlign w:val="subscript"/>
              </w:rPr>
              <w:t>A</w:t>
            </w:r>
            <w:r>
              <w:t>﹣t</w:t>
            </w:r>
            <w:r>
              <w:rPr>
                <w:sz w:val="24"/>
                <w:szCs w:val="24"/>
                <w:vertAlign w:val="subscript"/>
              </w:rPr>
              <w:t>水初</w:t>
            </w:r>
            <w:r>
              <w:t>）…①</w:t>
            </w:r>
          </w:p>
          <w:p>
            <w:pPr>
              <w:pStyle w:val="18"/>
            </w:pPr>
            <w:r>
              <w:t>对于金属块B来说有：c</w:t>
            </w:r>
            <w:r>
              <w:rPr>
                <w:sz w:val="24"/>
                <w:szCs w:val="24"/>
                <w:vertAlign w:val="subscript"/>
              </w:rPr>
              <w:t>B</w:t>
            </w:r>
            <w:r>
              <w:t>m</w:t>
            </w:r>
            <w:r>
              <w:rPr>
                <w:sz w:val="24"/>
                <w:szCs w:val="24"/>
                <w:vertAlign w:val="subscript"/>
              </w:rPr>
              <w:t>B</w:t>
            </w:r>
            <w:r>
              <w:t>（t﹣t</w:t>
            </w:r>
            <w:r>
              <w:rPr>
                <w:sz w:val="24"/>
                <w:szCs w:val="24"/>
                <w:vertAlign w:val="subscript"/>
              </w:rPr>
              <w:t>B</w:t>
            </w:r>
            <w:r>
              <w:t>）=c</w:t>
            </w:r>
            <w:r>
              <w:rPr>
                <w:sz w:val="24"/>
                <w:szCs w:val="24"/>
                <w:vertAlign w:val="subscript"/>
              </w:rPr>
              <w:t>水</w:t>
            </w:r>
            <w:r>
              <w:t>m</w:t>
            </w:r>
            <w:r>
              <w:rPr>
                <w:sz w:val="24"/>
                <w:szCs w:val="24"/>
                <w:vertAlign w:val="subscript"/>
              </w:rPr>
              <w:t>水</w:t>
            </w:r>
            <w:r>
              <w:t>（t</w:t>
            </w:r>
            <w:r>
              <w:rPr>
                <w:sz w:val="24"/>
                <w:szCs w:val="24"/>
                <w:vertAlign w:val="subscript"/>
              </w:rPr>
              <w:t>B</w:t>
            </w:r>
            <w:r>
              <w:t>﹣t</w:t>
            </w:r>
            <w:r>
              <w:rPr>
                <w:sz w:val="24"/>
                <w:szCs w:val="24"/>
                <w:vertAlign w:val="subscript"/>
              </w:rPr>
              <w:t>水初</w:t>
            </w:r>
            <w:r>
              <w:t>）…②</w:t>
            </w:r>
          </w:p>
          <w:p>
            <w:pPr>
              <w:pStyle w:val="18"/>
            </w:pPr>
            <w:r>
              <w:t>因为m</w:t>
            </w:r>
            <w:r>
              <w:rPr>
                <w:sz w:val="24"/>
                <w:szCs w:val="24"/>
                <w:vertAlign w:val="subscript"/>
              </w:rPr>
              <w:t>A</w:t>
            </w:r>
            <w:r>
              <w:t>=m</w:t>
            </w:r>
            <w:r>
              <w:rPr>
                <w:sz w:val="24"/>
                <w:szCs w:val="24"/>
                <w:vertAlign w:val="subscript"/>
              </w:rPr>
              <w:t>B</w:t>
            </w:r>
            <w:r>
              <w:t>，则①÷②得：</w:t>
            </w:r>
            <w:r>
              <w:rPr>
                <w:position w:val="-31"/>
              </w:rPr>
              <w:drawing>
                <wp:inline distT="0" distB="0" distL="114300" distR="114300">
                  <wp:extent cx="923925" cy="457200"/>
                  <wp:effectExtent l="0" t="0" r="5715"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923925" cy="457200"/>
                          </a:xfrm>
                          <a:prstGeom prst="rect">
                            <a:avLst/>
                          </a:prstGeom>
                          <a:noFill/>
                          <a:ln>
                            <a:noFill/>
                          </a:ln>
                        </pic:spPr>
                      </pic:pic>
                    </a:graphicData>
                  </a:graphic>
                </wp:inline>
              </w:drawing>
            </w:r>
            <w:r>
              <w:t>=</w:t>
            </w:r>
            <w:r>
              <w:rPr>
                <w:position w:val="-31"/>
              </w:rPr>
              <w:drawing>
                <wp:inline distT="0" distB="0" distL="114300" distR="114300">
                  <wp:extent cx="704850" cy="466725"/>
                  <wp:effectExtent l="0" t="0" r="11430" b="5715"/>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704850" cy="466725"/>
                          </a:xfrm>
                          <a:prstGeom prst="rect">
                            <a:avLst/>
                          </a:prstGeom>
                          <a:noFill/>
                          <a:ln>
                            <a:noFill/>
                          </a:ln>
                        </pic:spPr>
                      </pic:pic>
                    </a:graphicData>
                  </a:graphic>
                </wp:inline>
              </w:drawing>
            </w:r>
          </w:p>
          <w:p>
            <w:pPr>
              <w:pStyle w:val="18"/>
            </w:pPr>
            <w:r>
              <w:t>又因为t</w:t>
            </w:r>
            <w:r>
              <w:rPr>
                <w:sz w:val="24"/>
                <w:szCs w:val="24"/>
                <w:vertAlign w:val="subscript"/>
              </w:rPr>
              <w:t>A</w:t>
            </w:r>
            <w:r>
              <w:t>＞t</w:t>
            </w:r>
            <w:r>
              <w:rPr>
                <w:sz w:val="24"/>
                <w:szCs w:val="24"/>
                <w:vertAlign w:val="subscript"/>
              </w:rPr>
              <w:t>B</w:t>
            </w:r>
            <w:r>
              <w:t>，所以t</w:t>
            </w:r>
            <w:r>
              <w:rPr>
                <w:sz w:val="24"/>
                <w:szCs w:val="24"/>
                <w:vertAlign w:val="subscript"/>
              </w:rPr>
              <w:t>A</w:t>
            </w:r>
            <w:r>
              <w:t>﹣t</w:t>
            </w:r>
            <w:r>
              <w:rPr>
                <w:sz w:val="24"/>
                <w:szCs w:val="24"/>
                <w:vertAlign w:val="subscript"/>
              </w:rPr>
              <w:t>水初</w:t>
            </w:r>
            <w:r>
              <w:t>＞t</w:t>
            </w:r>
            <w:r>
              <w:rPr>
                <w:sz w:val="24"/>
                <w:szCs w:val="24"/>
                <w:vertAlign w:val="subscript"/>
              </w:rPr>
              <w:t>B</w:t>
            </w:r>
            <w:r>
              <w:t>﹣t</w:t>
            </w:r>
            <w:r>
              <w:rPr>
                <w:sz w:val="24"/>
                <w:szCs w:val="24"/>
                <w:vertAlign w:val="subscript"/>
              </w:rPr>
              <w:t>水初</w:t>
            </w:r>
          </w:p>
          <w:p>
            <w:pPr>
              <w:pStyle w:val="18"/>
            </w:pPr>
            <w:r>
              <w:t>则有c</w:t>
            </w:r>
            <w:r>
              <w:rPr>
                <w:sz w:val="24"/>
                <w:szCs w:val="24"/>
                <w:vertAlign w:val="subscript"/>
              </w:rPr>
              <w:t>A</w:t>
            </w:r>
            <w:r>
              <w:t>（t﹣t</w:t>
            </w:r>
            <w:r>
              <w:rPr>
                <w:sz w:val="24"/>
                <w:szCs w:val="24"/>
                <w:vertAlign w:val="subscript"/>
              </w:rPr>
              <w:t>A</w:t>
            </w:r>
            <w:r>
              <w:t>）＞c</w:t>
            </w:r>
            <w:r>
              <w:rPr>
                <w:sz w:val="24"/>
                <w:szCs w:val="24"/>
                <w:vertAlign w:val="subscript"/>
              </w:rPr>
              <w:t>B</w:t>
            </w:r>
            <w:r>
              <w:t>（t﹣t</w:t>
            </w:r>
            <w:r>
              <w:rPr>
                <w:sz w:val="24"/>
                <w:szCs w:val="24"/>
                <w:vertAlign w:val="subscript"/>
              </w:rPr>
              <w:t>B</w:t>
            </w:r>
            <w:r>
              <w:t>）</w:t>
            </w:r>
          </w:p>
          <w:p>
            <w:pPr>
              <w:pStyle w:val="18"/>
            </w:pPr>
            <w:r>
              <w:t>又因为t﹣t</w:t>
            </w:r>
            <w:r>
              <w:rPr>
                <w:sz w:val="24"/>
                <w:szCs w:val="24"/>
                <w:vertAlign w:val="subscript"/>
              </w:rPr>
              <w:t>A</w:t>
            </w:r>
            <w:r>
              <w:t>＜t﹣t</w:t>
            </w:r>
            <w:r>
              <w:rPr>
                <w:sz w:val="24"/>
                <w:szCs w:val="24"/>
                <w:vertAlign w:val="subscript"/>
              </w:rPr>
              <w:t>B</w:t>
            </w:r>
            <w:r>
              <w:t>，所以c</w:t>
            </w:r>
            <w:r>
              <w:rPr>
                <w:sz w:val="24"/>
                <w:szCs w:val="24"/>
                <w:vertAlign w:val="subscript"/>
              </w:rPr>
              <w:t>A</w:t>
            </w:r>
            <w:r>
              <w:t>＞c</w:t>
            </w:r>
            <w:r>
              <w:rPr>
                <w:sz w:val="24"/>
                <w:szCs w:val="24"/>
                <w:vertAlign w:val="subscript"/>
              </w:rPr>
              <w:t>B</w:t>
            </w:r>
            <w:r>
              <w:t>．</w:t>
            </w:r>
          </w:p>
          <w:p>
            <w:pPr>
              <w:pStyle w:val="18"/>
            </w:pPr>
            <w:r>
              <w:t>故选B．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该题考查了热平衡方程，主要还是利用吸热等于放热，通过题中已知量之间的关系，得出未知量的关系．具有一定的难度．</w:t>
            </w:r>
          </w:p>
        </w:tc>
      </w:tr>
    </w:tbl>
    <w:p>
      <w:pPr>
        <w:pStyle w:val="18"/>
      </w:pPr>
      <w:r>
        <w:t>　</w:t>
      </w:r>
    </w:p>
    <w:p>
      <w:pPr>
        <w:pStyle w:val="18"/>
      </w:pPr>
      <w:r>
        <w:t>9．（3分）在图所示的电路中，电源电压不变，当开关S</w:t>
      </w:r>
      <w:r>
        <w:rPr>
          <w:sz w:val="24"/>
          <w:szCs w:val="24"/>
          <w:vertAlign w:val="subscript"/>
        </w:rPr>
        <w:t>1</w:t>
      </w:r>
      <w:r>
        <w:t>、S</w:t>
      </w:r>
      <w:r>
        <w:rPr>
          <w:sz w:val="24"/>
          <w:szCs w:val="24"/>
          <w:vertAlign w:val="subscript"/>
        </w:rPr>
        <w:t>2</w:t>
      </w:r>
      <w:r>
        <w:t>都闭合时，电压表V</w:t>
      </w:r>
      <w:r>
        <w:rPr>
          <w:sz w:val="24"/>
          <w:szCs w:val="24"/>
          <w:vertAlign w:val="subscript"/>
        </w:rPr>
        <w:t>1</w:t>
      </w:r>
      <w:r>
        <w:t>、V</w:t>
      </w:r>
      <w:r>
        <w:rPr>
          <w:sz w:val="24"/>
          <w:szCs w:val="24"/>
          <w:vertAlign w:val="subscript"/>
        </w:rPr>
        <w:t>2</w:t>
      </w:r>
      <w:r>
        <w:t>的示数之比为5：3，当开关S</w:t>
      </w:r>
      <w:r>
        <w:rPr>
          <w:sz w:val="24"/>
          <w:szCs w:val="24"/>
          <w:vertAlign w:val="subscript"/>
        </w:rPr>
        <w:t>1</w:t>
      </w:r>
      <w:r>
        <w:t>闭合，S</w:t>
      </w:r>
      <w:r>
        <w:rPr>
          <w:sz w:val="24"/>
          <w:szCs w:val="24"/>
          <w:vertAlign w:val="subscript"/>
        </w:rPr>
        <w:t>2</w:t>
      </w:r>
      <w:r>
        <w:t>断开时，电压表V</w:t>
      </w:r>
      <w:r>
        <w:rPr>
          <w:sz w:val="24"/>
          <w:szCs w:val="24"/>
          <w:vertAlign w:val="subscript"/>
        </w:rPr>
        <w:t>1</w:t>
      </w:r>
      <w:r>
        <w:t>、V</w:t>
      </w:r>
      <w:r>
        <w:rPr>
          <w:sz w:val="24"/>
          <w:szCs w:val="24"/>
          <w:vertAlign w:val="subscript"/>
        </w:rPr>
        <w:t>2</w:t>
      </w:r>
      <w:r>
        <w:t>的示数之比为3：2，在后一种情况下，全部通电时间内，电阻R</w:t>
      </w:r>
      <w:r>
        <w:rPr>
          <w:sz w:val="24"/>
          <w:szCs w:val="24"/>
          <w:vertAlign w:val="subscript"/>
        </w:rPr>
        <w:t>1</w:t>
      </w:r>
      <w:r>
        <w:t>与R</w:t>
      </w:r>
      <w:r>
        <w:rPr>
          <w:sz w:val="24"/>
          <w:szCs w:val="24"/>
          <w:vertAlign w:val="subscript"/>
        </w:rPr>
        <w:t>3</w:t>
      </w:r>
      <w:r>
        <w:t>产生的热量之比为（　　）</w:t>
      </w:r>
    </w:p>
    <w:p>
      <w:pPr>
        <w:pStyle w:val="18"/>
      </w:pPr>
      <w:r>
        <w:drawing>
          <wp:inline distT="0" distB="0" distL="114300" distR="114300">
            <wp:extent cx="1133475" cy="1075055"/>
            <wp:effectExtent l="0" t="0" r="9525" b="6985"/>
            <wp:docPr id="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24"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133475" cy="1075055"/>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2399"/>
        <w:gridCol w:w="216"/>
        <w:gridCol w:w="2399"/>
        <w:gridCol w:w="216"/>
        <w:gridCol w:w="2399"/>
        <w:gridCol w:w="216"/>
        <w:gridCol w:w="239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225" w:type="dxa"/>
            <w:noWrap w:val="0"/>
            <w:vAlign w:val="top"/>
          </w:tcPr>
          <w:p>
            <w:pPr>
              <w:pStyle w:val="18"/>
            </w:pPr>
            <w:r>
              <w:t>　</w:t>
            </w:r>
          </w:p>
        </w:tc>
        <w:tc>
          <w:tcPr>
            <w:tcW w:w="330" w:type="dxa"/>
            <w:noWrap w:val="0"/>
            <w:vAlign w:val="top"/>
          </w:tcPr>
          <w:p>
            <w:pPr>
              <w:pStyle w:val="18"/>
            </w:pPr>
            <w:r>
              <w:t>A．</w:t>
            </w:r>
          </w:p>
        </w:tc>
        <w:tc>
          <w:tcPr>
            <w:tcW w:w="1150" w:type="pct"/>
            <w:noWrap w:val="0"/>
            <w:vAlign w:val="top"/>
          </w:tcPr>
          <w:p>
            <w:pPr>
              <w:pStyle w:val="18"/>
            </w:pPr>
            <w:r>
              <w:t>2：3</w:t>
            </w:r>
          </w:p>
        </w:tc>
        <w:tc>
          <w:tcPr>
            <w:tcW w:w="330" w:type="dxa"/>
            <w:noWrap w:val="0"/>
            <w:vAlign w:val="top"/>
          </w:tcPr>
          <w:p>
            <w:pPr>
              <w:pStyle w:val="18"/>
            </w:pPr>
            <w:r>
              <w:t>B．</w:t>
            </w:r>
          </w:p>
        </w:tc>
        <w:tc>
          <w:tcPr>
            <w:tcW w:w="1150" w:type="pct"/>
            <w:noWrap w:val="0"/>
            <w:vAlign w:val="top"/>
          </w:tcPr>
          <w:p>
            <w:pPr>
              <w:pStyle w:val="18"/>
            </w:pPr>
            <w:r>
              <w:t>1：3</w:t>
            </w:r>
          </w:p>
        </w:tc>
        <w:tc>
          <w:tcPr>
            <w:tcW w:w="330" w:type="dxa"/>
            <w:noWrap w:val="0"/>
            <w:vAlign w:val="top"/>
          </w:tcPr>
          <w:p>
            <w:pPr>
              <w:pStyle w:val="18"/>
            </w:pPr>
            <w:r>
              <w:t>C．</w:t>
            </w:r>
          </w:p>
        </w:tc>
        <w:tc>
          <w:tcPr>
            <w:tcW w:w="1150" w:type="pct"/>
            <w:noWrap w:val="0"/>
            <w:vAlign w:val="top"/>
          </w:tcPr>
          <w:p>
            <w:pPr>
              <w:pStyle w:val="18"/>
            </w:pPr>
            <w:r>
              <w:t>3：2</w:t>
            </w:r>
          </w:p>
        </w:tc>
        <w:tc>
          <w:tcPr>
            <w:tcW w:w="330" w:type="dxa"/>
            <w:noWrap w:val="0"/>
            <w:vAlign w:val="top"/>
          </w:tcPr>
          <w:p>
            <w:pPr>
              <w:pStyle w:val="18"/>
            </w:pPr>
            <w:r>
              <w:t>D．</w:t>
            </w:r>
          </w:p>
        </w:tc>
        <w:tc>
          <w:tcPr>
            <w:tcW w:w="1150" w:type="pct"/>
            <w:noWrap w:val="0"/>
            <w:vAlign w:val="top"/>
          </w:tcPr>
          <w:p>
            <w:pPr>
              <w:pStyle w:val="18"/>
            </w:pPr>
            <w:r>
              <w:t>2：1</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焦耳定律的计算公式及其应用；欧姆定律的应用．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首先根据两个开关的断开、闭合分析电路的连接情况，并判断两个电压表所测范围，结合串联分压原理可以得出电阻之间的比值，然后根据焦耳定律分析串联电路中热量与电阻之间的关系，就可以得出热量之比．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解：当开关S</w:t>
            </w:r>
            <w:r>
              <w:rPr>
                <w:sz w:val="24"/>
                <w:szCs w:val="24"/>
                <w:vertAlign w:val="subscript"/>
              </w:rPr>
              <w:t>1</w:t>
            </w:r>
            <w:r>
              <w:t>、S</w:t>
            </w:r>
            <w:r>
              <w:rPr>
                <w:sz w:val="24"/>
                <w:szCs w:val="24"/>
                <w:vertAlign w:val="subscript"/>
              </w:rPr>
              <w:t>2</w:t>
            </w:r>
            <w:r>
              <w:t>都闭合时，R</w:t>
            </w:r>
            <w:r>
              <w:rPr>
                <w:sz w:val="24"/>
                <w:szCs w:val="24"/>
                <w:vertAlign w:val="subscript"/>
              </w:rPr>
              <w:t>3</w:t>
            </w:r>
            <w:r>
              <w:t>被短路，R</w:t>
            </w:r>
            <w:r>
              <w:rPr>
                <w:sz w:val="24"/>
                <w:szCs w:val="24"/>
                <w:vertAlign w:val="subscript"/>
              </w:rPr>
              <w:t>1</w:t>
            </w:r>
            <w:r>
              <w:t>与R</w:t>
            </w:r>
            <w:r>
              <w:rPr>
                <w:sz w:val="24"/>
                <w:szCs w:val="24"/>
                <w:vertAlign w:val="subscript"/>
              </w:rPr>
              <w:t>2</w:t>
            </w:r>
            <w:r>
              <w:t>串联，电压表V</w:t>
            </w:r>
            <w:r>
              <w:rPr>
                <w:sz w:val="24"/>
                <w:szCs w:val="24"/>
                <w:vertAlign w:val="subscript"/>
              </w:rPr>
              <w:t>1</w:t>
            </w:r>
            <w:r>
              <w:t>测的是电源电压，电压表V</w:t>
            </w:r>
            <w:r>
              <w:rPr>
                <w:sz w:val="24"/>
                <w:szCs w:val="24"/>
                <w:vertAlign w:val="subscript"/>
              </w:rPr>
              <w:t>2</w:t>
            </w:r>
            <w:r>
              <w:t>测的是R</w:t>
            </w:r>
            <w:r>
              <w:rPr>
                <w:sz w:val="24"/>
                <w:szCs w:val="24"/>
                <w:vertAlign w:val="subscript"/>
              </w:rPr>
              <w:t>2</w:t>
            </w:r>
            <w:r>
              <w:t>两端的电压；</w:t>
            </w:r>
          </w:p>
          <w:p>
            <w:pPr>
              <w:pStyle w:val="18"/>
            </w:pPr>
            <w:r>
              <w:t>因为电压表V</w:t>
            </w:r>
            <w:r>
              <w:rPr>
                <w:sz w:val="24"/>
                <w:szCs w:val="24"/>
                <w:vertAlign w:val="subscript"/>
              </w:rPr>
              <w:t>1</w:t>
            </w:r>
            <w:r>
              <w:t>、V</w:t>
            </w:r>
            <w:r>
              <w:rPr>
                <w:sz w:val="24"/>
                <w:szCs w:val="24"/>
                <w:vertAlign w:val="subscript"/>
              </w:rPr>
              <w:t>2</w:t>
            </w:r>
            <w:r>
              <w:t>示数之比为5：3，根据串联分压原理可知：R</w:t>
            </w:r>
            <w:r>
              <w:rPr>
                <w:sz w:val="24"/>
                <w:szCs w:val="24"/>
                <w:vertAlign w:val="subscript"/>
              </w:rPr>
              <w:t>1</w:t>
            </w:r>
            <w:r>
              <w:t>：R</w:t>
            </w:r>
            <w:r>
              <w:rPr>
                <w:sz w:val="24"/>
                <w:szCs w:val="24"/>
                <w:vertAlign w:val="subscript"/>
              </w:rPr>
              <w:t>2</w:t>
            </w:r>
            <w:r>
              <w:t>=2：3…①；</w:t>
            </w:r>
          </w:p>
          <w:p>
            <w:pPr>
              <w:pStyle w:val="18"/>
            </w:pPr>
            <w:r>
              <w:t>当开关S</w:t>
            </w:r>
            <w:r>
              <w:rPr>
                <w:sz w:val="24"/>
                <w:szCs w:val="24"/>
                <w:vertAlign w:val="subscript"/>
              </w:rPr>
              <w:t>1</w:t>
            </w:r>
            <w:r>
              <w:t>闭合，S</w:t>
            </w:r>
            <w:r>
              <w:rPr>
                <w:sz w:val="24"/>
                <w:szCs w:val="24"/>
                <w:vertAlign w:val="subscript"/>
              </w:rPr>
              <w:t>2</w:t>
            </w:r>
            <w:r>
              <w:t>断开时，三个电阻串联，此时电压表V</w:t>
            </w:r>
            <w:r>
              <w:rPr>
                <w:sz w:val="24"/>
                <w:szCs w:val="24"/>
                <w:vertAlign w:val="subscript"/>
              </w:rPr>
              <w:t>1</w:t>
            </w:r>
            <w:r>
              <w:t>测的仍是电源电压，电压表V</w:t>
            </w:r>
            <w:r>
              <w:rPr>
                <w:sz w:val="24"/>
                <w:szCs w:val="24"/>
                <w:vertAlign w:val="subscript"/>
              </w:rPr>
              <w:t>2</w:t>
            </w:r>
            <w:r>
              <w:t>测的是R</w:t>
            </w:r>
            <w:r>
              <w:rPr>
                <w:sz w:val="24"/>
                <w:szCs w:val="24"/>
                <w:vertAlign w:val="subscript"/>
              </w:rPr>
              <w:t>2</w:t>
            </w:r>
            <w:r>
              <w:t>和R</w:t>
            </w:r>
            <w:r>
              <w:rPr>
                <w:sz w:val="24"/>
                <w:szCs w:val="24"/>
                <w:vertAlign w:val="subscript"/>
              </w:rPr>
              <w:t>3</w:t>
            </w:r>
            <w:r>
              <w:t>的总电压；</w:t>
            </w:r>
          </w:p>
          <w:p>
            <w:pPr>
              <w:pStyle w:val="18"/>
            </w:pPr>
            <w:r>
              <w:t>因为两表示数之比为3：2，所以（R</w:t>
            </w:r>
            <w:r>
              <w:rPr>
                <w:sz w:val="24"/>
                <w:szCs w:val="24"/>
                <w:vertAlign w:val="subscript"/>
              </w:rPr>
              <w:t>2</w:t>
            </w:r>
            <w:r>
              <w:t>+R</w:t>
            </w:r>
            <w:r>
              <w:rPr>
                <w:sz w:val="24"/>
                <w:szCs w:val="24"/>
                <w:vertAlign w:val="subscript"/>
              </w:rPr>
              <w:t>3</w:t>
            </w:r>
            <w:r>
              <w:t>）：R</w:t>
            </w:r>
            <w:r>
              <w:rPr>
                <w:sz w:val="24"/>
                <w:szCs w:val="24"/>
                <w:vertAlign w:val="subscript"/>
              </w:rPr>
              <w:t>1</w:t>
            </w:r>
            <w:r>
              <w:t>=2：1…②；</w:t>
            </w:r>
          </w:p>
          <w:p>
            <w:pPr>
              <w:pStyle w:val="18"/>
            </w:pPr>
            <w:r>
              <w:t>①②联立可解得：R</w:t>
            </w:r>
            <w:r>
              <w:rPr>
                <w:sz w:val="24"/>
                <w:szCs w:val="24"/>
                <w:vertAlign w:val="subscript"/>
              </w:rPr>
              <w:t>1</w:t>
            </w:r>
            <w:r>
              <w:t>：R</w:t>
            </w:r>
            <w:r>
              <w:rPr>
                <w:sz w:val="24"/>
                <w:szCs w:val="24"/>
                <w:vertAlign w:val="subscript"/>
              </w:rPr>
              <w:t>3</w:t>
            </w:r>
            <w:r>
              <w:t>=2：1．</w:t>
            </w:r>
          </w:p>
          <w:p>
            <w:pPr>
              <w:pStyle w:val="18"/>
            </w:pPr>
            <w:r>
              <w:t>根据Q=I</w:t>
            </w:r>
            <w:r>
              <w:rPr>
                <w:sz w:val="24"/>
                <w:szCs w:val="24"/>
                <w:vertAlign w:val="superscript"/>
              </w:rPr>
              <w:t>2</w:t>
            </w:r>
            <w:r>
              <w:t>Rt可知，当电流、通电时间相同时，产生的热量Q与电阻R成正比，</w:t>
            </w:r>
          </w:p>
          <w:p>
            <w:pPr>
              <w:pStyle w:val="18"/>
            </w:pPr>
            <w:r>
              <w:t>所以当R</w:t>
            </w:r>
            <w:r>
              <w:rPr>
                <w:sz w:val="24"/>
                <w:szCs w:val="24"/>
                <w:vertAlign w:val="subscript"/>
              </w:rPr>
              <w:t>1</w:t>
            </w:r>
            <w:r>
              <w:t>与R</w:t>
            </w:r>
            <w:r>
              <w:rPr>
                <w:sz w:val="24"/>
                <w:szCs w:val="24"/>
                <w:vertAlign w:val="subscript"/>
              </w:rPr>
              <w:t>3</w:t>
            </w:r>
            <w:r>
              <w:t>串联时，产生的热量Q</w:t>
            </w:r>
            <w:r>
              <w:rPr>
                <w:sz w:val="24"/>
                <w:szCs w:val="24"/>
                <w:vertAlign w:val="subscript"/>
              </w:rPr>
              <w:t>1</w:t>
            </w:r>
            <w:r>
              <w:t>：Q</w:t>
            </w:r>
            <w:r>
              <w:rPr>
                <w:sz w:val="24"/>
                <w:szCs w:val="24"/>
                <w:vertAlign w:val="subscript"/>
              </w:rPr>
              <w:t>3</w:t>
            </w:r>
            <w:r>
              <w:t>=R</w:t>
            </w:r>
            <w:r>
              <w:rPr>
                <w:sz w:val="24"/>
                <w:szCs w:val="24"/>
                <w:vertAlign w:val="subscript"/>
              </w:rPr>
              <w:t>1</w:t>
            </w:r>
            <w:r>
              <w:t>：R</w:t>
            </w:r>
            <w:r>
              <w:rPr>
                <w:sz w:val="24"/>
                <w:szCs w:val="24"/>
                <w:vertAlign w:val="subscript"/>
              </w:rPr>
              <w:t>3</w:t>
            </w:r>
            <w:r>
              <w:t>=2：1．</w:t>
            </w:r>
          </w:p>
          <w:p>
            <w:pPr>
              <w:pStyle w:val="18"/>
            </w:pPr>
            <w:r>
              <w:t>故选D．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该题考查了欧姆定律及串联电路电压与电阻的关系，以及焦耳定律的应用，具有一定的难度，解题的关键是找到R</w:t>
            </w:r>
            <w:r>
              <w:rPr>
                <w:sz w:val="24"/>
                <w:szCs w:val="24"/>
                <w:vertAlign w:val="subscript"/>
              </w:rPr>
              <w:t>1</w:t>
            </w:r>
            <w:r>
              <w:t>与R</w:t>
            </w:r>
            <w:r>
              <w:rPr>
                <w:sz w:val="24"/>
                <w:szCs w:val="24"/>
                <w:vertAlign w:val="subscript"/>
              </w:rPr>
              <w:t>3</w:t>
            </w:r>
            <w:r>
              <w:t>之间的比值关系．</w:t>
            </w:r>
          </w:p>
        </w:tc>
      </w:tr>
    </w:tbl>
    <w:p>
      <w:pPr>
        <w:pStyle w:val="18"/>
      </w:pPr>
      <w:r>
        <w:t>　</w:t>
      </w:r>
    </w:p>
    <w:p>
      <w:pPr>
        <w:pStyle w:val="18"/>
      </w:pPr>
      <w:r>
        <w:t>10．（3分）我国北方地区冬季用燃煤取暖所造成的大气污染，已越来越引起人们的关注．现在有些家庭已经改用燃油取暖，以降低对大气的污染．小明家的住房面积约110m</w:t>
      </w:r>
      <w:r>
        <w:rPr>
          <w:sz w:val="24"/>
          <w:szCs w:val="24"/>
          <w:vertAlign w:val="superscript"/>
        </w:rPr>
        <w:t>2</w:t>
      </w:r>
      <w:r>
        <w:t>，若将住房的门窗关闭好，用燃烧柴油来取暖，并使室温升高10℃，已知柴油的热值为4.3×lO</w:t>
      </w:r>
      <w:r>
        <w:rPr>
          <w:sz w:val="24"/>
          <w:szCs w:val="24"/>
          <w:vertAlign w:val="superscript"/>
        </w:rPr>
        <w:t>7</w:t>
      </w:r>
      <w:r>
        <w:t>J/kg，空气的密度约为1.3kg/m</w:t>
      </w:r>
      <w:r>
        <w:rPr>
          <w:sz w:val="24"/>
          <w:szCs w:val="24"/>
          <w:vertAlign w:val="superscript"/>
        </w:rPr>
        <w:t>3</w:t>
      </w:r>
      <w:r>
        <w:t>，空气的比热容为1.0×10</w:t>
      </w:r>
      <w:r>
        <w:rPr>
          <w:sz w:val="24"/>
          <w:szCs w:val="24"/>
          <w:vertAlign w:val="superscript"/>
        </w:rPr>
        <w:t>3</w:t>
      </w:r>
      <w:r>
        <w:t>J/（kg•℃）所需的柴油约为（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2399"/>
        <w:gridCol w:w="216"/>
        <w:gridCol w:w="2399"/>
        <w:gridCol w:w="216"/>
        <w:gridCol w:w="2399"/>
        <w:gridCol w:w="216"/>
        <w:gridCol w:w="239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225" w:type="dxa"/>
            <w:noWrap w:val="0"/>
            <w:vAlign w:val="top"/>
          </w:tcPr>
          <w:p>
            <w:pPr>
              <w:pStyle w:val="18"/>
            </w:pPr>
            <w:r>
              <w:t>　</w:t>
            </w:r>
          </w:p>
        </w:tc>
        <w:tc>
          <w:tcPr>
            <w:tcW w:w="330" w:type="dxa"/>
            <w:noWrap w:val="0"/>
            <w:vAlign w:val="top"/>
          </w:tcPr>
          <w:p>
            <w:pPr>
              <w:pStyle w:val="18"/>
            </w:pPr>
            <w:r>
              <w:t>A．</w:t>
            </w:r>
          </w:p>
        </w:tc>
        <w:tc>
          <w:tcPr>
            <w:tcW w:w="1150" w:type="pct"/>
            <w:noWrap w:val="0"/>
            <w:vAlign w:val="top"/>
          </w:tcPr>
          <w:p>
            <w:pPr>
              <w:pStyle w:val="18"/>
            </w:pPr>
            <w:r>
              <w:t>0.0lkg</w:t>
            </w:r>
          </w:p>
        </w:tc>
        <w:tc>
          <w:tcPr>
            <w:tcW w:w="330" w:type="dxa"/>
            <w:noWrap w:val="0"/>
            <w:vAlign w:val="top"/>
          </w:tcPr>
          <w:p>
            <w:pPr>
              <w:pStyle w:val="18"/>
            </w:pPr>
            <w:r>
              <w:t>B．</w:t>
            </w:r>
          </w:p>
        </w:tc>
        <w:tc>
          <w:tcPr>
            <w:tcW w:w="1150" w:type="pct"/>
            <w:noWrap w:val="0"/>
            <w:vAlign w:val="top"/>
          </w:tcPr>
          <w:p>
            <w:pPr>
              <w:pStyle w:val="18"/>
            </w:pPr>
            <w:r>
              <w:t>0.1kg</w:t>
            </w:r>
          </w:p>
        </w:tc>
        <w:tc>
          <w:tcPr>
            <w:tcW w:w="330" w:type="dxa"/>
            <w:noWrap w:val="0"/>
            <w:vAlign w:val="top"/>
          </w:tcPr>
          <w:p>
            <w:pPr>
              <w:pStyle w:val="18"/>
            </w:pPr>
            <w:r>
              <w:t>C．</w:t>
            </w:r>
          </w:p>
        </w:tc>
        <w:tc>
          <w:tcPr>
            <w:tcW w:w="1150" w:type="pct"/>
            <w:noWrap w:val="0"/>
            <w:vAlign w:val="top"/>
          </w:tcPr>
          <w:p>
            <w:pPr>
              <w:pStyle w:val="18"/>
            </w:pPr>
            <w:r>
              <w:t>1kg</w:t>
            </w:r>
          </w:p>
        </w:tc>
        <w:tc>
          <w:tcPr>
            <w:tcW w:w="330" w:type="dxa"/>
            <w:noWrap w:val="0"/>
            <w:vAlign w:val="top"/>
          </w:tcPr>
          <w:p>
            <w:pPr>
              <w:pStyle w:val="18"/>
            </w:pPr>
            <w:r>
              <w:t>D．</w:t>
            </w:r>
          </w:p>
        </w:tc>
        <w:tc>
          <w:tcPr>
            <w:tcW w:w="1150" w:type="pct"/>
            <w:noWrap w:val="0"/>
            <w:vAlign w:val="top"/>
          </w:tcPr>
          <w:p>
            <w:pPr>
              <w:pStyle w:val="18"/>
            </w:pPr>
            <w:r>
              <w:t>10kg</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热平衡方程</w:t>
            </w:r>
            <w:r>
              <w:drawing>
                <wp:inline distT="0" distB="0" distL="114300" distR="114300">
                  <wp:extent cx="18415" cy="17780"/>
                  <wp:effectExtent l="0" t="0" r="12065" b="508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a:noFill/>
                          </a:ln>
                        </pic:spPr>
                      </pic:pic>
                    </a:graphicData>
                  </a:graphic>
                </wp:inline>
              </w:drawing>
            </w:r>
            <w:r>
              <w:t>的应用；密度的计算；燃料的热值．</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首先利用m=ρV求住房里空气的质量，再利用热量公式Q=cm△t求出室温升高10℃时空气所吸收的热量；</w:t>
            </w:r>
          </w:p>
          <w:p>
            <w:pPr>
              <w:pStyle w:val="18"/>
            </w:pPr>
            <w:r>
              <w:t>根据Q</w:t>
            </w:r>
            <w:r>
              <w:rPr>
                <w:sz w:val="24"/>
                <w:szCs w:val="24"/>
                <w:vertAlign w:val="subscript"/>
              </w:rPr>
              <w:t>放</w:t>
            </w:r>
            <w:r>
              <w:t>=Q</w:t>
            </w:r>
            <w:r>
              <w:rPr>
                <w:sz w:val="24"/>
                <w:szCs w:val="24"/>
                <w:vertAlign w:val="subscript"/>
              </w:rPr>
              <w:t>吸</w:t>
            </w:r>
            <w:r>
              <w:t>可知柴油需放出的热量，最后利用m=</w:t>
            </w:r>
            <w:r>
              <w:rPr>
                <w:position w:val="-23"/>
              </w:rPr>
              <w:drawing>
                <wp:inline distT="0" distB="0" distL="114300" distR="114300">
                  <wp:extent cx="95250" cy="342900"/>
                  <wp:effectExtent l="0" t="0" r="11430" b="762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95250" cy="342900"/>
                          </a:xfrm>
                          <a:prstGeom prst="rect">
                            <a:avLst/>
                          </a:prstGeom>
                          <a:noFill/>
                          <a:ln>
                            <a:noFill/>
                          </a:ln>
                        </pic:spPr>
                      </pic:pic>
                    </a:graphicData>
                  </a:graphic>
                </wp:inline>
              </w:drawing>
            </w:r>
            <w:r>
              <w:t>求出需的柴油质量．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解：由题知，S=110m</w:t>
            </w:r>
            <w:r>
              <w:rPr>
                <w:sz w:val="24"/>
                <w:szCs w:val="24"/>
                <w:vertAlign w:val="superscript"/>
              </w:rPr>
              <w:t>2</w:t>
            </w:r>
            <w:r>
              <w:t>，住房高度h一般为3m，ρ</w:t>
            </w:r>
            <w:r>
              <w:rPr>
                <w:sz w:val="24"/>
                <w:szCs w:val="24"/>
                <w:vertAlign w:val="subscript"/>
              </w:rPr>
              <w:t>空气</w:t>
            </w:r>
            <w:r>
              <w:t>=1.3kg/m</w:t>
            </w:r>
            <w:r>
              <w:rPr>
                <w:sz w:val="24"/>
                <w:szCs w:val="24"/>
                <w:vertAlign w:val="superscript"/>
              </w:rPr>
              <w:t>3</w:t>
            </w:r>
            <w:r>
              <w:t>，</w:t>
            </w:r>
          </w:p>
          <w:p>
            <w:pPr>
              <w:pStyle w:val="18"/>
            </w:pPr>
            <w:r>
              <w:t>则住房房间里的空气质量为：</w:t>
            </w:r>
          </w:p>
          <w:p>
            <w:pPr>
              <w:pStyle w:val="18"/>
            </w:pPr>
            <w:r>
              <w:t>m</w:t>
            </w:r>
            <w:r>
              <w:rPr>
                <w:sz w:val="24"/>
                <w:szCs w:val="24"/>
                <w:vertAlign w:val="subscript"/>
              </w:rPr>
              <w:t>空气</w:t>
            </w:r>
            <w:r>
              <w:t>=ρ</w:t>
            </w:r>
            <w:r>
              <w:rPr>
                <w:sz w:val="24"/>
                <w:szCs w:val="24"/>
                <w:vertAlign w:val="subscript"/>
              </w:rPr>
              <w:t>空气</w:t>
            </w:r>
            <w:r>
              <w:t>Sh=1.3kg/m</w:t>
            </w:r>
            <w:r>
              <w:rPr>
                <w:sz w:val="24"/>
                <w:szCs w:val="24"/>
                <w:vertAlign w:val="superscript"/>
              </w:rPr>
              <w:t>3</w:t>
            </w:r>
            <w:r>
              <w:t>×110m</w:t>
            </w:r>
            <w:r>
              <w:rPr>
                <w:sz w:val="24"/>
                <w:szCs w:val="24"/>
                <w:vertAlign w:val="superscript"/>
              </w:rPr>
              <w:t>2</w:t>
            </w:r>
            <w:r>
              <w:t>×3m=429kg，</w:t>
            </w:r>
          </w:p>
          <w:p>
            <w:pPr>
              <w:pStyle w:val="18"/>
            </w:pPr>
            <w:r>
              <w:t>室温升高10℃时空气所吸收的热量：</w:t>
            </w:r>
          </w:p>
          <w:p>
            <w:pPr>
              <w:pStyle w:val="18"/>
            </w:pPr>
            <w:r>
              <w:t>Q</w:t>
            </w:r>
            <w:r>
              <w:rPr>
                <w:sz w:val="24"/>
                <w:szCs w:val="24"/>
                <w:vertAlign w:val="subscript"/>
              </w:rPr>
              <w:t>吸</w:t>
            </w:r>
            <w:r>
              <w:t>=c</w:t>
            </w:r>
            <w:r>
              <w:rPr>
                <w:sz w:val="24"/>
                <w:szCs w:val="24"/>
                <w:vertAlign w:val="subscript"/>
              </w:rPr>
              <w:t>空气</w:t>
            </w:r>
            <w:r>
              <w:t>m</w:t>
            </w:r>
            <w:r>
              <w:rPr>
                <w:sz w:val="24"/>
                <w:szCs w:val="24"/>
                <w:vertAlign w:val="subscript"/>
              </w:rPr>
              <w:t>空气</w:t>
            </w:r>
            <w:r>
              <w:t>△t=1.0×10</w:t>
            </w:r>
            <w:r>
              <w:rPr>
                <w:sz w:val="24"/>
                <w:szCs w:val="24"/>
                <w:vertAlign w:val="superscript"/>
              </w:rPr>
              <w:t>3</w:t>
            </w:r>
            <w:r>
              <w:t>J/（kg•℃）×429kg×10℃=4.29×10</w:t>
            </w:r>
            <w:r>
              <w:rPr>
                <w:sz w:val="24"/>
                <w:szCs w:val="24"/>
                <w:vertAlign w:val="superscript"/>
              </w:rPr>
              <w:t>6</w:t>
            </w:r>
            <w:r>
              <w:t>J</w:t>
            </w:r>
          </w:p>
          <w:p>
            <w:pPr>
              <w:pStyle w:val="18"/>
            </w:pPr>
            <w:r>
              <w:t>∵Q</w:t>
            </w:r>
            <w:r>
              <w:rPr>
                <w:sz w:val="24"/>
                <w:szCs w:val="24"/>
                <w:vertAlign w:val="subscript"/>
              </w:rPr>
              <w:t>放</w:t>
            </w:r>
            <w:r>
              <w:t>=Q</w:t>
            </w:r>
            <w:r>
              <w:rPr>
                <w:sz w:val="24"/>
                <w:szCs w:val="24"/>
                <w:vertAlign w:val="subscript"/>
              </w:rPr>
              <w:t>吸</w:t>
            </w:r>
            <w:r>
              <w:t>，</w:t>
            </w:r>
          </w:p>
          <w:p>
            <w:pPr>
              <w:pStyle w:val="18"/>
            </w:pPr>
            <w:r>
              <w:t>∴又Q=mq得：</w:t>
            </w:r>
          </w:p>
          <w:p>
            <w:pPr>
              <w:pStyle w:val="18"/>
            </w:pPr>
            <w:r>
              <w:t>m=</w:t>
            </w:r>
            <w:r>
              <w:rPr>
                <w:position w:val="-23"/>
              </w:rPr>
              <w:drawing>
                <wp:inline distT="0" distB="0" distL="114300" distR="114300">
                  <wp:extent cx="95250" cy="342900"/>
                  <wp:effectExtent l="0" t="0" r="11430" b="762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95250" cy="342900"/>
                          </a:xfrm>
                          <a:prstGeom prst="rect">
                            <a:avLst/>
                          </a:prstGeom>
                          <a:noFill/>
                          <a:ln>
                            <a:noFill/>
                          </a:ln>
                        </pic:spPr>
                      </pic:pic>
                    </a:graphicData>
                  </a:graphic>
                </wp:inline>
              </w:drawing>
            </w:r>
            <w:r>
              <w:t>=</w:t>
            </w:r>
            <w:r>
              <w:rPr>
                <w:position w:val="-30"/>
              </w:rPr>
              <w:drawing>
                <wp:inline distT="0" distB="0" distL="114300" distR="114300">
                  <wp:extent cx="981075" cy="438150"/>
                  <wp:effectExtent l="0" t="0" r="9525" b="381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981075" cy="438150"/>
                          </a:xfrm>
                          <a:prstGeom prst="rect">
                            <a:avLst/>
                          </a:prstGeom>
                          <a:noFill/>
                          <a:ln>
                            <a:noFill/>
                          </a:ln>
                        </pic:spPr>
                      </pic:pic>
                    </a:graphicData>
                  </a:graphic>
                </wp:inline>
              </w:drawing>
            </w:r>
            <w:r>
              <w:t>=0.1kg．</w:t>
            </w:r>
          </w:p>
          <w:p>
            <w:pPr>
              <w:pStyle w:val="18"/>
            </w:pPr>
            <w:r>
              <w:t>故选B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本题考查热平衡方程，同时也考查了空气质量的计算和热值的应用，是一道基础知识的应用．</w:t>
            </w:r>
          </w:p>
        </w:tc>
      </w:tr>
    </w:tbl>
    <w:p>
      <w:pPr>
        <w:pStyle w:val="18"/>
      </w:pPr>
      <w:r>
        <w:t>　</w:t>
      </w:r>
    </w:p>
    <w:p>
      <w:pPr>
        <w:pStyle w:val="18"/>
      </w:pPr>
      <w:r>
        <w:t>11．（3分）小华家需要安装一个电热淋浴器．一般淋浴用水的流量约为8L/min（约1.33×10</w:t>
      </w:r>
      <w:r>
        <w:rPr>
          <w:sz w:val="24"/>
          <w:szCs w:val="24"/>
          <w:vertAlign w:val="superscript"/>
        </w:rPr>
        <w:t>﹣4</w:t>
      </w:r>
      <w:r>
        <w:t>m</w:t>
      </w:r>
      <w:r>
        <w:rPr>
          <w:sz w:val="24"/>
          <w:szCs w:val="24"/>
          <w:vertAlign w:val="superscript"/>
        </w:rPr>
        <w:t>3</w:t>
      </w:r>
      <w:r>
        <w:t>/s），淋浴时间可按5min计算，合适的水温约为45℃．电热淋浴器有甲、乙两种类型．甲类型没有水箱，电热淋浴器与水管相连，直接对流动的水加热；乙类型有水箱，待水箱中的水加热至45℃后再淋浴．小华家供电电路的额定电压为220V，允许通过的最大电流为20A．假设电流所产生的热量全部用来使水升温，加热前的水温为20℃，请你根据以上条件判断，下列儿种说法正确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只有甲类型的电热淋浴器适合小华家的供电电路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只有乙类型的电热淋浴器适合小华家的供电电路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甲类型的电热淋浴器所需要的最小电流为lOA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在小华家的供电电路允许的前提下，乙类型的电热淋浴器使40kg水温度升高25℃，至少需要约30min</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考点</w:t>
            </w:r>
            <w:r>
              <w:t>：</w:t>
            </w:r>
          </w:p>
        </w:tc>
        <w:tc>
          <w:tcPr>
            <w:tcW w:w="4650" w:type="pct"/>
            <w:noWrap w:val="0"/>
            <w:vAlign w:val="top"/>
          </w:tcPr>
          <w:p>
            <w:pPr>
              <w:pStyle w:val="18"/>
            </w:pPr>
            <w:r>
              <w:t>电功与热量的综合计算．</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电和热综合题．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根据淋浴时间求出淋浴需要水的体积，再根据密度公式求出淋浴需要（加热）水的质量，知道水的初温和末温、水的比热容，利用吸热公式计算水吸收的热量；</w:t>
            </w:r>
          </w:p>
          <w:p>
            <w:pPr>
              <w:pStyle w:val="18"/>
            </w:pPr>
            <w:r>
              <w:t>求甲类型电热水器工作时的电流：由题知，电流所产生的热量全部用来使水升温，即Q</w:t>
            </w:r>
            <w:r>
              <w:rPr>
                <w:sz w:val="24"/>
                <w:szCs w:val="24"/>
                <w:vertAlign w:val="subscript"/>
              </w:rPr>
              <w:t>吸</w:t>
            </w:r>
            <w:r>
              <w:t>=W</w:t>
            </w:r>
            <w:r>
              <w:rPr>
                <w:sz w:val="24"/>
                <w:szCs w:val="24"/>
                <w:vertAlign w:val="subscript"/>
              </w:rPr>
              <w:t>电</w:t>
            </w:r>
            <w:r>
              <w:t>，再利用W=UIt求出此时电路中的电流，看是否超过20A，分析能否使用；</w:t>
            </w:r>
          </w:p>
          <w:p>
            <w:pPr>
              <w:pStyle w:val="18"/>
            </w:pPr>
            <w:r>
              <w:t>先求出使40kg水温度升高25℃需要的热量，在小华家的供电电路允许的前提下，取最大工作电流I=20A，因为Q</w:t>
            </w:r>
            <w:r>
              <w:rPr>
                <w:sz w:val="24"/>
                <w:szCs w:val="24"/>
                <w:vertAlign w:val="subscript"/>
              </w:rPr>
              <w:t>吸</w:t>
            </w:r>
            <w:r>
              <w:t>=W</w:t>
            </w:r>
            <w:r>
              <w:rPr>
                <w:sz w:val="24"/>
                <w:szCs w:val="24"/>
                <w:vertAlign w:val="subscript"/>
              </w:rPr>
              <w:t>电</w:t>
            </w:r>
            <w:r>
              <w:t>=UIt，求出加热时间，进行判断．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解答：</w:t>
            </w:r>
          </w:p>
        </w:tc>
        <w:tc>
          <w:tcPr>
            <w:tcW w:w="4650" w:type="pct"/>
            <w:noWrap w:val="0"/>
            <w:vAlign w:val="top"/>
          </w:tcPr>
          <w:p>
            <w:pPr>
              <w:pStyle w:val="18"/>
            </w:pPr>
            <w:r>
              <w:t>解：（1）淋浴需要水的体积：</w:t>
            </w:r>
          </w:p>
          <w:p>
            <w:pPr>
              <w:pStyle w:val="18"/>
            </w:pPr>
            <w:r>
              <w:t>V=8L/min×5min=40L=40×10</w:t>
            </w:r>
            <w:r>
              <w:rPr>
                <w:sz w:val="24"/>
                <w:szCs w:val="24"/>
                <w:vertAlign w:val="superscript"/>
              </w:rPr>
              <w:t>﹣3</w:t>
            </w:r>
            <w:r>
              <w:t>m</w:t>
            </w:r>
            <w:r>
              <w:rPr>
                <w:sz w:val="24"/>
                <w:szCs w:val="24"/>
                <w:vertAlign w:val="superscript"/>
              </w:rPr>
              <w:t>3</w:t>
            </w:r>
            <w:r>
              <w:t>，</w:t>
            </w:r>
          </w:p>
          <w:p>
            <w:pPr>
              <w:pStyle w:val="18"/>
            </w:pPr>
            <w:r>
              <w:t>∵ρ=</w:t>
            </w:r>
            <w:r>
              <w:rPr>
                <w:position w:val="-24"/>
              </w:rPr>
              <w:object>
                <v:shape id="_x0000_i1037" o:spt="75" alt="学科网(www.zxxk.com)--教育资源门户，提供试卷、教案、课件、论文、素材及各类教学资源下载，还有大量而丰富的教学相关资讯！" type="#_x0000_t75" style="height:31pt;width:13.95pt;" o:ole="t" filled="f" o:preferrelative="t" stroked="f" coordsize="21600,21600">
                  <v:path/>
                  <v:fill on="f" alignshape="1" focussize="0,0"/>
                  <v:stroke on="f"/>
                  <v:imagedata r:id="rId16" o:title=""/>
                  <o:lock v:ext="edit" aspectratio="t"/>
                  <w10:wrap type="none"/>
                  <w10:anchorlock/>
                </v:shape>
                <o:OLEObject Type="Embed" ProgID="Equation.DSMT4" ShapeID="_x0000_i1037" DrawAspect="Content" ObjectID="_1468075725" r:id="rId15">
                  <o:LockedField>false</o:LockedField>
                </o:OLEObject>
              </w:object>
            </w:r>
            <w:r>
              <w:t>，</w:t>
            </w:r>
          </w:p>
          <w:p>
            <w:pPr>
              <w:pStyle w:val="18"/>
            </w:pPr>
            <w:r>
              <w:t>∴水的质量：</w:t>
            </w:r>
          </w:p>
          <w:p>
            <w:pPr>
              <w:pStyle w:val="18"/>
            </w:pPr>
            <w:r>
              <w:t>m=ρv=1×10</w:t>
            </w:r>
            <w:r>
              <w:rPr>
                <w:sz w:val="24"/>
                <w:szCs w:val="24"/>
                <w:vertAlign w:val="superscript"/>
              </w:rPr>
              <w:t>3</w:t>
            </w:r>
            <w:r>
              <w:t>kg/m</w:t>
            </w:r>
            <w:r>
              <w:rPr>
                <w:sz w:val="24"/>
                <w:szCs w:val="24"/>
                <w:vertAlign w:val="superscript"/>
              </w:rPr>
              <w:t>3</w:t>
            </w:r>
            <w:r>
              <w:t>×40×10</w:t>
            </w:r>
            <w:r>
              <w:rPr>
                <w:sz w:val="24"/>
                <w:szCs w:val="24"/>
                <w:vertAlign w:val="superscript"/>
              </w:rPr>
              <w:t>﹣3</w:t>
            </w:r>
            <w:r>
              <w:t>m</w:t>
            </w:r>
            <w:r>
              <w:rPr>
                <w:sz w:val="24"/>
                <w:szCs w:val="24"/>
                <w:vertAlign w:val="superscript"/>
              </w:rPr>
              <w:t>3</w:t>
            </w:r>
            <w:r>
              <w:t>=40kg，</w:t>
            </w:r>
          </w:p>
          <w:p>
            <w:pPr>
              <w:pStyle w:val="18"/>
            </w:pPr>
            <w:r>
              <w:t>水吸收的热量：</w:t>
            </w:r>
          </w:p>
          <w:p>
            <w:pPr>
              <w:pStyle w:val="18"/>
            </w:pPr>
            <w:r>
              <w:t>Q</w:t>
            </w:r>
            <w:r>
              <w:rPr>
                <w:sz w:val="24"/>
                <w:szCs w:val="24"/>
                <w:vertAlign w:val="subscript"/>
              </w:rPr>
              <w:t>吸</w:t>
            </w:r>
            <w:r>
              <w:t>=cm△t</w:t>
            </w:r>
          </w:p>
          <w:p>
            <w:pPr>
              <w:pStyle w:val="18"/>
            </w:pPr>
            <w:r>
              <w:t>=4.2×10</w:t>
            </w:r>
            <w:r>
              <w:rPr>
                <w:sz w:val="24"/>
                <w:szCs w:val="24"/>
                <w:vertAlign w:val="superscript"/>
              </w:rPr>
              <w:t>3</w:t>
            </w:r>
            <w:r>
              <w:t>J/（㎏•℃）×40kg×（45℃﹣20℃）</w:t>
            </w:r>
          </w:p>
          <w:p>
            <w:pPr>
              <w:pStyle w:val="18"/>
            </w:pPr>
            <w:r>
              <w:t>=4.2×10</w:t>
            </w:r>
            <w:r>
              <w:rPr>
                <w:sz w:val="24"/>
                <w:szCs w:val="24"/>
                <w:vertAlign w:val="superscript"/>
              </w:rPr>
              <w:t>6</w:t>
            </w:r>
            <w:r>
              <w:t>J</w:t>
            </w:r>
          </w:p>
          <w:p>
            <w:pPr>
              <w:pStyle w:val="18"/>
            </w:pPr>
            <w:r>
              <w:t>（2）由题知：Q</w:t>
            </w:r>
            <w:r>
              <w:rPr>
                <w:sz w:val="24"/>
                <w:szCs w:val="24"/>
                <w:vertAlign w:val="subscript"/>
              </w:rPr>
              <w:t>吸</w:t>
            </w:r>
            <w:r>
              <w:t>=W</w:t>
            </w:r>
            <w:r>
              <w:rPr>
                <w:sz w:val="24"/>
                <w:szCs w:val="24"/>
                <w:vertAlign w:val="subscript"/>
              </w:rPr>
              <w:t>电</w:t>
            </w:r>
            <w:r>
              <w:t>=UIt，</w:t>
            </w:r>
          </w:p>
          <w:p>
            <w:pPr>
              <w:pStyle w:val="18"/>
            </w:pPr>
            <w:r>
              <w:t>甲类型电热水器工作时的电流：</w:t>
            </w:r>
          </w:p>
          <w:p>
            <w:pPr>
              <w:pStyle w:val="18"/>
            </w:pPr>
            <w:r>
              <w:t>I=</w:t>
            </w:r>
            <w:r>
              <w:rPr>
                <w:position w:val="-22"/>
              </w:rPr>
              <w:drawing>
                <wp:inline distT="0" distB="0" distL="114300" distR="114300">
                  <wp:extent cx="171450" cy="333375"/>
                  <wp:effectExtent l="0" t="0" r="11430" b="1905"/>
                  <wp:docPr id="13"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71450" cy="333375"/>
                          </a:xfrm>
                          <a:prstGeom prst="rect">
                            <a:avLst/>
                          </a:prstGeom>
                          <a:noFill/>
                          <a:ln>
                            <a:noFill/>
                          </a:ln>
                        </pic:spPr>
                      </pic:pic>
                    </a:graphicData>
                  </a:graphic>
                </wp:inline>
              </w:drawing>
            </w:r>
            <w:r>
              <w:t>=</w:t>
            </w:r>
            <w:r>
              <w:rPr>
                <w:position w:val="-23"/>
              </w:rPr>
              <w:drawing>
                <wp:inline distT="0" distB="0" distL="114300" distR="114300">
                  <wp:extent cx="781050" cy="390525"/>
                  <wp:effectExtent l="0" t="0" r="11430" b="5715"/>
                  <wp:docPr id="14"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781050" cy="390525"/>
                          </a:xfrm>
                          <a:prstGeom prst="rect">
                            <a:avLst/>
                          </a:prstGeom>
                          <a:noFill/>
                          <a:ln>
                            <a:noFill/>
                          </a:ln>
                        </pic:spPr>
                      </pic:pic>
                    </a:graphicData>
                  </a:graphic>
                </wp:inline>
              </w:drawing>
            </w:r>
            <w:r>
              <w:t>=63.6A＞20A，</w:t>
            </w:r>
          </w:p>
          <w:p>
            <w:pPr>
              <w:pStyle w:val="18"/>
            </w:pPr>
            <w:r>
              <w:t>∴小华家不能使用甲类型电热水器，故A、C错，B正确；</w:t>
            </w:r>
          </w:p>
          <w:p>
            <w:pPr>
              <w:pStyle w:val="18"/>
            </w:pPr>
            <w:r>
              <w:t>（3）上面求出了使40kg水温度升高25℃需要的热量Q</w:t>
            </w:r>
            <w:r>
              <w:rPr>
                <w:sz w:val="24"/>
                <w:szCs w:val="24"/>
                <w:vertAlign w:val="subscript"/>
              </w:rPr>
              <w:t>吸</w:t>
            </w:r>
            <w:r>
              <w:t>=4.2×10</w:t>
            </w:r>
            <w:r>
              <w:rPr>
                <w:sz w:val="24"/>
                <w:szCs w:val="24"/>
                <w:vertAlign w:val="superscript"/>
              </w:rPr>
              <w:t>6</w:t>
            </w:r>
            <w:r>
              <w:t>J，</w:t>
            </w:r>
          </w:p>
          <w:p>
            <w:pPr>
              <w:pStyle w:val="18"/>
            </w:pPr>
            <w:r>
              <w:t>Q</w:t>
            </w:r>
            <w:r>
              <w:rPr>
                <w:sz w:val="24"/>
                <w:szCs w:val="24"/>
                <w:vertAlign w:val="subscript"/>
              </w:rPr>
              <w:t>吸</w:t>
            </w:r>
            <w:r>
              <w:t>=W</w:t>
            </w:r>
            <w:r>
              <w:rPr>
                <w:sz w:val="24"/>
                <w:szCs w:val="24"/>
                <w:vertAlign w:val="subscript"/>
              </w:rPr>
              <w:t>电</w:t>
            </w:r>
            <w:r>
              <w:t>=UI′t′，</w:t>
            </w:r>
          </w:p>
          <w:p>
            <w:pPr>
              <w:pStyle w:val="18"/>
            </w:pPr>
            <w:r>
              <w:t>若电路中的电流最大I=20A，产生同样的热量用时间最少，</w:t>
            </w:r>
          </w:p>
          <w:p>
            <w:pPr>
              <w:pStyle w:val="18"/>
            </w:pPr>
            <w:r>
              <w:t>使用乙类</w:t>
            </w:r>
            <w:r>
              <w:drawing>
                <wp:inline distT="0" distB="0" distL="114300" distR="114300">
                  <wp:extent cx="18415" cy="21590"/>
                  <wp:effectExtent l="0" t="0" r="12065" b="1270"/>
                  <wp:docPr id="15"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1590"/>
                          </a:xfrm>
                          <a:prstGeom prst="rect">
                            <a:avLst/>
                          </a:prstGeom>
                          <a:noFill/>
                          <a:ln>
                            <a:noFill/>
                          </a:ln>
                        </pic:spPr>
                      </pic:pic>
                    </a:graphicData>
                  </a:graphic>
                </wp:inline>
              </w:drawing>
            </w:r>
            <w:r>
              <w:t>型的电热淋浴器需要的时间：</w:t>
            </w:r>
          </w:p>
          <w:p>
            <w:pPr>
              <w:pStyle w:val="18"/>
            </w:pPr>
            <w:r>
              <w:t>t′=</w:t>
            </w:r>
            <w:r>
              <w:rPr>
                <w:position w:val="-22"/>
              </w:rPr>
              <w:drawing>
                <wp:inline distT="0" distB="0" distL="114300" distR="114300">
                  <wp:extent cx="171450" cy="333375"/>
                  <wp:effectExtent l="0" t="0" r="11430" b="1905"/>
                  <wp:docPr id="16"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71450" cy="333375"/>
                          </a:xfrm>
                          <a:prstGeom prst="rect">
                            <a:avLst/>
                          </a:prstGeom>
                          <a:noFill/>
                          <a:ln>
                            <a:noFill/>
                          </a:ln>
                        </pic:spPr>
                      </pic:pic>
                    </a:graphicData>
                  </a:graphic>
                </wp:inline>
              </w:drawing>
            </w:r>
            <w:r>
              <w:t>=</w:t>
            </w:r>
            <w:r>
              <w:rPr>
                <w:position w:val="-23"/>
              </w:rPr>
              <w:drawing>
                <wp:inline distT="0" distB="0" distL="114300" distR="114300">
                  <wp:extent cx="752475" cy="390525"/>
                  <wp:effectExtent l="0" t="0" r="9525" b="5715"/>
                  <wp:docPr id="17"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752475" cy="390525"/>
                          </a:xfrm>
                          <a:prstGeom prst="rect">
                            <a:avLst/>
                          </a:prstGeom>
                          <a:noFill/>
                          <a:ln>
                            <a:noFill/>
                          </a:ln>
                        </pic:spPr>
                      </pic:pic>
                    </a:graphicData>
                  </a:graphic>
                </wp:inline>
              </w:drawing>
            </w:r>
            <w:r>
              <w:t>=≈954.5s≈16min，故D错误．</w:t>
            </w:r>
          </w:p>
          <w:p>
            <w:pPr>
              <w:pStyle w:val="18"/>
            </w:pPr>
            <w:r>
              <w:t>故选B．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本题是一道电学与热学的综合应用题，综合考查了热量的计算、电功的计算，与生活相联系，灵活选用公式是关键．</w:t>
            </w:r>
          </w:p>
        </w:tc>
      </w:tr>
    </w:tbl>
    <w:p>
      <w:pPr>
        <w:pStyle w:val="18"/>
      </w:pPr>
      <w:r>
        <w:t>　</w:t>
      </w:r>
    </w:p>
    <w:p>
      <w:pPr>
        <w:pStyle w:val="18"/>
      </w:pPr>
      <w:r>
        <w:rPr>
          <w:b/>
        </w:rPr>
        <w:t>二、填空题（每空l分，共23分）</w:t>
      </w:r>
    </w:p>
    <w:p>
      <w:pPr>
        <w:pStyle w:val="18"/>
      </w:pPr>
      <w:r>
        <w:t>12．（3分）消防队员在进行模拟演习训练时，当消防队员沿着竖立在地面上的钢管匀速下滑时，他的动能</w:t>
      </w:r>
      <w:r>
        <w:rPr>
          <w:u w:val="single"/>
        </w:rPr>
        <w:t>　不变　</w:t>
      </w:r>
      <w:r>
        <w:t>（填“增大”“减小”或“不变”），在下滑过程中，他感到手心发烫，这是通过</w:t>
      </w:r>
      <w:r>
        <w:rPr>
          <w:u w:val="single"/>
        </w:rPr>
        <w:t>　做功　</w:t>
      </w:r>
      <w:r>
        <w:t>的方法使其内能增加的，为了安全，他应该戴手套训练．但在训练中还是有一名队员受伤擦破皮了．在用酒精消毒时能闻到酒精的气味，这是</w:t>
      </w:r>
      <w:r>
        <w:rPr>
          <w:u w:val="single"/>
        </w:rPr>
        <w:t>　扩散　</w:t>
      </w:r>
      <w:r>
        <w:t>现象．</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动能和势能的大小变化；做功改变物体内能；扩散现象．</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功和能综合题．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（1）动能的影响因素有两个，即质量和速度，物体的质量越大、速度越大，其动能就会越大；</w:t>
            </w:r>
          </w:p>
          <w:p>
            <w:pPr>
              <w:pStyle w:val="18"/>
            </w:pPr>
            <w:r>
              <w:t>（2）改变内能的方式有两种，其一是做功，其二是热传递，对于做功改变内能是能量的转化过程，而热传递改变内能是能量的转移过程．</w:t>
            </w:r>
          </w:p>
          <w:p>
            <w:pPr>
              <w:pStyle w:val="18"/>
            </w:pPr>
            <w:r>
              <w:t>（3）分子永不停息的做无规则运动．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解答：</w:t>
            </w:r>
          </w:p>
        </w:tc>
        <w:tc>
          <w:tcPr>
            <w:tcW w:w="4650" w:type="pct"/>
            <w:noWrap w:val="0"/>
            <w:vAlign w:val="top"/>
          </w:tcPr>
          <w:p>
            <w:pPr>
              <w:pStyle w:val="18"/>
            </w:pPr>
            <w:r>
              <w:t>解：消防队员沿着竖立在地面上的水管匀速下滑时，质量不变，速度不变，故其动能不变．</w:t>
            </w:r>
          </w:p>
          <w:p>
            <w:pPr>
              <w:pStyle w:val="18"/>
            </w:pPr>
            <w:r>
              <w:t>在下滑过程中，手克服摩擦力做功，使得手的内能增加，温度升高，故他的手心会感到发烫．</w:t>
            </w:r>
          </w:p>
          <w:p>
            <w:pPr>
              <w:pStyle w:val="18"/>
            </w:pPr>
            <w:r>
              <w:t>在用酒精消毒时能闻到酒精的气味，这是扩散现象．</w:t>
            </w:r>
          </w:p>
          <w:p>
            <w:pPr>
              <w:pStyle w:val="18"/>
            </w:pPr>
            <w:r>
              <w:t>故答案为：不变；做功；扩散．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掌握改变物体内能的两种方法，掌握动能、重力势能、弹性势能大小的影响因素，利用控制变量法判断动能、重力势能、弹性势能大小的变化，还要知道分子永不停歇的做无规则运动．</w:t>
            </w:r>
          </w:p>
        </w:tc>
      </w:tr>
    </w:tbl>
    <w:p>
      <w:pPr>
        <w:pStyle w:val="18"/>
      </w:pPr>
      <w:r>
        <w:t>　</w:t>
      </w:r>
    </w:p>
    <w:p>
      <w:pPr>
        <w:pStyle w:val="18"/>
      </w:pPr>
      <w:r>
        <w:t>13．（4分）如图所示的电路中，电源电压不变，R</w:t>
      </w:r>
      <w:r>
        <w:rPr>
          <w:sz w:val="24"/>
          <w:szCs w:val="24"/>
          <w:vertAlign w:val="subscript"/>
        </w:rPr>
        <w:t>1</w:t>
      </w:r>
      <w:r>
        <w:t>=R</w:t>
      </w:r>
      <w:r>
        <w:rPr>
          <w:sz w:val="24"/>
          <w:szCs w:val="24"/>
          <w:vertAlign w:val="subscript"/>
        </w:rPr>
        <w:t>2</w:t>
      </w:r>
      <w:r>
        <w:t>=R</w:t>
      </w:r>
      <w:r>
        <w:rPr>
          <w:sz w:val="24"/>
          <w:szCs w:val="24"/>
          <w:vertAlign w:val="subscript"/>
        </w:rPr>
        <w:t>3</w:t>
      </w:r>
      <w:r>
        <w:t>=6Ω．某同学误将一电流表并联在R</w:t>
      </w:r>
      <w:r>
        <w:rPr>
          <w:sz w:val="24"/>
          <w:szCs w:val="24"/>
          <w:vertAlign w:val="subscript"/>
        </w:rPr>
        <w:t>1</w:t>
      </w:r>
      <w:r>
        <w:t>两端，闭合开关后，读得电流表示数为0.6A，则电源电压U=</w:t>
      </w:r>
      <w:r>
        <w:rPr>
          <w:u w:val="single"/>
        </w:rPr>
        <w:t>　7.2　</w:t>
      </w:r>
      <w:r>
        <w:t>V；发现错误后，该同学将图中电流表换成了电压表，则此时电压表的示数是</w:t>
      </w:r>
      <w:r>
        <w:rPr>
          <w:u w:val="single"/>
        </w:rPr>
        <w:t>　2.4　</w:t>
      </w:r>
      <w:r>
        <w:t>V，每只电阻消耗的电功率是</w:t>
      </w:r>
      <w:r>
        <w:rPr>
          <w:u w:val="single"/>
        </w:rPr>
        <w:t>　0.96　</w:t>
      </w:r>
      <w:r>
        <w:t>W，电流每分钟在每只电阻上产生的热量是</w:t>
      </w:r>
      <w:r>
        <w:rPr>
          <w:u w:val="single"/>
        </w:rPr>
        <w:t>　57.6　</w:t>
      </w:r>
      <w:r>
        <w:t>J．</w:t>
      </w:r>
    </w:p>
    <w:p>
      <w:pPr>
        <w:pStyle w:val="18"/>
      </w:pPr>
      <w:r>
        <w:drawing>
          <wp:inline distT="0" distB="0" distL="114300" distR="114300">
            <wp:extent cx="1000125" cy="762000"/>
            <wp:effectExtent l="0" t="0" r="5715" b="0"/>
            <wp:docPr id="1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24" descr="学科网(www.zxxk.com)--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1000125" cy="76200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电功率的计算；欧姆定律的应用；电阻的串联．</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计算题；动态预测题．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（1）当电流表并联在R</w:t>
            </w:r>
            <w:r>
              <w:rPr>
                <w:sz w:val="24"/>
                <w:szCs w:val="24"/>
                <w:vertAlign w:val="subscript"/>
              </w:rPr>
              <w:t>1</w:t>
            </w:r>
            <w:r>
              <w:t>两端时，R</w:t>
            </w:r>
            <w:r>
              <w:rPr>
                <w:sz w:val="24"/>
                <w:szCs w:val="24"/>
                <w:vertAlign w:val="subscript"/>
              </w:rPr>
              <w:t>2</w:t>
            </w:r>
            <w:r>
              <w:t>、R</w:t>
            </w:r>
            <w:r>
              <w:rPr>
                <w:sz w:val="24"/>
                <w:szCs w:val="24"/>
                <w:vertAlign w:val="subscript"/>
              </w:rPr>
              <w:t>3</w:t>
            </w:r>
            <w:r>
              <w:t>串联，根据电阻的串联和欧姆定律求出电源的电压；</w:t>
            </w:r>
          </w:p>
          <w:p>
            <w:pPr>
              <w:pStyle w:val="18"/>
            </w:pPr>
            <w:r>
              <w:t>（2）电流表换成了电压表时，三电阻串联，根据电阻的串联和欧姆定律求出电路中的电流，再根据欧姆定律求出电压表的示数，根据P=I</w:t>
            </w:r>
            <w:r>
              <w:rPr>
                <w:sz w:val="24"/>
                <w:szCs w:val="24"/>
                <w:vertAlign w:val="superscript"/>
              </w:rPr>
              <w:t>2</w:t>
            </w:r>
            <w:r>
              <w:t>R求出每只电阻消耗的电功率，根据Q=W=Pt求出电流每分钟在每只电阻上产生的热量．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解：（1）当电流表并联在R</w:t>
            </w:r>
            <w:r>
              <w:rPr>
                <w:sz w:val="24"/>
                <w:szCs w:val="24"/>
                <w:vertAlign w:val="subscript"/>
              </w:rPr>
              <w:t>1</w:t>
            </w:r>
            <w:r>
              <w:t>两端时，如下图所示：</w:t>
            </w:r>
          </w:p>
          <w:p>
            <w:pPr>
              <w:pStyle w:val="18"/>
            </w:pPr>
            <w:r>
              <w:drawing>
                <wp:inline distT="0" distB="0" distL="114300" distR="114300">
                  <wp:extent cx="1000125" cy="762000"/>
                  <wp:effectExtent l="0" t="0" r="5715" b="0"/>
                  <wp:docPr id="1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4" descr="学科网(www.zxxk.com)--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1000125" cy="762000"/>
                          </a:xfrm>
                          <a:prstGeom prst="rect">
                            <a:avLst/>
                          </a:prstGeom>
                          <a:noFill/>
                          <a:ln>
                            <a:noFill/>
                          </a:ln>
                        </pic:spPr>
                      </pic:pic>
                    </a:graphicData>
                  </a:graphic>
                </wp:inline>
              </w:drawing>
            </w:r>
          </w:p>
          <w:p>
            <w:pPr>
              <w:pStyle w:val="18"/>
            </w:pPr>
            <w:r>
              <w:t>电源的电压U=I（R</w:t>
            </w:r>
            <w:r>
              <w:rPr>
                <w:sz w:val="24"/>
                <w:szCs w:val="24"/>
                <w:vertAlign w:val="subscript"/>
              </w:rPr>
              <w:t>2</w:t>
            </w:r>
            <w:r>
              <w:t>+R</w:t>
            </w:r>
            <w:r>
              <w:rPr>
                <w:sz w:val="24"/>
                <w:szCs w:val="24"/>
                <w:vertAlign w:val="subscript"/>
              </w:rPr>
              <w:t>3</w:t>
            </w:r>
            <w:r>
              <w:t>）=0.6A×（6Ω+6Ω）=7.2V；</w:t>
            </w:r>
          </w:p>
          <w:p>
            <w:pPr>
              <w:pStyle w:val="18"/>
            </w:pPr>
            <w:r>
              <w:t>（2）电流表换成了电压表时，如下图所示：</w:t>
            </w:r>
          </w:p>
          <w:p>
            <w:pPr>
              <w:pStyle w:val="18"/>
            </w:pPr>
            <w:r>
              <w:drawing>
                <wp:inline distT="0" distB="0" distL="114300" distR="114300">
                  <wp:extent cx="1000125" cy="762000"/>
                  <wp:effectExtent l="0" t="0" r="5715" b="0"/>
                  <wp:docPr id="2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24"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000125" cy="762000"/>
                          </a:xfrm>
                          <a:prstGeom prst="rect">
                            <a:avLst/>
                          </a:prstGeom>
                          <a:noFill/>
                          <a:ln>
                            <a:noFill/>
                          </a:ln>
                        </pic:spPr>
                      </pic:pic>
                    </a:graphicData>
                  </a:graphic>
                </wp:inline>
              </w:drawing>
            </w:r>
          </w:p>
          <w:p>
            <w:pPr>
              <w:pStyle w:val="18"/>
            </w:pPr>
            <w:r>
              <w:t>电路中的电流I′=</w:t>
            </w:r>
            <w:r>
              <w:rPr>
                <w:position w:val="-30"/>
              </w:rPr>
              <w:drawing>
                <wp:inline distT="0" distB="0" distL="114300" distR="114300">
                  <wp:extent cx="723900" cy="390525"/>
                  <wp:effectExtent l="0" t="0" r="7620" b="5715"/>
                  <wp:docPr id="21"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723900" cy="390525"/>
                          </a:xfrm>
                          <a:prstGeom prst="rect">
                            <a:avLst/>
                          </a:prstGeom>
                          <a:noFill/>
                          <a:ln>
                            <a:noFill/>
                          </a:ln>
                        </pic:spPr>
                      </pic:pic>
                    </a:graphicData>
                  </a:graphic>
                </wp:inline>
              </w:drawing>
            </w:r>
            <w:r>
              <w:t>=</w:t>
            </w:r>
            <w:r>
              <w:rPr>
                <w:position w:val="-22"/>
              </w:rPr>
              <w:drawing>
                <wp:inline distT="0" distB="0" distL="114300" distR="114300">
                  <wp:extent cx="476250" cy="333375"/>
                  <wp:effectExtent l="0" t="0" r="11430" b="1905"/>
                  <wp:docPr id="22"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学科网(www.zxxk.com)--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476250" cy="333375"/>
                          </a:xfrm>
                          <a:prstGeom prst="rect">
                            <a:avLst/>
                          </a:prstGeom>
                          <a:noFill/>
                          <a:ln>
                            <a:noFill/>
                          </a:ln>
                        </pic:spPr>
                      </pic:pic>
                    </a:graphicData>
                  </a:graphic>
                </wp:inline>
              </w:drawing>
            </w:r>
            <w:r>
              <w:t>=0.4A，</w:t>
            </w:r>
          </w:p>
          <w:p>
            <w:pPr>
              <w:pStyle w:val="18"/>
            </w:pPr>
            <w:r>
              <w:t>电压表的示数U</w:t>
            </w:r>
            <w:r>
              <w:rPr>
                <w:sz w:val="24"/>
                <w:szCs w:val="24"/>
                <w:vertAlign w:val="subscript"/>
              </w:rPr>
              <w:t>1</w:t>
            </w:r>
            <w:r>
              <w:t>=I′R</w:t>
            </w:r>
            <w:r>
              <w:rPr>
                <w:sz w:val="24"/>
                <w:szCs w:val="24"/>
                <w:vertAlign w:val="subscript"/>
              </w:rPr>
              <w:t>1</w:t>
            </w:r>
            <w:r>
              <w:t>=0.4A×6Ω=2.4V；</w:t>
            </w:r>
            <w:r>
              <w:rPr>
                <w:rFonts w:hint="eastAsia"/>
                <w:color w:val="FFFFFF"/>
                <w:sz w:val="4"/>
              </w:rPr>
              <w:t>[来源:学*科*网]</w:t>
            </w:r>
          </w:p>
          <w:p>
            <w:pPr>
              <w:pStyle w:val="18"/>
            </w:pPr>
            <w:r>
              <w:t>每只电阻消耗的电功率P=（I′）</w:t>
            </w:r>
            <w:r>
              <w:rPr>
                <w:sz w:val="24"/>
                <w:szCs w:val="24"/>
                <w:vertAlign w:val="superscript"/>
              </w:rPr>
              <w:t>2</w:t>
            </w:r>
            <w:r>
              <w:t>R</w:t>
            </w:r>
            <w:r>
              <w:rPr>
                <w:sz w:val="24"/>
                <w:szCs w:val="24"/>
                <w:vertAlign w:val="subscript"/>
              </w:rPr>
              <w:t>1</w:t>
            </w:r>
            <w:r>
              <w:t>=（0.4A）</w:t>
            </w:r>
            <w:r>
              <w:rPr>
                <w:sz w:val="24"/>
                <w:szCs w:val="24"/>
                <w:vertAlign w:val="superscript"/>
              </w:rPr>
              <w:t>2</w:t>
            </w:r>
            <w:r>
              <w:t>×6Ω=0.96W，</w:t>
            </w:r>
          </w:p>
          <w:p>
            <w:pPr>
              <w:pStyle w:val="18"/>
            </w:pPr>
            <w:r>
              <w:t>电流每分钟在每只电阻上产生的热量Q=W=Pt=0.96W×60s=57.6J．</w:t>
            </w:r>
          </w:p>
          <w:p>
            <w:pPr>
              <w:pStyle w:val="18"/>
            </w:pPr>
            <w:r>
              <w:t>故答案为：7.2；2.4；0.96；57.6．</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本题考查了电阻的串联和欧姆定律、电功率、热量的计算，关键是电路接电压表和电流表时电路的判断．</w:t>
            </w:r>
          </w:p>
        </w:tc>
      </w:tr>
    </w:tbl>
    <w:p>
      <w:pPr>
        <w:pStyle w:val="18"/>
      </w:pPr>
      <w:r>
        <w:t>　</w:t>
      </w:r>
    </w:p>
    <w:p>
      <w:pPr>
        <w:pStyle w:val="18"/>
      </w:pPr>
      <w:r>
        <w:t>14．（2分）汽车照明大灯的灯泡内，装有两根灯丝，一根是功率大一些的远光灯丝，主要照亮车前较远的路面，另一根是功率较小一些的近光灯丝，主要照亮车前较近的路面．你认为远光灯丝和近光灯丝的连接是</w:t>
      </w:r>
      <w:r>
        <w:rPr>
          <w:u w:val="single"/>
        </w:rPr>
        <w:t>　并　</w:t>
      </w:r>
      <w:r>
        <w:t>联．小亮家汽车照明大灯上标有“12V  60W/55W”的字样，在一段回家的路上，一个照明大灯消耗的功率和时间的关系如图所示，则在10分钟内该大灯消耗的电能是</w:t>
      </w:r>
      <w:r>
        <w:rPr>
          <w:u w:val="single"/>
        </w:rPr>
        <w:t>　3.42×10</w:t>
      </w:r>
      <w:r>
        <w:rPr>
          <w:sz w:val="24"/>
          <w:szCs w:val="24"/>
          <w:u w:val="single"/>
          <w:vertAlign w:val="superscript"/>
        </w:rPr>
        <w:t>4</w:t>
      </w:r>
      <w:r>
        <w:rPr>
          <w:u w:val="single"/>
        </w:rPr>
        <w:t>　</w:t>
      </w:r>
      <w:r>
        <w:t>J．</w:t>
      </w:r>
    </w:p>
    <w:p>
      <w:pPr>
        <w:pStyle w:val="18"/>
      </w:pPr>
      <w:r>
        <w:drawing>
          <wp:inline distT="0" distB="0" distL="114300" distR="114300">
            <wp:extent cx="1638300" cy="1408430"/>
            <wp:effectExtent l="0" t="0" r="7620" b="8890"/>
            <wp:docPr id="2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24" descr="学科网(www.zxxk.com)--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1638300" cy="140843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串联电路和并联电路的辨别；电功的计算．</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专题</w:t>
            </w:r>
            <w:r>
              <w:t>：</w:t>
            </w:r>
          </w:p>
        </w:tc>
        <w:tc>
          <w:tcPr>
            <w:tcW w:w="4650" w:type="pct"/>
            <w:noWrap w:val="0"/>
            <w:vAlign w:val="top"/>
          </w:tcPr>
          <w:p>
            <w:pPr>
              <w:pStyle w:val="18"/>
            </w:pPr>
            <w:r>
              <w:t>计算题；应用题；压轴题．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（1）根据生活经验可知，当远光灯和近光灯中任意灯泡坏了并不能影响另一灯泡工作，即独立工作、互不影响．</w:t>
            </w:r>
          </w:p>
          <w:p>
            <w:pPr>
              <w:pStyle w:val="18"/>
            </w:pPr>
            <w:r>
              <w:t>（2）由图象可知汽车照明大灯不同功率工作的时间，根据W=Pt求出在10分钟内该大灯消耗的电能．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解：（1）因远光灯丝和近光灯丝可以独立工作、互不影响，所以两灯丝并联；</w:t>
            </w:r>
          </w:p>
          <w:p>
            <w:pPr>
              <w:pStyle w:val="18"/>
            </w:pPr>
            <w:r>
              <w:t>（2）由图象可知，当P</w:t>
            </w:r>
            <w:r>
              <w:rPr>
                <w:sz w:val="24"/>
                <w:szCs w:val="24"/>
                <w:vertAlign w:val="subscript"/>
              </w:rPr>
              <w:t>1</w:t>
            </w:r>
            <w:r>
              <w:t>=60W时，大灯工作的时间t</w:t>
            </w:r>
            <w:r>
              <w:rPr>
                <w:sz w:val="24"/>
                <w:szCs w:val="24"/>
                <w:vertAlign w:val="subscript"/>
              </w:rPr>
              <w:t>1</w:t>
            </w:r>
            <w:r>
              <w:t>=4min=240s；当P</w:t>
            </w:r>
            <w:r>
              <w:rPr>
                <w:sz w:val="24"/>
                <w:szCs w:val="24"/>
                <w:vertAlign w:val="subscript"/>
              </w:rPr>
              <w:t>2</w:t>
            </w:r>
            <w:r>
              <w:t>=55W时，大灯工作的时间t</w:t>
            </w:r>
            <w:r>
              <w:rPr>
                <w:sz w:val="24"/>
                <w:szCs w:val="24"/>
                <w:vertAlign w:val="subscript"/>
              </w:rPr>
              <w:t>2</w:t>
            </w:r>
            <w:r>
              <w:t>=6min=360s；</w:t>
            </w:r>
          </w:p>
          <w:p>
            <w:pPr>
              <w:pStyle w:val="18"/>
            </w:pPr>
            <w:r>
              <w:t>所以在10分钟内该大灯消耗的电能：W=P</w:t>
            </w:r>
            <w:r>
              <w:rPr>
                <w:sz w:val="24"/>
                <w:szCs w:val="24"/>
                <w:vertAlign w:val="subscript"/>
              </w:rPr>
              <w:t>1</w:t>
            </w:r>
            <w:r>
              <w:t>t</w:t>
            </w:r>
            <w:r>
              <w:rPr>
                <w:sz w:val="24"/>
                <w:szCs w:val="24"/>
                <w:vertAlign w:val="subscript"/>
              </w:rPr>
              <w:t>1</w:t>
            </w:r>
            <w:r>
              <w:t>+P</w:t>
            </w:r>
            <w:r>
              <w:rPr>
                <w:sz w:val="24"/>
                <w:szCs w:val="24"/>
                <w:vertAlign w:val="subscript"/>
              </w:rPr>
              <w:t>2</w:t>
            </w:r>
            <w:r>
              <w:t>t</w:t>
            </w:r>
            <w:r>
              <w:rPr>
                <w:sz w:val="24"/>
                <w:szCs w:val="24"/>
                <w:vertAlign w:val="subscript"/>
              </w:rPr>
              <w:t>2</w:t>
            </w:r>
            <w:r>
              <w:t>=60W×240s+55W×360s=3.42×10</w:t>
            </w:r>
            <w:r>
              <w:rPr>
                <w:sz w:val="24"/>
                <w:szCs w:val="24"/>
                <w:vertAlign w:val="superscript"/>
              </w:rPr>
              <w:t>4</w:t>
            </w:r>
            <w:r>
              <w:t>J．</w:t>
            </w:r>
          </w:p>
          <w:p>
            <w:pPr>
              <w:pStyle w:val="18"/>
            </w:pPr>
            <w:r>
              <w:t>故答案为：并；3.42×10</w:t>
            </w:r>
            <w:r>
              <w:rPr>
                <w:sz w:val="24"/>
                <w:szCs w:val="24"/>
                <w:vertAlign w:val="superscript"/>
              </w:rPr>
              <w:t>4</w:t>
            </w:r>
            <w: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本题考查了电路串并联的判断和电功的计算，关键是根据图象得出不同功率下灯泡工作的时间，同时要注意多观察生活中的现象（远光灯和近光灯中任意灯泡坏了并不能影响另一灯泡工作）有助于我们解题．</w:t>
            </w:r>
          </w:p>
        </w:tc>
      </w:tr>
    </w:tbl>
    <w:p>
      <w:pPr>
        <w:pStyle w:val="18"/>
      </w:pPr>
      <w:r>
        <w:t>　</w:t>
      </w:r>
    </w:p>
    <w:p>
      <w:pPr>
        <w:pStyle w:val="18"/>
      </w:pPr>
      <w:r>
        <w:t>15．（4分）汽油机的一个工作循环是由四个冲程组成，其中在压缩冲程中，气体的温度升高，这是通过</w:t>
      </w:r>
      <w:r>
        <w:rPr>
          <w:u w:val="single"/>
        </w:rPr>
        <w:t>　做功　</w:t>
      </w:r>
      <w:r>
        <w:t>方式增加内能的；为了不让汽油机在工作时温度升得太高，在设计制造时，气缸外有一个水套，让气缸被水包围着，这是通过</w:t>
      </w:r>
      <w:r>
        <w:rPr>
          <w:u w:val="single"/>
        </w:rPr>
        <w:t>　热传递　</w:t>
      </w:r>
      <w:r>
        <w:t>的方式减少气缸内能的；用水来包围气缸是因为</w:t>
      </w:r>
      <w:r>
        <w:rPr>
          <w:u w:val="single"/>
        </w:rPr>
        <w:t>　水的比热容大　</w:t>
      </w:r>
      <w:r>
        <w:t>．</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考点</w:t>
            </w:r>
            <w:r>
              <w:t>：</w:t>
            </w:r>
          </w:p>
        </w:tc>
        <w:tc>
          <w:tcPr>
            <w:tcW w:w="4650" w:type="pct"/>
            <w:noWrap w:val="0"/>
            <w:vAlign w:val="top"/>
          </w:tcPr>
          <w:p>
            <w:pPr>
              <w:pStyle w:val="18"/>
            </w:pPr>
            <w:r>
              <w:t>做功改变物体内能；热传递改变物体内能；水的比热容的特点及应用；内燃机的四个冲程．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应用题；简答题．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解决此题要知道做功可以改变物体的内能，当外界对物体做功时，物体的内能增大，温度升高；</w:t>
            </w:r>
          </w:p>
          <w:p>
            <w:pPr>
              <w:pStyle w:val="18"/>
            </w:pPr>
            <w:r>
              <w:t>发生热传递的条件是物体之间有温度差，热量会从高温物体传向低温物体．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解：在汽油机的压缩冲程中，压缩气体时对气体做功，气体的内能增大，气体的温度升高；</w:t>
            </w:r>
          </w:p>
          <w:p>
            <w:pPr>
              <w:pStyle w:val="18"/>
            </w:pPr>
            <w:r>
              <w:t>此时如果外面被水包围，这样汽缸和水之间就有温度差，热量会从高温的汽缸传向低温的水，汽缸内能就会减小；</w:t>
            </w:r>
          </w:p>
          <w:p>
            <w:pPr>
              <w:pStyle w:val="18"/>
            </w:pPr>
            <w:r>
              <w:t>因为水的比热容相对较大，所以在质量相同的情况下可以吸收更多的热量；</w:t>
            </w:r>
          </w:p>
          <w:p>
            <w:pPr>
              <w:pStyle w:val="18"/>
            </w:pPr>
            <w:r>
              <w:t>故答案为：做功，热传递，水的比热容大．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点评：</w:t>
            </w:r>
          </w:p>
        </w:tc>
        <w:tc>
          <w:tcPr>
            <w:tcW w:w="4650" w:type="pct"/>
            <w:noWrap w:val="0"/>
            <w:vAlign w:val="top"/>
          </w:tcPr>
          <w:p>
            <w:pPr>
              <w:pStyle w:val="18"/>
            </w:pPr>
            <w:r>
              <w:t>本题主要考查学生对改变物体内能方法的了解和掌握，结合水的比热容特点联系生产生活进行应用．</w:t>
            </w:r>
          </w:p>
        </w:tc>
      </w:tr>
    </w:tbl>
    <w:p>
      <w:pPr>
        <w:pStyle w:val="18"/>
      </w:pPr>
      <w:r>
        <w:t>　</w:t>
      </w:r>
    </w:p>
    <w:p>
      <w:pPr>
        <w:pStyle w:val="18"/>
      </w:pPr>
      <w:r>
        <w:t>16．（3分）如图所示是一种自动测定油箱内油面高度的装置．油量表是用</w:t>
      </w:r>
      <w:r>
        <w:rPr>
          <w:u w:val="single"/>
        </w:rPr>
        <w:t>　电流　</w:t>
      </w:r>
      <w:r>
        <w:t>表改装的；当油箱中的浮标向上运动时，R的电阻值将</w:t>
      </w:r>
      <w:r>
        <w:rPr>
          <w:u w:val="single"/>
        </w:rPr>
        <w:t>　减小　</w:t>
      </w:r>
      <w:r>
        <w:t>，此时电路中的电流将</w:t>
      </w:r>
      <w:r>
        <w:rPr>
          <w:u w:val="single"/>
        </w:rPr>
        <w:t>　增大　</w:t>
      </w:r>
      <w:r>
        <w:t>．（填“增大”或“减小”）</w:t>
      </w:r>
    </w:p>
    <w:p>
      <w:pPr>
        <w:pStyle w:val="18"/>
      </w:pPr>
      <w:r>
        <w:drawing>
          <wp:inline distT="0" distB="0" distL="114300" distR="114300">
            <wp:extent cx="2017395" cy="1284605"/>
            <wp:effectExtent l="0" t="0" r="9525" b="10795"/>
            <wp:docPr id="2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24" descr="学科网(www.zxxk.com)--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2017395" cy="128460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电路的动态分析．</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电路变化分析综合题．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该装置涉及到浮力、杠杆、滑动变阻器、电流表等相关知识，油面上升通过浮子和杠杆使滑动变阻器连入的电阻变小，电路中的电流变大；油面下降通过浮子和杠杆使滑动变阻器连入的电阻变大，电路中的电流变小；据此分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当油面升高，浮子位置升高，在虚线框内的装置特点是在力的作用下，围绕固定点转动，即是在杠杆作用下，滑动变阻器连入电路的阻值减小，使电路中的电流增大，油量表应显示油量增加，所以用电流表改装为油量表．把电流表表盘的刻度转换成油面高度或油箱内油的体积就可以知道油箱内的存油量．</w:t>
            </w:r>
          </w:p>
          <w:p>
            <w:pPr>
              <w:pStyle w:val="18"/>
            </w:pPr>
            <w:r>
              <w:t>故答案为：电流；减小； 增大．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解答此题的关键是明白油量表的工作原理；此题涉及到了欧姆定律的应用，电流表的使用，滑动变阻器的使用等知识点，综合性较强，但都属于各知识点的基础知识，属于中档题．</w:t>
            </w:r>
          </w:p>
        </w:tc>
      </w:tr>
    </w:tbl>
    <w:p>
      <w:pPr>
        <w:pStyle w:val="18"/>
      </w:pPr>
      <w:r>
        <w:t>　</w:t>
      </w:r>
    </w:p>
    <w:p>
      <w:pPr>
        <w:pStyle w:val="18"/>
      </w:pPr>
      <w:r>
        <w:t>17．（3分）如图所示是小明探究“比较不同物质的吸热能力”的实验装置．为保证不同物质能吸收相同的热量，甲、乙两个电阻丝的阻值必须</w:t>
      </w:r>
      <w:r>
        <w:rPr>
          <w:u w:val="single"/>
        </w:rPr>
        <w:t>　相等　</w:t>
      </w:r>
      <w:r>
        <w:t>；实验时还要使这两种不同物质的初温和</w:t>
      </w:r>
      <w:r>
        <w:rPr>
          <w:u w:val="single"/>
        </w:rPr>
        <w:t>　质量　</w:t>
      </w:r>
      <w:r>
        <w:t>都相同；实验中读取温度计示数时，视线要与温度计中</w:t>
      </w:r>
      <w:r>
        <w:rPr>
          <w:u w:val="single"/>
        </w:rPr>
        <w:t>　测温物质液面所对应的刻度线垂直　</w:t>
      </w:r>
      <w:r>
        <w:t>．如果甲瓶中液体温度升高的快，说明甲液体的吸热能力</w:t>
      </w:r>
      <w:r>
        <w:rPr>
          <w:u w:val="single"/>
        </w:rPr>
        <w:t>　弱　</w:t>
      </w:r>
      <w:r>
        <w:t>（选填“强”或“弱”）．</w:t>
      </w:r>
    </w:p>
    <w:p>
      <w:pPr>
        <w:pStyle w:val="18"/>
      </w:pPr>
      <w:r>
        <w:drawing>
          <wp:inline distT="0" distB="0" distL="114300" distR="114300">
            <wp:extent cx="1962150" cy="1607820"/>
            <wp:effectExtent l="0" t="0" r="3810" b="7620"/>
            <wp:docPr id="2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24" descr="学科网(www.zxxk.com)--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1962150" cy="160782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焦耳定律．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实验题；控制变量法；转换法．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（1）要比较不同物质吸热能力的强弱，要保证电阻丝产生的热量相等，这就要控制：</w:t>
            </w:r>
          </w:p>
          <w:p>
            <w:pPr>
              <w:pStyle w:val="18"/>
            </w:pPr>
            <w:r>
              <w:t>甲、乙电阻丝的阻值相等、通电电流与通电时间相等、两种液体的质量与初始温度相等；</w:t>
            </w:r>
          </w:p>
          <w:p>
            <w:pPr>
              <w:pStyle w:val="18"/>
            </w:pPr>
            <w:r>
              <w:t>（2）对温度计读数时，视线要与测温液面所对应的刻度线垂直；</w:t>
            </w:r>
          </w:p>
          <w:p>
            <w:pPr>
              <w:pStyle w:val="18"/>
            </w:pPr>
            <w:r>
              <w:t>（3）相同质量的物质吸收相等的</w:t>
            </w:r>
            <w:r>
              <w:drawing>
                <wp:inline distT="0" distB="0" distL="114300" distR="114300">
                  <wp:extent cx="18415" cy="16510"/>
                  <wp:effectExtent l="0" t="0" r="12065" b="6350"/>
                  <wp:docPr id="26"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6510"/>
                          </a:xfrm>
                          <a:prstGeom prst="rect">
                            <a:avLst/>
                          </a:prstGeom>
                          <a:noFill/>
                          <a:ln>
                            <a:noFill/>
                          </a:ln>
                        </pic:spPr>
                      </pic:pic>
                    </a:graphicData>
                  </a:graphic>
                </wp:inline>
              </w:drawing>
            </w:r>
            <w:r>
              <w:t>热量，温度升高越大，吸热能力越弱．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解：（1）为保证不同物质能吸收相同的热量，甲、乙两个电阻丝的阻值必须相等；</w:t>
            </w:r>
          </w:p>
          <w:p>
            <w:pPr>
              <w:pStyle w:val="18"/>
            </w:pPr>
            <w:r>
              <w:t>实验时还要使这两种不同物质的初温和质量都相同；</w:t>
            </w:r>
          </w:p>
          <w:p>
            <w:pPr>
              <w:pStyle w:val="18"/>
            </w:pPr>
            <w:r>
              <w:t>（2）实验中读取温度计示数时，视线要与温度计中测温物质液面所对应的刻度线垂直；</w:t>
            </w:r>
          </w:p>
          <w:p>
            <w:pPr>
              <w:pStyle w:val="18"/>
            </w:pPr>
            <w:r>
              <w:t>（3）如果甲瓶中液体温度升高的快，说明甲液体的吸热能力弱．</w:t>
            </w:r>
          </w:p>
          <w:p>
            <w:pPr>
              <w:pStyle w:val="18"/>
            </w:pPr>
            <w:r>
              <w:t>故答案为：相等；质量；测温物质液面所对应的刻度线垂直；弱．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本题是一道实验题，本实验应用了控制变量法，理解并会应用控制变量法是正确解题的关键，要掌握温度计的读数方法．</w:t>
            </w:r>
          </w:p>
        </w:tc>
      </w:tr>
    </w:tbl>
    <w:p>
      <w:pPr>
        <w:pStyle w:val="18"/>
      </w:pPr>
      <w:r>
        <w:t>　</w:t>
      </w:r>
    </w:p>
    <w:p>
      <w:pPr>
        <w:pStyle w:val="18"/>
      </w:pPr>
      <w:r>
        <w:t>18．（4分）某校物理兴趣小组的同学在研究“沙子和水谁的吸热本领大”时，用两个相同的容器分别装有质量都是200g的沙子和水，用两只完全相同的酒精灯在相同环境下分别加热．他们绘制出沙</w:t>
      </w:r>
      <w:r>
        <w:drawing>
          <wp:inline distT="0" distB="0" distL="114300" distR="114300">
            <wp:extent cx="29210" cy="17780"/>
            <wp:effectExtent l="0" t="0" r="1270" b="5080"/>
            <wp:docPr id="27"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9210" cy="17780"/>
                    </a:xfrm>
                    <a:prstGeom prst="rect">
                      <a:avLst/>
                    </a:prstGeom>
                    <a:noFill/>
                    <a:ln>
                      <a:noFill/>
                    </a:ln>
                  </pic:spPr>
                </pic:pic>
              </a:graphicData>
            </a:graphic>
          </wp:inline>
        </w:drawing>
      </w:r>
      <w:r>
        <w:t>子与水的温度随加热时间变化的图象如图所示．已知酒精的热值是3.0×10</w:t>
      </w:r>
      <w:r>
        <w:rPr>
          <w:sz w:val="24"/>
          <w:szCs w:val="24"/>
          <w:vertAlign w:val="superscript"/>
        </w:rPr>
        <w:t>7</w:t>
      </w:r>
      <w:r>
        <w:t>J/kg，水的比热容是4.2×10</w:t>
      </w:r>
      <w:r>
        <w:rPr>
          <w:sz w:val="24"/>
          <w:szCs w:val="24"/>
          <w:vertAlign w:val="superscript"/>
        </w:rPr>
        <w:t>3</w:t>
      </w:r>
      <w:r>
        <w:t>J/（kg•℃）．加热时酒精灯平均每分钟消耗0.8g酒精．那么请问：</w:t>
      </w:r>
    </w:p>
    <w:p>
      <w:pPr>
        <w:pStyle w:val="18"/>
      </w:pPr>
      <w:r>
        <w:t>（1）图中a图和b图哪个是沙子吸热升温的图象？为什么？</w:t>
      </w:r>
    </w:p>
    <w:p>
      <w:pPr>
        <w:pStyle w:val="18"/>
      </w:pPr>
      <w:r>
        <w:t>（2）给水加热持续了10min时间，消耗的酒精如果完全燃烧将放出多少热量？</w:t>
      </w:r>
    </w:p>
    <w:p>
      <w:pPr>
        <w:pStyle w:val="18"/>
      </w:pPr>
      <w:r>
        <w:t>（3）试求出沙子的比热容．</w:t>
      </w:r>
    </w:p>
    <w:p>
      <w:pPr>
        <w:pStyle w:val="18"/>
      </w:pPr>
      <w:r>
        <w:drawing>
          <wp:inline distT="0" distB="0" distL="114300" distR="114300">
            <wp:extent cx="2534285" cy="1712595"/>
            <wp:effectExtent l="0" t="0" r="10795" b="9525"/>
            <wp:docPr id="2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24" descr="学科网(www.zxxk.com)--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2534285" cy="171259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热量的计算；比热容的概念；燃料的热值．</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计算题；信息给予题．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（1）用两只完全相同的酒精灯，分别给水和沙子加热，这样做的目的是使水和沙子在相同时间吸收相同的热量，再利用公式△t=</w:t>
            </w:r>
            <w:r>
              <w:rPr>
                <w:position w:val="-24"/>
              </w:rPr>
              <w:object>
                <v:shape id="_x0000_i1054" o:spt="75" alt="学科网(www.zxxk.com)--教育资源门户，提供试卷、教案、课件、论文、素材及各类教学资源下载，还有大量而丰富的教学相关资讯！" type="#_x0000_t75" style="height:31pt;width:19pt;" o:ole="t" filled="f" o:preferrelative="t" stroked="f" coordsize="21600,21600">
                  <v:path/>
                  <v:fill on="f" alignshape="1" focussize="0,0"/>
                  <v:stroke on="f"/>
                  <v:imagedata r:id="rId31" o:title=""/>
                  <o:lock v:ext="edit" aspectratio="t"/>
                  <w10:wrap type="none"/>
                  <w10:anchorlock/>
                </v:shape>
                <o:OLEObject Type="Embed" ProgID="Equation.DSMT4" ShapeID="_x0000_i1054" DrawAspect="Content" ObjectID="_1468075726" r:id="rId30">
                  <o:LockedField>false</o:LockedField>
                </o:OLEObject>
              </w:object>
            </w:r>
            <w:r>
              <w:t>进行分析．</w:t>
            </w:r>
          </w:p>
          <w:p>
            <w:pPr>
              <w:pStyle w:val="18"/>
            </w:pPr>
            <w:r>
              <w:t>（2）已知酒精灯平均每分钟消耗0.8g酒精，便可以计算出给水加热10min时间消耗的酒精，已知酒精的热值，可利用公式Q</w:t>
            </w:r>
            <w:r>
              <w:rPr>
                <w:sz w:val="24"/>
                <w:szCs w:val="24"/>
                <w:vertAlign w:val="subscript"/>
              </w:rPr>
              <w:t>放</w:t>
            </w:r>
            <w:r>
              <w:t>=mq计算热量．</w:t>
            </w:r>
          </w:p>
          <w:p>
            <w:pPr>
              <w:pStyle w:val="18"/>
            </w:pPr>
            <w:r>
              <w:t>（3）由图b知，在2min时间内，水升高的温度值，利用吸热公式求水吸收的热量，由于在相同时间内酒精灯燃烧放出相同的热量，可得沙子吸收的热量，由图a知加热2min，沙子的温度从20℃上升到250℃，根据吸热公式求沙子的比热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解：（1）图a表示的是沙子吸热升温的过程，因为沙子和水的质量相等，吸收相同热量时，沙子的比热容比水小，</w:t>
            </w:r>
          </w:p>
          <w:p>
            <w:pPr>
              <w:pStyle w:val="18"/>
            </w:pPr>
            <w:r>
              <w:t>从公式△t=</w:t>
            </w:r>
            <w:r>
              <w:rPr>
                <w:position w:val="-24"/>
              </w:rPr>
              <w:object>
                <v:shape id="_x0000_i1055" o:spt="75" alt="学科网(www.zxxk.com)--教育资源门户，提供试卷、教案、课件、论文、素材及各类教学资源下载，还有大量而丰富的教学相关资讯！" type="#_x0000_t75" style="height:31pt;width:19pt;" o:ole="t" filled="f" o:preferrelative="t" stroked="f" coordsize="21600,21600">
                  <v:path/>
                  <v:fill on="f" alignshape="1" focussize="0,0"/>
                  <v:stroke on="f"/>
                  <v:imagedata r:id="rId31" o:title=""/>
                  <o:lock v:ext="edit" aspectratio="t"/>
                  <w10:wrap type="none"/>
                  <w10:anchorlock/>
                </v:shape>
                <o:OLEObject Type="Embed" ProgID="Equation.DSMT4" ShapeID="_x0000_i1055" DrawAspect="Content" ObjectID="_1468075727" r:id="rId32">
                  <o:LockedField>false</o:LockedField>
                </o:OLEObject>
              </w:object>
            </w:r>
            <w:r>
              <w:t>可知，沙子温度升得多．</w:t>
            </w:r>
          </w:p>
          <w:p>
            <w:pPr>
              <w:pStyle w:val="18"/>
            </w:pPr>
            <w:r>
              <w:t>（2）∵酒精灯平均每分钟消耗0.8g酒精，</w:t>
            </w:r>
          </w:p>
          <w:p>
            <w:pPr>
              <w:pStyle w:val="18"/>
            </w:pPr>
            <w:r>
              <w:t>∴加热10min时间消耗的酒精为：</w:t>
            </w:r>
          </w:p>
          <w:p>
            <w:pPr>
              <w:pStyle w:val="18"/>
            </w:pPr>
            <w:r>
              <w:t>m=0.8g×10=8g=8×10</w:t>
            </w:r>
            <w:r>
              <w:rPr>
                <w:sz w:val="24"/>
                <w:szCs w:val="24"/>
                <w:vertAlign w:val="superscript"/>
              </w:rPr>
              <w:t>﹣3</w:t>
            </w:r>
            <w:r>
              <w:t>kg，</w:t>
            </w:r>
          </w:p>
          <w:p>
            <w:pPr>
              <w:pStyle w:val="18"/>
            </w:pPr>
            <w:r>
              <w:t>Q</w:t>
            </w:r>
            <w:r>
              <w:rPr>
                <w:sz w:val="24"/>
                <w:szCs w:val="24"/>
                <w:vertAlign w:val="subscript"/>
              </w:rPr>
              <w:t>放</w:t>
            </w:r>
            <w:r>
              <w:t>=mq=8×10</w:t>
            </w:r>
            <w:r>
              <w:rPr>
                <w:sz w:val="24"/>
                <w:szCs w:val="24"/>
                <w:vertAlign w:val="superscript"/>
              </w:rPr>
              <w:t>﹣3</w:t>
            </w:r>
            <w:r>
              <w:t>kg×3.0×10</w:t>
            </w:r>
            <w:r>
              <w:rPr>
                <w:sz w:val="24"/>
                <w:szCs w:val="24"/>
                <w:vertAlign w:val="superscript"/>
              </w:rPr>
              <w:t>7</w:t>
            </w:r>
            <w:r>
              <w:t>J/kg=2.4×10</w:t>
            </w:r>
            <w:r>
              <w:rPr>
                <w:sz w:val="24"/>
                <w:szCs w:val="24"/>
                <w:vertAlign w:val="superscript"/>
              </w:rPr>
              <w:t>5</w:t>
            </w:r>
            <w:r>
              <w:t>J；</w:t>
            </w:r>
          </w:p>
          <w:p>
            <w:pPr>
              <w:pStyle w:val="18"/>
            </w:pPr>
            <w:r>
              <w:t>（3）由图b知，在2min时间内，△t</w:t>
            </w:r>
            <w:r>
              <w:rPr>
                <w:sz w:val="24"/>
                <w:szCs w:val="24"/>
                <w:vertAlign w:val="subscript"/>
              </w:rPr>
              <w:t>水</w:t>
            </w:r>
            <w:r>
              <w:t>=70℃﹣20℃=50℃，</w:t>
            </w:r>
          </w:p>
          <w:p>
            <w:pPr>
              <w:pStyle w:val="18"/>
            </w:pPr>
            <w:r>
              <w:t>Q</w:t>
            </w:r>
            <w:r>
              <w:rPr>
                <w:sz w:val="24"/>
                <w:szCs w:val="24"/>
                <w:vertAlign w:val="subscript"/>
              </w:rPr>
              <w:t>水吸</w:t>
            </w:r>
            <w:r>
              <w:t>=C</w:t>
            </w:r>
            <w:r>
              <w:rPr>
                <w:sz w:val="24"/>
                <w:szCs w:val="24"/>
                <w:vertAlign w:val="subscript"/>
              </w:rPr>
              <w:t>水</w:t>
            </w:r>
            <w:r>
              <w:t>m</w:t>
            </w:r>
            <w:r>
              <w:rPr>
                <w:sz w:val="24"/>
                <w:szCs w:val="24"/>
                <w:vertAlign w:val="subscript"/>
              </w:rPr>
              <w:t>水</w:t>
            </w:r>
            <w:r>
              <w:t>△t</w:t>
            </w:r>
            <w:r>
              <w:rPr>
                <w:sz w:val="24"/>
                <w:szCs w:val="24"/>
                <w:vertAlign w:val="subscript"/>
              </w:rPr>
              <w:t>水</w:t>
            </w:r>
            <w:r>
              <w:t>=4.2×10</w:t>
            </w:r>
            <w:r>
              <w:rPr>
                <w:sz w:val="24"/>
                <w:szCs w:val="24"/>
                <w:vertAlign w:val="superscript"/>
              </w:rPr>
              <w:t>3</w:t>
            </w:r>
            <w:r>
              <w:t>J/（kg•℃）×0.2kg×（70℃﹣20℃）=42000J，</w:t>
            </w:r>
          </w:p>
          <w:p>
            <w:pPr>
              <w:pStyle w:val="18"/>
            </w:pPr>
            <w:r>
              <w:t>∵相同时间内酒精灯燃烧放出相同的热量</w:t>
            </w:r>
          </w:p>
          <w:p>
            <w:pPr>
              <w:pStyle w:val="18"/>
            </w:pPr>
            <w:r>
              <w:t>∴在2分钟的时间内，</w:t>
            </w:r>
          </w:p>
          <w:p>
            <w:pPr>
              <w:pStyle w:val="18"/>
            </w:pPr>
            <w:r>
              <w:t>Q</w:t>
            </w:r>
            <w:r>
              <w:rPr>
                <w:sz w:val="24"/>
                <w:szCs w:val="24"/>
                <w:vertAlign w:val="subscript"/>
              </w:rPr>
              <w:t>沙吸</w:t>
            </w:r>
            <w:r>
              <w:t>=Q</w:t>
            </w:r>
            <w:r>
              <w:rPr>
                <w:sz w:val="24"/>
                <w:szCs w:val="24"/>
                <w:vertAlign w:val="subscript"/>
              </w:rPr>
              <w:t>水吸</w:t>
            </w:r>
            <w:r>
              <w:t>=42000J，</w:t>
            </w:r>
          </w:p>
          <w:p>
            <w:pPr>
              <w:pStyle w:val="18"/>
            </w:pPr>
            <w:r>
              <w:t>由图a知加热2min，沙子的温度从20℃上升到250℃，</w:t>
            </w:r>
          </w:p>
          <w:p>
            <w:pPr>
              <w:pStyle w:val="18"/>
            </w:pPr>
            <w:r>
              <w:t>△t</w:t>
            </w:r>
            <w:r>
              <w:rPr>
                <w:sz w:val="24"/>
                <w:szCs w:val="24"/>
                <w:vertAlign w:val="subscript"/>
              </w:rPr>
              <w:t>沙</w:t>
            </w:r>
            <w:r>
              <w:t>=250℃﹣20℃=230℃，m</w:t>
            </w:r>
            <w:r>
              <w:rPr>
                <w:sz w:val="24"/>
                <w:szCs w:val="24"/>
                <w:vertAlign w:val="subscript"/>
              </w:rPr>
              <w:t>沙</w:t>
            </w:r>
            <w:r>
              <w:t>=200g=0.2kg</w:t>
            </w:r>
          </w:p>
          <w:p>
            <w:pPr>
              <w:pStyle w:val="18"/>
            </w:pPr>
            <w:r>
              <w:t>∴C</w:t>
            </w:r>
            <w:r>
              <w:rPr>
                <w:sz w:val="24"/>
                <w:szCs w:val="24"/>
                <w:vertAlign w:val="subscript"/>
              </w:rPr>
              <w:t>沙</w:t>
            </w:r>
            <w:r>
              <w:t>=</w:t>
            </w:r>
            <w:r>
              <w:rPr>
                <w:position w:val="-30"/>
              </w:rPr>
              <w:drawing>
                <wp:inline distT="0" distB="0" distL="114300" distR="114300">
                  <wp:extent cx="628650" cy="447675"/>
                  <wp:effectExtent l="0" t="0" r="11430" b="9525"/>
                  <wp:docPr id="29"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descr="学科网(www.zxxk.com)--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628650" cy="447675"/>
                          </a:xfrm>
                          <a:prstGeom prst="rect">
                            <a:avLst/>
                          </a:prstGeom>
                          <a:noFill/>
                          <a:ln>
                            <a:noFill/>
                          </a:ln>
                        </pic:spPr>
                      </pic:pic>
                    </a:graphicData>
                  </a:graphic>
                </wp:inline>
              </w:drawing>
            </w:r>
            <w:r>
              <w:t>=</w:t>
            </w:r>
            <w:r>
              <w:rPr>
                <w:position w:val="-23"/>
              </w:rPr>
              <w:drawing>
                <wp:inline distT="0" distB="0" distL="114300" distR="114300">
                  <wp:extent cx="933450" cy="342900"/>
                  <wp:effectExtent l="0" t="0" r="11430" b="7620"/>
                  <wp:docPr id="30"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descr="学科网(www.zxxk.com)--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933450" cy="342900"/>
                          </a:xfrm>
                          <a:prstGeom prst="rect">
                            <a:avLst/>
                          </a:prstGeom>
                          <a:noFill/>
                          <a:ln>
                            <a:noFill/>
                          </a:ln>
                        </pic:spPr>
                      </pic:pic>
                    </a:graphicData>
                  </a:graphic>
                </wp:inline>
              </w:drawing>
            </w:r>
            <w:r>
              <w:t>≈0.91×10</w:t>
            </w:r>
            <w:r>
              <w:rPr>
                <w:sz w:val="24"/>
                <w:szCs w:val="24"/>
                <w:vertAlign w:val="superscript"/>
              </w:rPr>
              <w:t>3</w:t>
            </w:r>
            <w:r>
              <w:t>J/（kg•℃）．</w:t>
            </w:r>
          </w:p>
          <w:p>
            <w:pPr>
              <w:pStyle w:val="18"/>
            </w:pPr>
            <w:r>
              <w:t>答：（1）a图，沙子的比热容小于水，相同质量的水和沙子吸收相同的热量，沙子温度升得高；</w:t>
            </w:r>
          </w:p>
          <w:p>
            <w:pPr>
              <w:pStyle w:val="18"/>
            </w:pPr>
            <w:r>
              <w:t>（2）消耗的酒精如果完全燃烧将放出2.4×10</w:t>
            </w:r>
            <w:r>
              <w:rPr>
                <w:sz w:val="24"/>
                <w:szCs w:val="24"/>
                <w:vertAlign w:val="superscript"/>
              </w:rPr>
              <w:t>5</w:t>
            </w:r>
            <w:r>
              <w:t>J的热量；</w:t>
            </w:r>
          </w:p>
          <w:p>
            <w:pPr>
              <w:pStyle w:val="18"/>
            </w:pPr>
            <w:r>
              <w:t>（3）沙子的比热容为0.91×10</w:t>
            </w:r>
            <w:r>
              <w:rPr>
                <w:sz w:val="24"/>
                <w:szCs w:val="24"/>
                <w:vertAlign w:val="superscript"/>
              </w:rPr>
              <w:t>3</w:t>
            </w:r>
            <w:r>
              <w:t xml:space="preserve"> J/（kg•℃）．</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本题考查了学生对吸热公式、燃料完全燃烧放热公式的掌握和运用，能从液体的温度随时间变化的图象搜集有关信息是本题的关键．</w:t>
            </w:r>
          </w:p>
        </w:tc>
      </w:tr>
    </w:tbl>
    <w:p>
      <w:pPr>
        <w:pStyle w:val="18"/>
      </w:pPr>
      <w:r>
        <w:t>　</w:t>
      </w:r>
    </w:p>
    <w:p>
      <w:pPr>
        <w:pStyle w:val="18"/>
      </w:pPr>
      <w:r>
        <w:rPr>
          <w:b/>
        </w:rPr>
        <w:t>三、作图与实验探究题（第19题4分，第20题6分，第21、22题各8分，共26分）</w:t>
      </w:r>
    </w:p>
    <w:p>
      <w:pPr>
        <w:pStyle w:val="18"/>
      </w:pPr>
      <w:r>
        <w:t>19．（4分）如图所示的电路中，有带风扇的电动机一只，电热丝一段，开关两只（S</w:t>
      </w:r>
      <w:r>
        <w:rPr>
          <w:sz w:val="24"/>
          <w:szCs w:val="24"/>
          <w:vertAlign w:val="subscript"/>
        </w:rPr>
        <w:t>1</w:t>
      </w:r>
      <w:r>
        <w:t>、S</w:t>
      </w:r>
      <w:r>
        <w:rPr>
          <w:sz w:val="24"/>
          <w:szCs w:val="24"/>
          <w:vertAlign w:val="subscript"/>
        </w:rPr>
        <w:t>2</w:t>
      </w:r>
      <w:r>
        <w:t>），</w:t>
      </w:r>
      <w:r>
        <w:drawing>
          <wp:inline distT="0" distB="0" distL="114300" distR="114300">
            <wp:extent cx="18415" cy="17780"/>
            <wp:effectExtent l="0" t="0" r="12065" b="5080"/>
            <wp:docPr id="31"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a:noFill/>
                    </a:ln>
                  </pic:spPr>
                </pic:pic>
              </a:graphicData>
            </a:graphic>
          </wp:inline>
        </w:drawing>
      </w:r>
      <w:r>
        <w:t>插头一只，导线若干，利用这些器材可以连成一个有冷、热两档风的电吹风电路．要求：只闭合S</w:t>
      </w:r>
      <w:r>
        <w:rPr>
          <w:sz w:val="24"/>
          <w:szCs w:val="24"/>
          <w:vertAlign w:val="subscript"/>
        </w:rPr>
        <w:t>1</w:t>
      </w:r>
      <w:r>
        <w:t>时吹冷风，只闭合S</w:t>
      </w:r>
      <w:r>
        <w:rPr>
          <w:sz w:val="24"/>
          <w:szCs w:val="24"/>
          <w:vertAlign w:val="subscript"/>
        </w:rPr>
        <w:t>2</w:t>
      </w:r>
      <w:r>
        <w:t>时既无风又不发热，同时闭合S</w:t>
      </w:r>
      <w:r>
        <w:rPr>
          <w:sz w:val="24"/>
          <w:szCs w:val="24"/>
          <w:vertAlign w:val="subscript"/>
        </w:rPr>
        <w:t>1</w:t>
      </w:r>
      <w:r>
        <w:t>、S</w:t>
      </w:r>
      <w:r>
        <w:rPr>
          <w:sz w:val="24"/>
          <w:szCs w:val="24"/>
          <w:vertAlign w:val="subscript"/>
        </w:rPr>
        <w:t>2</w:t>
      </w:r>
      <w:r>
        <w:t>时吹热风．请你用笔画线作导线按要求将图中的元件连接起来（连线不要交叉）．</w:t>
      </w:r>
    </w:p>
    <w:p>
      <w:pPr>
        <w:pStyle w:val="18"/>
      </w:pPr>
      <w:r>
        <w:drawing>
          <wp:inline distT="0" distB="0" distL="114300" distR="114300">
            <wp:extent cx="894715" cy="1236980"/>
            <wp:effectExtent l="0" t="0" r="4445" b="12700"/>
            <wp:docPr id="3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24" descr="学科网(www.zxxk.com)--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894715" cy="123698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考点</w:t>
            </w:r>
            <w:r>
              <w:t>：</w:t>
            </w:r>
          </w:p>
        </w:tc>
        <w:tc>
          <w:tcPr>
            <w:tcW w:w="4650" w:type="pct"/>
            <w:noWrap w:val="0"/>
            <w:vAlign w:val="top"/>
          </w:tcPr>
          <w:p>
            <w:pPr>
              <w:pStyle w:val="18"/>
            </w:pPr>
            <w:r>
              <w:t>实物的电路连接．</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作图题．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本题考查了并联电路的工作特点，各用电器独立工作，互不影响．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解：只闭合S</w:t>
            </w:r>
            <w:r>
              <w:rPr>
                <w:sz w:val="24"/>
                <w:szCs w:val="24"/>
                <w:vertAlign w:val="subscript"/>
              </w:rPr>
              <w:t>1</w:t>
            </w:r>
            <w:r>
              <w:t>时吹冷风，只闭合S</w:t>
            </w:r>
            <w:r>
              <w:rPr>
                <w:sz w:val="24"/>
                <w:szCs w:val="24"/>
                <w:vertAlign w:val="subscript"/>
              </w:rPr>
              <w:t>2</w:t>
            </w:r>
            <w:r>
              <w:t>时既无风又不发热，同时闭合S</w:t>
            </w:r>
            <w:r>
              <w:rPr>
                <w:sz w:val="24"/>
                <w:szCs w:val="24"/>
                <w:vertAlign w:val="subscript"/>
              </w:rPr>
              <w:t>1</w:t>
            </w:r>
            <w:r>
              <w:t>、S</w:t>
            </w:r>
            <w:r>
              <w:rPr>
                <w:sz w:val="24"/>
                <w:szCs w:val="24"/>
                <w:vertAlign w:val="subscript"/>
              </w:rPr>
              <w:t>2</w:t>
            </w:r>
            <w:r>
              <w:t>时吹热风，所以S</w:t>
            </w:r>
            <w:r>
              <w:rPr>
                <w:sz w:val="24"/>
                <w:szCs w:val="24"/>
                <w:vertAlign w:val="subscript"/>
              </w:rPr>
              <w:t>1</w:t>
            </w:r>
            <w:r>
              <w:t>为干路开关，S</w:t>
            </w:r>
            <w:r>
              <w:rPr>
                <w:sz w:val="24"/>
                <w:szCs w:val="24"/>
                <w:vertAlign w:val="subscript"/>
              </w:rPr>
              <w:t>2</w:t>
            </w:r>
            <w:r>
              <w:t>控制电热丝，如图所示．</w:t>
            </w:r>
          </w:p>
          <w:p>
            <w:pPr>
              <w:pStyle w:val="18"/>
            </w:pPr>
            <w:r>
              <w:drawing>
                <wp:inline distT="0" distB="0" distL="114300" distR="114300">
                  <wp:extent cx="894715" cy="1236980"/>
                  <wp:effectExtent l="0" t="0" r="4445" b="12700"/>
                  <wp:docPr id="3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24" descr="学科网(www.zxxk.com)--教育资源门户，提供试卷、教案、课件、论文、素材及各类教学资源下载，还有大量而丰富的教学相关资讯！"/>
                          <pic:cNvPicPr>
                            <a:picLocks noChangeAspect="1"/>
                          </pic:cNvPicPr>
                        </pic:nvPicPr>
                        <pic:blipFill>
                          <a:blip r:embed="rId36"/>
                          <a:stretch>
                            <a:fillRect/>
                          </a:stretch>
                        </pic:blipFill>
                        <pic:spPr>
                          <a:xfrm>
                            <a:off x="0" y="0"/>
                            <a:ext cx="894715" cy="1236980"/>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本题考查了实物电路的连接，根据用电器工作情况判断电路连接方式．</w:t>
            </w:r>
          </w:p>
        </w:tc>
      </w:tr>
    </w:tbl>
    <w:p>
      <w:pPr>
        <w:pStyle w:val="18"/>
      </w:pPr>
      <w:r>
        <w:t>　</w:t>
      </w:r>
    </w:p>
    <w:p>
      <w:pPr>
        <w:pStyle w:val="18"/>
      </w:pPr>
      <w:r>
        <w:t xml:space="preserve">20．（6分）某同学学习了燃料的热值后，自己设计了一个实验来探究煤油和菜籽油的热值大小关系．他实验时组装了如图所示的两套规格完全相同的装置，并每隔1分钟记录了杯中水的温度（见表）． </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616"/>
        <w:gridCol w:w="390"/>
        <w:gridCol w:w="390"/>
        <w:gridCol w:w="390"/>
        <w:gridCol w:w="390"/>
        <w:gridCol w:w="390"/>
        <w:gridCol w:w="390"/>
        <w:gridCol w:w="39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616" w:type="dxa"/>
            <w:noWrap w:val="0"/>
            <w:vAlign w:val="center"/>
          </w:tcPr>
          <w:p>
            <w:pPr>
              <w:pStyle w:val="18"/>
              <w:jc w:val="center"/>
            </w:pPr>
            <w:r>
              <w:t>加热的时间/min</w:t>
            </w:r>
          </w:p>
        </w:tc>
        <w:tc>
          <w:tcPr>
            <w:tcW w:w="390" w:type="dxa"/>
            <w:noWrap w:val="0"/>
            <w:vAlign w:val="center"/>
          </w:tcPr>
          <w:p>
            <w:pPr>
              <w:pStyle w:val="18"/>
              <w:jc w:val="center"/>
            </w:pPr>
            <w:r>
              <w:t>0</w:t>
            </w:r>
          </w:p>
        </w:tc>
        <w:tc>
          <w:tcPr>
            <w:tcW w:w="390" w:type="dxa"/>
            <w:noWrap w:val="0"/>
            <w:vAlign w:val="center"/>
          </w:tcPr>
          <w:p>
            <w:pPr>
              <w:pStyle w:val="18"/>
              <w:jc w:val="center"/>
            </w:pPr>
            <w:r>
              <w:t>1</w:t>
            </w:r>
          </w:p>
        </w:tc>
        <w:tc>
          <w:tcPr>
            <w:tcW w:w="390" w:type="dxa"/>
            <w:noWrap w:val="0"/>
            <w:vAlign w:val="center"/>
          </w:tcPr>
          <w:p>
            <w:pPr>
              <w:pStyle w:val="18"/>
              <w:jc w:val="center"/>
            </w:pPr>
            <w:r>
              <w:t>2</w:t>
            </w:r>
          </w:p>
        </w:tc>
        <w:tc>
          <w:tcPr>
            <w:tcW w:w="390" w:type="dxa"/>
            <w:noWrap w:val="0"/>
            <w:vAlign w:val="center"/>
          </w:tcPr>
          <w:p>
            <w:pPr>
              <w:pStyle w:val="18"/>
              <w:jc w:val="center"/>
            </w:pPr>
            <w:r>
              <w:t>3</w:t>
            </w:r>
          </w:p>
        </w:tc>
        <w:tc>
          <w:tcPr>
            <w:tcW w:w="390" w:type="dxa"/>
            <w:noWrap w:val="0"/>
            <w:vAlign w:val="center"/>
          </w:tcPr>
          <w:p>
            <w:pPr>
              <w:pStyle w:val="18"/>
              <w:jc w:val="center"/>
            </w:pPr>
            <w:r>
              <w:t>4</w:t>
            </w:r>
          </w:p>
        </w:tc>
        <w:tc>
          <w:tcPr>
            <w:tcW w:w="390" w:type="dxa"/>
            <w:noWrap w:val="0"/>
            <w:vAlign w:val="center"/>
          </w:tcPr>
          <w:p>
            <w:pPr>
              <w:pStyle w:val="18"/>
              <w:jc w:val="center"/>
            </w:pPr>
            <w:r>
              <w:t>5</w:t>
            </w:r>
          </w:p>
        </w:tc>
        <w:tc>
          <w:tcPr>
            <w:tcW w:w="390" w:type="dxa"/>
            <w:noWrap w:val="0"/>
            <w:vAlign w:val="center"/>
          </w:tcPr>
          <w:p>
            <w:pPr>
              <w:pStyle w:val="18"/>
              <w:jc w:val="center"/>
            </w:pPr>
            <w:r>
              <w:t>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616" w:type="dxa"/>
            <w:noWrap w:val="0"/>
            <w:vAlign w:val="center"/>
          </w:tcPr>
          <w:p>
            <w:pPr>
              <w:pStyle w:val="18"/>
              <w:jc w:val="center"/>
            </w:pPr>
            <w:r>
              <w:t>甲杯水温/℃</w:t>
            </w:r>
          </w:p>
        </w:tc>
        <w:tc>
          <w:tcPr>
            <w:tcW w:w="390" w:type="dxa"/>
            <w:noWrap w:val="0"/>
            <w:vAlign w:val="center"/>
          </w:tcPr>
          <w:p>
            <w:pPr>
              <w:pStyle w:val="18"/>
              <w:jc w:val="center"/>
            </w:pPr>
            <w:r>
              <w:t>25</w:t>
            </w:r>
          </w:p>
        </w:tc>
        <w:tc>
          <w:tcPr>
            <w:tcW w:w="390" w:type="dxa"/>
            <w:noWrap w:val="0"/>
            <w:vAlign w:val="center"/>
          </w:tcPr>
          <w:p>
            <w:pPr>
              <w:pStyle w:val="18"/>
              <w:jc w:val="center"/>
            </w:pPr>
            <w:r>
              <w:t>27</w:t>
            </w:r>
          </w:p>
        </w:tc>
        <w:tc>
          <w:tcPr>
            <w:tcW w:w="390" w:type="dxa"/>
            <w:noWrap w:val="0"/>
            <w:vAlign w:val="center"/>
          </w:tcPr>
          <w:p>
            <w:pPr>
              <w:pStyle w:val="18"/>
              <w:jc w:val="center"/>
            </w:pPr>
            <w:r>
              <w:t>29</w:t>
            </w:r>
          </w:p>
        </w:tc>
        <w:tc>
          <w:tcPr>
            <w:tcW w:w="390" w:type="dxa"/>
            <w:noWrap w:val="0"/>
            <w:vAlign w:val="center"/>
          </w:tcPr>
          <w:p>
            <w:pPr>
              <w:pStyle w:val="18"/>
              <w:jc w:val="center"/>
            </w:pPr>
            <w:r>
              <w:t>32</w:t>
            </w:r>
          </w:p>
        </w:tc>
        <w:tc>
          <w:tcPr>
            <w:tcW w:w="390" w:type="dxa"/>
            <w:noWrap w:val="0"/>
            <w:vAlign w:val="center"/>
          </w:tcPr>
          <w:p>
            <w:pPr>
              <w:pStyle w:val="18"/>
              <w:jc w:val="center"/>
            </w:pPr>
            <w:r>
              <w:t>34</w:t>
            </w:r>
          </w:p>
        </w:tc>
        <w:tc>
          <w:tcPr>
            <w:tcW w:w="390" w:type="dxa"/>
            <w:noWrap w:val="0"/>
            <w:vAlign w:val="center"/>
          </w:tcPr>
          <w:p>
            <w:pPr>
              <w:pStyle w:val="18"/>
              <w:jc w:val="center"/>
            </w:pPr>
            <w:r>
              <w:t>36</w:t>
            </w:r>
          </w:p>
        </w:tc>
        <w:tc>
          <w:tcPr>
            <w:tcW w:w="390" w:type="dxa"/>
            <w:noWrap w:val="0"/>
            <w:vAlign w:val="center"/>
          </w:tcPr>
          <w:p>
            <w:pPr>
              <w:pStyle w:val="18"/>
              <w:jc w:val="center"/>
            </w:pPr>
            <w:r>
              <w:t>38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616" w:type="dxa"/>
            <w:noWrap w:val="0"/>
            <w:vAlign w:val="center"/>
          </w:tcPr>
          <w:p>
            <w:pPr>
              <w:pStyle w:val="18"/>
              <w:jc w:val="center"/>
            </w:pPr>
            <w:r>
              <w:t>乙杯水温/℃</w:t>
            </w:r>
          </w:p>
        </w:tc>
        <w:tc>
          <w:tcPr>
            <w:tcW w:w="390" w:type="dxa"/>
            <w:noWrap w:val="0"/>
            <w:vAlign w:val="center"/>
          </w:tcPr>
          <w:p>
            <w:pPr>
              <w:pStyle w:val="18"/>
              <w:jc w:val="center"/>
            </w:pPr>
            <w:r>
              <w:t>25</w:t>
            </w:r>
          </w:p>
        </w:tc>
        <w:tc>
          <w:tcPr>
            <w:tcW w:w="390" w:type="dxa"/>
            <w:noWrap w:val="0"/>
            <w:vAlign w:val="center"/>
          </w:tcPr>
          <w:p>
            <w:pPr>
              <w:pStyle w:val="18"/>
              <w:jc w:val="center"/>
            </w:pPr>
            <w:r>
              <w:t>26</w:t>
            </w:r>
          </w:p>
        </w:tc>
        <w:tc>
          <w:tcPr>
            <w:tcW w:w="390" w:type="dxa"/>
            <w:noWrap w:val="0"/>
            <w:vAlign w:val="center"/>
          </w:tcPr>
          <w:p>
            <w:pPr>
              <w:pStyle w:val="18"/>
              <w:jc w:val="center"/>
            </w:pPr>
            <w:r>
              <w:t>27</w:t>
            </w:r>
          </w:p>
        </w:tc>
        <w:tc>
          <w:tcPr>
            <w:tcW w:w="390" w:type="dxa"/>
            <w:noWrap w:val="0"/>
            <w:vAlign w:val="center"/>
          </w:tcPr>
          <w:p>
            <w:pPr>
              <w:pStyle w:val="18"/>
              <w:jc w:val="center"/>
            </w:pPr>
            <w:r>
              <w:t>28</w:t>
            </w:r>
          </w:p>
        </w:tc>
        <w:tc>
          <w:tcPr>
            <w:tcW w:w="390" w:type="dxa"/>
            <w:noWrap w:val="0"/>
            <w:vAlign w:val="center"/>
          </w:tcPr>
          <w:p>
            <w:pPr>
              <w:pStyle w:val="18"/>
              <w:jc w:val="center"/>
            </w:pPr>
            <w:r>
              <w:t>29</w:t>
            </w:r>
          </w:p>
        </w:tc>
        <w:tc>
          <w:tcPr>
            <w:tcW w:w="390" w:type="dxa"/>
            <w:noWrap w:val="0"/>
            <w:vAlign w:val="center"/>
          </w:tcPr>
          <w:p>
            <w:pPr>
              <w:pStyle w:val="18"/>
              <w:jc w:val="center"/>
            </w:pPr>
            <w:r>
              <w:t>30</w:t>
            </w:r>
          </w:p>
        </w:tc>
        <w:tc>
          <w:tcPr>
            <w:tcW w:w="390" w:type="dxa"/>
            <w:noWrap w:val="0"/>
            <w:vAlign w:val="center"/>
          </w:tcPr>
          <w:p>
            <w:pPr>
              <w:pStyle w:val="18"/>
              <w:jc w:val="center"/>
            </w:pPr>
            <w:r>
              <w:t>31</w:t>
            </w:r>
          </w:p>
        </w:tc>
      </w:tr>
    </w:tbl>
    <w:p>
      <w:pPr>
        <w:pStyle w:val="18"/>
      </w:pPr>
      <w:r>
        <w:t>（1）在安装、调整实验器材时，科学合理的顺序是（甲图中）：先调整固定</w:t>
      </w:r>
      <w:r>
        <w:rPr>
          <w:u w:val="single"/>
        </w:rPr>
        <w:t>　B　</w:t>
      </w:r>
      <w:r>
        <w:t>的位置，再调整固定</w:t>
      </w:r>
      <w:r>
        <w:rPr>
          <w:u w:val="single"/>
        </w:rPr>
        <w:t>　A　</w:t>
      </w:r>
      <w:r>
        <w:t>的位置（选填“A”或“B”）．</w:t>
      </w:r>
    </w:p>
    <w:p>
      <w:pPr>
        <w:pStyle w:val="18"/>
      </w:pPr>
      <w:r>
        <w:t>（2）为保证实验结论的可靠，实验时应控制两套装置中相同的量有加热时间和水的</w:t>
      </w:r>
      <w:r>
        <w:rPr>
          <w:u w:val="single"/>
        </w:rPr>
        <w:t>　质量　</w:t>
      </w:r>
      <w:r>
        <w:t>、</w:t>
      </w:r>
      <w:r>
        <w:rPr>
          <w:u w:val="single"/>
        </w:rPr>
        <w:t>　初温　</w:t>
      </w:r>
      <w:r>
        <w:t>．</w:t>
      </w:r>
    </w:p>
    <w:p>
      <w:pPr>
        <w:pStyle w:val="18"/>
      </w:pPr>
      <w:r>
        <w:t>（3）通过表中记录本的数据，你认为煤油和菜籽油两种燃料中，热值较大的是</w:t>
      </w:r>
      <w:r>
        <w:rPr>
          <w:u w:val="single"/>
        </w:rPr>
        <w:t>　煤油　</w:t>
      </w:r>
      <w:r>
        <w:t>．</w:t>
      </w:r>
    </w:p>
    <w:p>
      <w:pPr>
        <w:pStyle w:val="18"/>
      </w:pPr>
      <w:r>
        <w:t>（4）该同学实验前用天平测出了烧杯中水的质量及两油灯中燃料的质量，并记录的数据、利用公式Q</w:t>
      </w:r>
      <w:r>
        <w:rPr>
          <w:sz w:val="24"/>
          <w:szCs w:val="24"/>
          <w:vertAlign w:val="subscript"/>
        </w:rPr>
        <w:t>吸</w:t>
      </w:r>
      <w:r>
        <w:t>=cm（t﹣t</w:t>
      </w:r>
      <w:r>
        <w:rPr>
          <w:sz w:val="24"/>
          <w:szCs w:val="24"/>
          <w:vertAlign w:val="subscript"/>
        </w:rPr>
        <w:t>0</w:t>
      </w:r>
      <w:r>
        <w:t>）计算出了水吸收的热量，他认为通过这些数据能准确地计算出煤油和菜籽油的热值．你认为他的计算结果可靠吗？</w:t>
      </w:r>
      <w:r>
        <w:rPr>
          <w:u w:val="single"/>
        </w:rPr>
        <w:t>　不可靠　</w:t>
      </w:r>
      <w:r>
        <w:t>，为什么？</w:t>
      </w:r>
      <w:r>
        <w:rPr>
          <w:u w:val="single"/>
        </w:rPr>
        <w:t>　燃料燃烧产生的热量不能完全被水吸收、存在热损失　</w:t>
      </w:r>
      <w:r>
        <w:t>．</w:t>
      </w:r>
    </w:p>
    <w:p>
      <w:pPr>
        <w:pStyle w:val="18"/>
      </w:pPr>
      <w:r>
        <w:drawing>
          <wp:inline distT="0" distB="0" distL="114300" distR="114300">
            <wp:extent cx="2655570" cy="1819275"/>
            <wp:effectExtent l="0" t="0" r="11430" b="9525"/>
            <wp:docPr id="3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24" descr="学科网(www.zxxk.com)--教育资源门户，提供试卷、教案、课件、论文、素材及各类教学资源下载，还有大量而丰富的教学相关资讯！"/>
                    <pic:cNvPicPr>
                      <a:picLocks noChangeAspect="1"/>
                    </pic:cNvPicPr>
                  </pic:nvPicPr>
                  <pic:blipFill>
                    <a:blip r:embed="rId37"/>
                    <a:stretch>
                      <a:fillRect/>
                    </a:stretch>
                  </pic:blipFill>
                  <pic:spPr>
                    <a:xfrm>
                      <a:off x="0" y="0"/>
                      <a:ext cx="2655570" cy="181927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燃料的热值；控制变量法与探究性实验方案．</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实验探究题；控制变量法；转换法．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（1）安装实验器材时需要先固定B的位置，能够利用酒精灯的外焰给烧杯充分加热；然后再调整A的位置，使温度计的玻璃泡完全接触水，并且不要碰到烧杯壁和烧杯底；</w:t>
            </w:r>
          </w:p>
          <w:p>
            <w:pPr>
              <w:pStyle w:val="18"/>
            </w:pPr>
            <w:r>
              <w:t>（2）探究两种燃料的热值时，需要控制水的质量和水的初温相同，并且酒精灯的加热时间也要相同；</w:t>
            </w:r>
          </w:p>
          <w:p>
            <w:pPr>
              <w:pStyle w:val="18"/>
            </w:pPr>
            <w:r>
              <w:t>（3）由表格数据可知，在其它条件相同时，甲杯水的温度升高的较快，即甲酒精灯燃烧产生的热量多，所以其热值大；</w:t>
            </w:r>
          </w:p>
          <w:p>
            <w:pPr>
              <w:pStyle w:val="18"/>
            </w:pPr>
            <w:r>
              <w:t>（4）燃料燃烧产生的热量不能完全被水吸收、存在热损失，所以直接计算得出的热值比实际值要小．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解：（1）为了利用酒精灯的外焰给烧杯充分加热，安装器材时需要先固定B的位置，然后再调整A的位置，并且不要碰到烧杯壁和烧杯底；</w:t>
            </w:r>
          </w:p>
          <w:p>
            <w:pPr>
              <w:pStyle w:val="18"/>
            </w:pPr>
            <w:r>
              <w:t>（2）为了保证实验的可靠性，需要控制水的质量和水的初温相同，并且酒精灯的加热时间也要相同；</w:t>
            </w:r>
          </w:p>
          <w:p>
            <w:pPr>
              <w:pStyle w:val="18"/>
            </w:pPr>
            <w:r>
              <w:t>（3）分析表格数据可知，甲杯水的温度升高的较快，即甲酒精灯燃烧产生的热量多，所以其热值大；</w:t>
            </w:r>
          </w:p>
          <w:p>
            <w:pPr>
              <w:pStyle w:val="18"/>
            </w:pPr>
            <w:r>
              <w:t>（4）因为燃料燃烧产生的热量不能完全被水吸收、存在热损失，所以直接计算得出的热值比实际值要小，因此这样的计算结果不可靠；</w:t>
            </w:r>
          </w:p>
          <w:p>
            <w:pPr>
              <w:pStyle w:val="18"/>
            </w:pPr>
            <w:r>
              <w:t>故答案为：（1）B、A；</w:t>
            </w:r>
          </w:p>
          <w:p>
            <w:pPr>
              <w:pStyle w:val="18"/>
            </w:pPr>
            <w:r>
              <w:t>（2）质量，水的初温；</w:t>
            </w:r>
          </w:p>
          <w:p>
            <w:pPr>
              <w:pStyle w:val="18"/>
            </w:pPr>
            <w:r>
              <w:t>（3）煤油；</w:t>
            </w:r>
          </w:p>
          <w:p>
            <w:pPr>
              <w:pStyle w:val="18"/>
            </w:pPr>
            <w:r>
              <w:t>（4）不可靠燃料燃烧产生的热量不能完全被水吸收、存在热损失．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此类实验问题，要结合控制变量法进行分析研究，通过观察温度的变化判断燃料热值的大小．</w:t>
            </w:r>
          </w:p>
        </w:tc>
      </w:tr>
    </w:tbl>
    <w:p>
      <w:pPr>
        <w:pStyle w:val="18"/>
      </w:pPr>
      <w:r>
        <w:t>　</w:t>
      </w:r>
    </w:p>
    <w:p>
      <w:pPr>
        <w:pStyle w:val="18"/>
      </w:pPr>
      <w:r>
        <w:t>21．（8分）小明探究“通过导体的电流与电压的关系”时，电路图如图（甲）所示．电源电压不变，R</w:t>
      </w:r>
      <w:r>
        <w:rPr>
          <w:sz w:val="24"/>
          <w:szCs w:val="24"/>
          <w:vertAlign w:val="subscript"/>
        </w:rPr>
        <w:t>1</w:t>
      </w:r>
      <w:r>
        <w:t>为定值电阻，电流表A 选用0～0.6A量程，电压表V</w:t>
      </w:r>
      <w:r>
        <w:rPr>
          <w:sz w:val="24"/>
          <w:szCs w:val="24"/>
          <w:vertAlign w:val="subscript"/>
        </w:rPr>
        <w:t>1</w:t>
      </w:r>
      <w:r>
        <w:t>选用0～3V量程，电压表V</w:t>
      </w:r>
      <w:r>
        <w:rPr>
          <w:sz w:val="24"/>
          <w:szCs w:val="24"/>
          <w:vertAlign w:val="subscript"/>
        </w:rPr>
        <w:t>2</w:t>
      </w:r>
      <w:r>
        <w:t>选用0～15V量程，滑动变阻器R</w:t>
      </w:r>
      <w:r>
        <w:rPr>
          <w:sz w:val="24"/>
          <w:szCs w:val="24"/>
          <w:vertAlign w:val="subscript"/>
        </w:rPr>
        <w:t>2</w:t>
      </w:r>
      <w:r>
        <w:t>上标有“50Ω 1A”的字样．</w:t>
      </w:r>
    </w:p>
    <w:p>
      <w:pPr>
        <w:pStyle w:val="18"/>
      </w:pPr>
      <w:r>
        <w:drawing>
          <wp:inline distT="0" distB="0" distL="114300" distR="114300">
            <wp:extent cx="5525135" cy="1893570"/>
            <wp:effectExtent l="0" t="0" r="6985" b="11430"/>
            <wp:docPr id="3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24" descr="学科网(www.zxxk.com)--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5525135" cy="1893570"/>
                    </a:xfrm>
                    <a:prstGeom prst="rect">
                      <a:avLst/>
                    </a:prstGeom>
                    <a:noFill/>
                    <a:ln>
                      <a:noFill/>
                    </a:ln>
                  </pic:spPr>
                </pic:pic>
              </a:graphicData>
            </a:graphic>
          </wp:inline>
        </w:drawing>
      </w:r>
    </w:p>
    <w:p>
      <w:pPr>
        <w:pStyle w:val="18"/>
      </w:pPr>
      <w:r>
        <w:t>（1）请根据电路图甲用笔画线代替导线连接实物图乙．</w:t>
      </w:r>
    </w:p>
    <w:p>
      <w:pPr>
        <w:pStyle w:val="18"/>
      </w:pPr>
      <w:r>
        <w:t>（2）闭合开关前滑动变阻器的滑片P应放在</w:t>
      </w:r>
      <w:r>
        <w:rPr>
          <w:u w:val="single"/>
        </w:rPr>
        <w:t>　B　</w:t>
      </w:r>
      <w:r>
        <w:t>（A/B）端．</w:t>
      </w:r>
    </w:p>
    <w:p>
      <w:pPr>
        <w:pStyle w:val="18"/>
      </w:pPr>
      <w:r>
        <w:t>（3）闭合开关S，发现电流表A 与电压表V</w:t>
      </w:r>
      <w:r>
        <w:rPr>
          <w:sz w:val="24"/>
          <w:szCs w:val="24"/>
          <w:vertAlign w:val="subscript"/>
        </w:rPr>
        <w:t>2</w:t>
      </w:r>
      <w:r>
        <w:t>的示数为零，电压表V</w:t>
      </w:r>
      <w:r>
        <w:rPr>
          <w:sz w:val="24"/>
          <w:szCs w:val="24"/>
          <w:vertAlign w:val="subscript"/>
        </w:rPr>
        <w:t>1</w:t>
      </w:r>
      <w:r>
        <w:t>的示数不为零，则电路存在的故障是</w:t>
      </w:r>
      <w:r>
        <w:rPr>
          <w:u w:val="single"/>
        </w:rPr>
        <w:t>　电阻R</w:t>
      </w:r>
      <w:r>
        <w:rPr>
          <w:sz w:val="24"/>
          <w:szCs w:val="24"/>
          <w:u w:val="single"/>
          <w:vertAlign w:val="subscript"/>
        </w:rPr>
        <w:t>1</w:t>
      </w:r>
      <w:r>
        <w:rPr>
          <w:u w:val="single"/>
        </w:rPr>
        <w:t>断路　</w:t>
      </w:r>
      <w:r>
        <w:t>．</w:t>
      </w:r>
    </w:p>
    <w:p>
      <w:pPr>
        <w:pStyle w:val="18"/>
      </w:pPr>
      <w:r>
        <w:t>（4）排除故障后，继续进行实验，记录电流表A 与电压表V</w:t>
      </w:r>
      <w:r>
        <w:rPr>
          <w:sz w:val="24"/>
          <w:szCs w:val="24"/>
          <w:vertAlign w:val="subscript"/>
        </w:rPr>
        <w:t>1</w:t>
      </w:r>
      <w:r>
        <w:t>的示数，得到一组实验数据，如表格所示．分析表中实验数据可得结论：当导体的阻值不变时，通过导体的电流与其两端电压成</w:t>
      </w:r>
      <w:r>
        <w:rPr>
          <w:u w:val="single"/>
        </w:rPr>
        <w:t>　正　</w:t>
      </w:r>
      <w:r>
        <w:t>比．</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600"/>
        <w:gridCol w:w="2259"/>
        <w:gridCol w:w="203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序号</w:t>
            </w:r>
          </w:p>
        </w:tc>
        <w:tc>
          <w:tcPr>
            <w:tcW w:w="2259" w:type="dxa"/>
            <w:noWrap w:val="0"/>
            <w:vAlign w:val="center"/>
          </w:tcPr>
          <w:p>
            <w:pPr>
              <w:pStyle w:val="18"/>
              <w:jc w:val="center"/>
            </w:pPr>
            <w:r>
              <w:t>电压表V</w:t>
            </w:r>
            <w:r>
              <w:rPr>
                <w:sz w:val="24"/>
                <w:szCs w:val="24"/>
                <w:vertAlign w:val="subscript"/>
              </w:rPr>
              <w:t>1</w:t>
            </w:r>
            <w:r>
              <w:t>的示数U</w:t>
            </w:r>
            <w:r>
              <w:rPr>
                <w:sz w:val="24"/>
                <w:szCs w:val="24"/>
                <w:vertAlign w:val="subscript"/>
              </w:rPr>
              <w:t>1</w:t>
            </w:r>
            <w:r>
              <w:t>/V</w:t>
            </w:r>
          </w:p>
        </w:tc>
        <w:tc>
          <w:tcPr>
            <w:tcW w:w="2030" w:type="dxa"/>
            <w:noWrap w:val="0"/>
            <w:vAlign w:val="center"/>
          </w:tcPr>
          <w:p>
            <w:pPr>
              <w:pStyle w:val="18"/>
              <w:jc w:val="center"/>
            </w:pPr>
            <w:r>
              <w:t>电流表A的示数I/A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1</w:t>
            </w:r>
          </w:p>
        </w:tc>
        <w:tc>
          <w:tcPr>
            <w:tcW w:w="2259" w:type="dxa"/>
            <w:noWrap w:val="0"/>
            <w:vAlign w:val="center"/>
          </w:tcPr>
          <w:p>
            <w:pPr>
              <w:pStyle w:val="18"/>
              <w:jc w:val="center"/>
            </w:pPr>
            <w:r>
              <w:t>1.0</w:t>
            </w:r>
          </w:p>
        </w:tc>
        <w:tc>
          <w:tcPr>
            <w:tcW w:w="2030" w:type="dxa"/>
            <w:noWrap w:val="0"/>
            <w:vAlign w:val="center"/>
          </w:tcPr>
          <w:p>
            <w:pPr>
              <w:pStyle w:val="18"/>
              <w:jc w:val="center"/>
            </w:pPr>
            <w:r>
              <w:t>0.1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2</w:t>
            </w:r>
          </w:p>
        </w:tc>
        <w:tc>
          <w:tcPr>
            <w:tcW w:w="2259" w:type="dxa"/>
            <w:noWrap w:val="0"/>
            <w:vAlign w:val="center"/>
          </w:tcPr>
          <w:p>
            <w:pPr>
              <w:pStyle w:val="18"/>
              <w:jc w:val="center"/>
            </w:pPr>
            <w:r>
              <w:t>2.0</w:t>
            </w:r>
          </w:p>
        </w:tc>
        <w:tc>
          <w:tcPr>
            <w:tcW w:w="2030" w:type="dxa"/>
            <w:noWrap w:val="0"/>
            <w:vAlign w:val="center"/>
          </w:tcPr>
          <w:p>
            <w:pPr>
              <w:pStyle w:val="18"/>
              <w:jc w:val="center"/>
            </w:pPr>
            <w:r>
              <w:t>0.2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3</w:t>
            </w:r>
          </w:p>
        </w:tc>
        <w:tc>
          <w:tcPr>
            <w:tcW w:w="2259" w:type="dxa"/>
            <w:noWrap w:val="0"/>
            <w:vAlign w:val="center"/>
          </w:tcPr>
          <w:p>
            <w:pPr>
              <w:pStyle w:val="18"/>
              <w:jc w:val="center"/>
            </w:pPr>
            <w:r>
              <w:t>3.0</w:t>
            </w:r>
          </w:p>
        </w:tc>
        <w:tc>
          <w:tcPr>
            <w:tcW w:w="2030" w:type="dxa"/>
            <w:noWrap w:val="0"/>
            <w:vAlign w:val="center"/>
          </w:tcPr>
          <w:p>
            <w:pPr>
              <w:pStyle w:val="18"/>
              <w:jc w:val="center"/>
            </w:pPr>
            <w:r>
              <w:t>0.3</w:t>
            </w:r>
          </w:p>
        </w:tc>
      </w:tr>
    </w:tbl>
    <w:p>
      <w:pPr>
        <w:pStyle w:val="18"/>
      </w:pPr>
      <w:r>
        <w:t>（5）实验中，记录电流表A 与电压表V</w:t>
      </w:r>
      <w:r>
        <w:rPr>
          <w:sz w:val="24"/>
          <w:szCs w:val="24"/>
          <w:vertAlign w:val="subscript"/>
        </w:rPr>
        <w:t>2</w:t>
      </w:r>
      <w:r>
        <w:t>的示数，得到一组实验数据，根据实验数据作出I─U</w:t>
      </w:r>
      <w:r>
        <w:rPr>
          <w:sz w:val="24"/>
          <w:szCs w:val="24"/>
          <w:vertAlign w:val="subscript"/>
        </w:rPr>
        <w:t>2</w:t>
      </w:r>
      <w:r>
        <w:t>图线，如图丙所示，电源电压是</w:t>
      </w:r>
      <w:r>
        <w:rPr>
          <w:u w:val="single"/>
        </w:rPr>
        <w:t>　6　</w:t>
      </w:r>
      <w:r>
        <w:t>V．在保证实验</w:t>
      </w:r>
      <w:r>
        <w:drawing>
          <wp:inline distT="0" distB="0" distL="114300" distR="114300">
            <wp:extent cx="18415" cy="19050"/>
            <wp:effectExtent l="0" t="0" r="12065" b="3810"/>
            <wp:docPr id="36"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9050"/>
                    </a:xfrm>
                    <a:prstGeom prst="rect">
                      <a:avLst/>
                    </a:prstGeom>
                    <a:noFill/>
                    <a:ln>
                      <a:noFill/>
                    </a:ln>
                  </pic:spPr>
                </pic:pic>
              </a:graphicData>
            </a:graphic>
          </wp:inline>
        </w:drawing>
      </w:r>
      <w:r>
        <w:t>器材安全的前提下，滑动变阻器接入电路的阻值不得小于</w:t>
      </w:r>
      <w:r>
        <w:rPr>
          <w:u w:val="single"/>
        </w:rPr>
        <w:t>　10　</w:t>
      </w:r>
      <w:r>
        <w:t>Ω．</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探究电流与电压、电阻的关系实验．</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实验题；控制变量法．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（1）在根据电路图连接电路过程中，要特别注意电流表、电压表的位置、接法、量程选</w:t>
            </w:r>
            <w:r>
              <w:drawing>
                <wp:inline distT="0" distB="0" distL="114300" distR="114300">
                  <wp:extent cx="29210" cy="24130"/>
                  <wp:effectExtent l="0" t="0" r="1270" b="6350"/>
                  <wp:docPr id="37"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0"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9210" cy="24130"/>
                          </a:xfrm>
                          <a:prstGeom prst="rect">
                            <a:avLst/>
                          </a:prstGeom>
                          <a:noFill/>
                          <a:ln>
                            <a:noFill/>
                          </a:ln>
                        </pic:spPr>
                      </pic:pic>
                    </a:graphicData>
                  </a:graphic>
                </wp:inline>
              </w:drawing>
            </w:r>
            <w:r>
              <w:t>择和电流方向；滑动变阻器采用“一上一下”的接法与定值电阻串联．</w:t>
            </w:r>
          </w:p>
          <w:p>
            <w:pPr>
              <w:pStyle w:val="18"/>
            </w:pPr>
            <w:r>
              <w:t>（2）为保护电路，闭合开关前，滑动变阻器滑片应位于最大阻值处．</w:t>
            </w:r>
          </w:p>
          <w:p>
            <w:pPr>
              <w:pStyle w:val="18"/>
            </w:pPr>
            <w:r>
              <w:t>（3）闭合开关，电流表或电压表示数为零，说明与其串联的电路断路；电压表有示数，说明与其串联的电路是通路．</w:t>
            </w:r>
            <w:r>
              <w:rPr>
                <w:rFonts w:hint="eastAsia"/>
                <w:color w:val="FFFFFF"/>
                <w:sz w:val="4"/>
              </w:rPr>
              <w:t>[来源:学|科|网]</w:t>
            </w:r>
          </w:p>
          <w:p>
            <w:pPr>
              <w:pStyle w:val="18"/>
            </w:pPr>
            <w:r>
              <w:t>（4）由电路图知，电压表V</w:t>
            </w:r>
            <w:r>
              <w:rPr>
                <w:sz w:val="24"/>
                <w:szCs w:val="24"/>
                <w:vertAlign w:val="subscript"/>
              </w:rPr>
              <w:t>1</w:t>
            </w:r>
            <w:r>
              <w:t>测量电阻R</w:t>
            </w:r>
            <w:r>
              <w:rPr>
                <w:sz w:val="24"/>
                <w:szCs w:val="24"/>
                <w:vertAlign w:val="subscript"/>
              </w:rPr>
              <w:t>1</w:t>
            </w:r>
            <w:r>
              <w:t>两端电压，电流表测量电路电流．比较电压、电流变化规律就能得出实验结论．</w:t>
            </w:r>
          </w:p>
          <w:p>
            <w:pPr>
              <w:pStyle w:val="18"/>
            </w:pPr>
            <w:r>
              <w:t>（5）由上一步可以得到电阻R</w:t>
            </w:r>
            <w:r>
              <w:rPr>
                <w:sz w:val="24"/>
                <w:szCs w:val="24"/>
                <w:vertAlign w:val="subscript"/>
              </w:rPr>
              <w:t>1</w:t>
            </w:r>
            <w:r>
              <w:t>的阻值；在丁图中，滑动变阻器两端最大电压</w:t>
            </w:r>
            <w:r>
              <w:drawing>
                <wp:inline distT="0" distB="0" distL="114300" distR="114300">
                  <wp:extent cx="18415" cy="22860"/>
                  <wp:effectExtent l="0" t="0" r="12065" b="7620"/>
                  <wp:docPr id="38"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2860"/>
                          </a:xfrm>
                          <a:prstGeom prst="rect">
                            <a:avLst/>
                          </a:prstGeom>
                          <a:noFill/>
                          <a:ln>
                            <a:noFill/>
                          </a:ln>
                        </pic:spPr>
                      </pic:pic>
                    </a:graphicData>
                  </a:graphic>
                </wp:inline>
              </w:drawing>
            </w:r>
            <w:r>
              <w:t>为5.0V，此时电路电流为0.1A，由此得到滑动变阻器接入电路的阻值；已知电阻R</w:t>
            </w:r>
            <w:r>
              <w:rPr>
                <w:sz w:val="24"/>
                <w:szCs w:val="24"/>
                <w:vertAlign w:val="subscript"/>
              </w:rPr>
              <w:t>1</w:t>
            </w:r>
            <w:r>
              <w:t>和滑动变阻器接入电路的阻值，可以得到总电阻；已知电路总电阻和电流，可以得到电源电压；</w:t>
            </w:r>
          </w:p>
          <w:p>
            <w:pPr>
              <w:pStyle w:val="18"/>
            </w:pPr>
            <w:r>
              <w:t>为保护用电器或电流表、电压表，电路电流不能超过用电器或电流表允许通过的最大电流，两端电压不能超过电压表选择的量程．确定电路最大电流或最大电压后，在电源电压不变的情况下，得到电路的总电阻，其中R</w:t>
            </w:r>
            <w:r>
              <w:rPr>
                <w:sz w:val="24"/>
                <w:szCs w:val="24"/>
                <w:vertAlign w:val="subscript"/>
              </w:rPr>
              <w:t>1</w:t>
            </w:r>
            <w:r>
              <w:t>已得出，所以能够得到滑动变阻器接入电路的电阻．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w:t>
            </w:r>
          </w:p>
          <w:p>
            <w:pPr>
              <w:pStyle w:val="18"/>
            </w:pPr>
            <w:r>
              <w:t>（1）题目已明确了电流表、电压表的量程，只要将电阻、滑动变阻器、开关、电源串联，电压表V</w:t>
            </w:r>
            <w:r>
              <w:rPr>
                <w:sz w:val="24"/>
                <w:szCs w:val="24"/>
                <w:vertAlign w:val="subscript"/>
              </w:rPr>
              <w:t>1</w:t>
            </w:r>
            <w:r>
              <w:t>与电阻并联、电压表V</w:t>
            </w:r>
            <w:r>
              <w:rPr>
                <w:sz w:val="24"/>
                <w:szCs w:val="24"/>
                <w:vertAlign w:val="subscript"/>
              </w:rPr>
              <w:t>2</w:t>
            </w:r>
            <w:r>
              <w:t>与滑动变阻器并联即可．</w:t>
            </w:r>
          </w:p>
          <w:p>
            <w:pPr>
              <w:pStyle w:val="18"/>
            </w:pPr>
            <w:r>
              <w:t>（2）为保护电路，闭合开关前，滑片应位于最大阻值处，也就是位于B端．</w:t>
            </w:r>
          </w:p>
          <w:p>
            <w:pPr>
              <w:pStyle w:val="18"/>
            </w:pPr>
            <w:r>
              <w:t>（3）闭合开关，电流表A 与电压表V</w:t>
            </w:r>
            <w:r>
              <w:rPr>
                <w:sz w:val="24"/>
                <w:szCs w:val="24"/>
                <w:vertAlign w:val="subscript"/>
              </w:rPr>
              <w:t>2</w:t>
            </w:r>
            <w:r>
              <w:t>的示数为零，说明与他们串联的电路是断路状态﹣﹣但不可能是滑动变阻器断路（如果滑动变阻器断路，电压表V</w:t>
            </w:r>
            <w:r>
              <w:rPr>
                <w:sz w:val="24"/>
                <w:szCs w:val="24"/>
                <w:vertAlign w:val="subscript"/>
              </w:rPr>
              <w:t>2</w:t>
            </w:r>
            <w:r>
              <w:t>有示数）；电压表V</w:t>
            </w:r>
            <w:r>
              <w:rPr>
                <w:sz w:val="24"/>
                <w:szCs w:val="24"/>
                <w:vertAlign w:val="subscript"/>
              </w:rPr>
              <w:t>1</w:t>
            </w:r>
            <w:r>
              <w:t>有示数，说明与V</w:t>
            </w:r>
            <w:r>
              <w:rPr>
                <w:sz w:val="24"/>
                <w:szCs w:val="24"/>
                <w:vertAlign w:val="subscript"/>
              </w:rPr>
              <w:t>1</w:t>
            </w:r>
            <w:r>
              <w:t>串联的电路是通路，所以电路故障为电阻R</w:t>
            </w:r>
            <w:r>
              <w:rPr>
                <w:sz w:val="24"/>
                <w:szCs w:val="24"/>
                <w:vertAlign w:val="subscript"/>
              </w:rPr>
              <w:t>1</w:t>
            </w:r>
            <w:r>
              <w:t>断路．</w:t>
            </w:r>
          </w:p>
          <w:p>
            <w:pPr>
              <w:pStyle w:val="18"/>
            </w:pPr>
            <w:r>
              <w:t>（4）由实验数据可以看出：电压成倍增大，电流也成倍增大，且两者增大的倍数相同．所以实验结论为：在电阻一定时，通过导体的电流与两端电压成正比．</w:t>
            </w:r>
          </w:p>
          <w:p>
            <w:pPr>
              <w:pStyle w:val="18"/>
            </w:pPr>
            <w:r>
              <w:t>（5）定值电阻的阻值为R</w:t>
            </w:r>
            <w:r>
              <w:rPr>
                <w:sz w:val="24"/>
                <w:szCs w:val="24"/>
                <w:vertAlign w:val="subscript"/>
              </w:rPr>
              <w:t>1</w:t>
            </w:r>
            <w:r>
              <w:t>=</w:t>
            </w:r>
            <w:r>
              <w:rPr>
                <w:position w:val="-30"/>
              </w:rPr>
              <w:drawing>
                <wp:inline distT="0" distB="0" distL="114300" distR="114300">
                  <wp:extent cx="180975" cy="438150"/>
                  <wp:effectExtent l="0" t="0" r="1905" b="3810"/>
                  <wp:docPr id="39"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2" descr="学科网(www.zxxk.com)--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40"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3" descr="学科网(www.zxxk.com)--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323850" cy="333375"/>
                          </a:xfrm>
                          <a:prstGeom prst="rect">
                            <a:avLst/>
                          </a:prstGeom>
                          <a:noFill/>
                          <a:ln>
                            <a:noFill/>
                          </a:ln>
                        </pic:spPr>
                      </pic:pic>
                    </a:graphicData>
                  </a:graphic>
                </wp:inline>
              </w:drawing>
            </w:r>
            <w:r>
              <w:t>=10Ω</w:t>
            </w:r>
          </w:p>
          <w:p>
            <w:pPr>
              <w:pStyle w:val="18"/>
            </w:pPr>
            <w:r>
              <w:t>由丁图知，滑动变阻器两端电压为5V时，滑动变阻器接入电路的电阻为R</w:t>
            </w:r>
            <w:r>
              <w:rPr>
                <w:sz w:val="24"/>
                <w:szCs w:val="24"/>
                <w:vertAlign w:val="subscript"/>
              </w:rPr>
              <w:t>2</w:t>
            </w:r>
            <w:r>
              <w:t>=</w:t>
            </w:r>
            <w:r>
              <w:rPr>
                <w:position w:val="-30"/>
              </w:rPr>
              <w:drawing>
                <wp:inline distT="0" distB="0" distL="114300" distR="114300">
                  <wp:extent cx="180975" cy="438150"/>
                  <wp:effectExtent l="0" t="0" r="1905" b="3810"/>
                  <wp:docPr id="41"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42"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5" descr="学科网(www.zxxk.com)--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323850" cy="333375"/>
                          </a:xfrm>
                          <a:prstGeom prst="rect">
                            <a:avLst/>
                          </a:prstGeom>
                          <a:noFill/>
                          <a:ln>
                            <a:noFill/>
                          </a:ln>
                        </pic:spPr>
                      </pic:pic>
                    </a:graphicData>
                  </a:graphic>
                </wp:inline>
              </w:drawing>
            </w:r>
            <w:r>
              <w:t>=50Ω</w:t>
            </w:r>
          </w:p>
          <w:p>
            <w:pPr>
              <w:pStyle w:val="18"/>
            </w:pPr>
            <w:r>
              <w:t>所以电源电压为U=IR=0.1A×（10Ω+50Ω）=6V；</w:t>
            </w:r>
          </w:p>
          <w:p>
            <w:pPr>
              <w:pStyle w:val="18"/>
            </w:pPr>
            <w:r>
              <w:t>已知电源电压为6V，所以对电压表V</w:t>
            </w:r>
            <w:r>
              <w:rPr>
                <w:sz w:val="24"/>
                <w:szCs w:val="24"/>
                <w:vertAlign w:val="subscript"/>
              </w:rPr>
              <w:t>2</w:t>
            </w:r>
            <w:r>
              <w:t>不会造成损害；已知电源电压和电阻R</w:t>
            </w:r>
            <w:r>
              <w:rPr>
                <w:sz w:val="24"/>
                <w:szCs w:val="24"/>
                <w:vertAlign w:val="subscript"/>
              </w:rPr>
              <w:t>1</w:t>
            </w:r>
            <w:r>
              <w:t>的阻值，可得电路最大电流为0.6A，对电流表也不会造成损害；当电压表V</w:t>
            </w:r>
            <w:r>
              <w:rPr>
                <w:sz w:val="24"/>
                <w:szCs w:val="24"/>
                <w:vertAlign w:val="subscript"/>
              </w:rPr>
              <w:t>1</w:t>
            </w:r>
            <w:r>
              <w:t>电压达到3V时，电路电流为I=</w:t>
            </w:r>
            <w:r>
              <w:rPr>
                <w:position w:val="-22"/>
              </w:rPr>
              <w:drawing>
                <wp:inline distT="0" distB="0" distL="114300" distR="114300">
                  <wp:extent cx="323850" cy="333375"/>
                  <wp:effectExtent l="0" t="0" r="11430" b="1905"/>
                  <wp:docPr id="43"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6" descr="学科网(www.zxxk.com)--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323850" cy="333375"/>
                          </a:xfrm>
                          <a:prstGeom prst="rect">
                            <a:avLst/>
                          </a:prstGeom>
                          <a:noFill/>
                          <a:ln>
                            <a:noFill/>
                          </a:ln>
                        </pic:spPr>
                      </pic:pic>
                    </a:graphicData>
                  </a:graphic>
                </wp:inline>
              </w:drawing>
            </w:r>
            <w:r>
              <w:t>=0.3A</w:t>
            </w:r>
          </w:p>
          <w:p>
            <w:pPr>
              <w:pStyle w:val="18"/>
            </w:pPr>
            <w:r>
              <w:t>所以滑动变阻器接入电路电阻为R</w:t>
            </w:r>
            <w:r>
              <w:rPr>
                <w:sz w:val="24"/>
                <w:szCs w:val="24"/>
                <w:vertAlign w:val="subscript"/>
              </w:rPr>
              <w:t>最小</w:t>
            </w:r>
            <w:r>
              <w:t>=</w:t>
            </w:r>
            <w:r>
              <w:rPr>
                <w:position w:val="-23"/>
              </w:rPr>
              <w:drawing>
                <wp:inline distT="0" distB="0" distL="114300" distR="114300">
                  <wp:extent cx="476250" cy="361950"/>
                  <wp:effectExtent l="0" t="0" r="11430" b="3810"/>
                  <wp:docPr id="44"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7" descr="学科网(www.zxxk.com)--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476250" cy="361950"/>
                          </a:xfrm>
                          <a:prstGeom prst="rect">
                            <a:avLst/>
                          </a:prstGeom>
                          <a:noFill/>
                          <a:ln>
                            <a:noFill/>
                          </a:ln>
                        </pic:spPr>
                      </pic:pic>
                    </a:graphicData>
                  </a:graphic>
                </wp:inline>
              </w:drawing>
            </w:r>
            <w:r>
              <w:t>=10Ω，即滑动变阻器接入电路电阻不能小于10Ω．</w:t>
            </w:r>
          </w:p>
          <w:p>
            <w:pPr>
              <w:pStyle w:val="18"/>
            </w:pPr>
            <w:r>
              <w:t>故答案为：</w:t>
            </w:r>
          </w:p>
          <w:p>
            <w:pPr>
              <w:pStyle w:val="18"/>
            </w:pPr>
            <w:r>
              <w:t>（1）实物连接如下图：</w:t>
            </w:r>
          </w:p>
          <w:p>
            <w:pPr>
              <w:pStyle w:val="18"/>
            </w:pPr>
            <w:r>
              <w:drawing>
                <wp:inline distT="0" distB="0" distL="114300" distR="114300">
                  <wp:extent cx="2047875" cy="1788795"/>
                  <wp:effectExtent l="0" t="0" r="9525" b="9525"/>
                  <wp:docPr id="4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24" descr="学科网(www.zxxk.com)--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2047875" cy="1788795"/>
                          </a:xfrm>
                          <a:prstGeom prst="rect">
                            <a:avLst/>
                          </a:prstGeom>
                          <a:noFill/>
                          <a:ln>
                            <a:noFill/>
                          </a:ln>
                        </pic:spPr>
                      </pic:pic>
                    </a:graphicData>
                  </a:graphic>
                </wp:inline>
              </w:drawing>
            </w:r>
          </w:p>
          <w:p>
            <w:pPr>
              <w:pStyle w:val="18"/>
            </w:pPr>
            <w:r>
              <w:t>（2）B；</w:t>
            </w:r>
          </w:p>
          <w:p>
            <w:pPr>
              <w:pStyle w:val="18"/>
            </w:pPr>
            <w:r>
              <w:t>（3）电阻R</w:t>
            </w:r>
            <w:r>
              <w:rPr>
                <w:sz w:val="24"/>
                <w:szCs w:val="24"/>
                <w:vertAlign w:val="subscript"/>
              </w:rPr>
              <w:t>1</w:t>
            </w:r>
            <w:r>
              <w:t>断路；</w:t>
            </w:r>
          </w:p>
          <w:p>
            <w:pPr>
              <w:pStyle w:val="18"/>
            </w:pPr>
            <w:r>
              <w:t>（4）正；</w:t>
            </w:r>
          </w:p>
          <w:p>
            <w:pPr>
              <w:pStyle w:val="18"/>
            </w:pPr>
            <w:r>
              <w:t>（5）6；10．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在额定电流不同的用电器串联在同一电路中时，确定电路电流的原则是：“同情弱者”﹣﹣以最小的额定电流为电路电流，防止烧坏用电器．</w:t>
            </w:r>
          </w:p>
        </w:tc>
      </w:tr>
    </w:tbl>
    <w:p>
      <w:pPr>
        <w:pStyle w:val="18"/>
      </w:pPr>
      <w:r>
        <w:t>　</w:t>
      </w:r>
    </w:p>
    <w:p>
      <w:pPr>
        <w:pStyle w:val="18"/>
      </w:pPr>
      <w:r>
        <w:t>22．（8分）某物理实验小组的同学用图1所示的器材测量标有“2.5V”字样的小灯泡L的电功率，其中电源电压恒为6V，滑动变阻器上标有“50Ω 1A”字样．</w:t>
      </w:r>
    </w:p>
    <w:p>
      <w:pPr>
        <w:pStyle w:val="18"/>
      </w:pPr>
      <w:r>
        <w:drawing>
          <wp:inline distT="0" distB="0" distL="114300" distR="114300">
            <wp:extent cx="4144010" cy="1809750"/>
            <wp:effectExtent l="0" t="0" r="1270" b="3810"/>
            <wp:docPr id="4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24" descr="学科网(www.zxxk.com)--教育资源门户，提供试卷、教案、课件、论文、素材及各类教学资源下载，还有大量而丰富的教学相关资讯！"/>
                    <pic:cNvPicPr>
                      <a:picLocks noChangeAspect="1"/>
                    </pic:cNvPicPr>
                  </pic:nvPicPr>
                  <pic:blipFill>
                    <a:blip r:embed="rId46"/>
                    <a:stretch>
                      <a:fillRect/>
                    </a:stretch>
                  </pic:blipFill>
                  <pic:spPr>
                    <a:xfrm>
                      <a:off x="0" y="0"/>
                      <a:ext cx="4144010" cy="1809750"/>
                    </a:xfrm>
                    <a:prstGeom prst="rect">
                      <a:avLst/>
                    </a:prstGeom>
                    <a:noFill/>
                    <a:ln>
                      <a:noFill/>
                    </a:ln>
                  </pic:spPr>
                </pic:pic>
              </a:graphicData>
            </a:graphic>
          </wp:inline>
        </w:drawing>
      </w:r>
    </w:p>
    <w:p>
      <w:pPr>
        <w:pStyle w:val="18"/>
      </w:pPr>
      <w:r>
        <w:t>（1）在图1中用笔画线代替导线，将实物图连接完整（要求电压表的量程选取最合理）．</w:t>
      </w:r>
    </w:p>
    <w:p>
      <w:pPr>
        <w:pStyle w:val="18"/>
      </w:pPr>
      <w:r>
        <w:t>（2）实验过程中，滑动变阻器可以对电路起保护作用，因此闭合开关前，滑片应移到</w:t>
      </w:r>
      <w:r>
        <w:rPr>
          <w:u w:val="single"/>
        </w:rPr>
        <w:t>　A　</w:t>
      </w:r>
      <w:r>
        <w:t>端（选填“A”或“B”）．</w:t>
      </w:r>
    </w:p>
    <w:p>
      <w:pPr>
        <w:pStyle w:val="18"/>
      </w:pPr>
      <w:r>
        <w:t>（3）实验小组的同学实验测得了如下数据：</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542"/>
        <w:gridCol w:w="548"/>
        <w:gridCol w:w="548"/>
        <w:gridCol w:w="548"/>
        <w:gridCol w:w="548"/>
        <w:gridCol w:w="548"/>
        <w:gridCol w:w="54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542" w:type="dxa"/>
            <w:noWrap w:val="0"/>
            <w:vAlign w:val="center"/>
          </w:tcPr>
          <w:p>
            <w:pPr>
              <w:pStyle w:val="18"/>
              <w:jc w:val="center"/>
            </w:pPr>
            <w:r>
              <w:t>U/V</w:t>
            </w:r>
          </w:p>
        </w:tc>
        <w:tc>
          <w:tcPr>
            <w:tcW w:w="548" w:type="dxa"/>
            <w:noWrap w:val="0"/>
            <w:vAlign w:val="center"/>
          </w:tcPr>
          <w:p>
            <w:pPr>
              <w:pStyle w:val="18"/>
              <w:jc w:val="center"/>
            </w:pPr>
            <w:r>
              <w:t>0.5</w:t>
            </w:r>
          </w:p>
        </w:tc>
        <w:tc>
          <w:tcPr>
            <w:tcW w:w="548" w:type="dxa"/>
            <w:noWrap w:val="0"/>
            <w:vAlign w:val="center"/>
          </w:tcPr>
          <w:p>
            <w:pPr>
              <w:pStyle w:val="18"/>
              <w:jc w:val="center"/>
            </w:pPr>
            <w:r>
              <w:t>1.0</w:t>
            </w:r>
          </w:p>
        </w:tc>
        <w:tc>
          <w:tcPr>
            <w:tcW w:w="548" w:type="dxa"/>
            <w:noWrap w:val="0"/>
            <w:vAlign w:val="center"/>
          </w:tcPr>
          <w:p>
            <w:pPr>
              <w:pStyle w:val="18"/>
              <w:jc w:val="center"/>
            </w:pPr>
            <w:r>
              <w:t>1.5</w:t>
            </w:r>
          </w:p>
        </w:tc>
        <w:tc>
          <w:tcPr>
            <w:tcW w:w="548" w:type="dxa"/>
            <w:noWrap w:val="0"/>
            <w:vAlign w:val="center"/>
          </w:tcPr>
          <w:p>
            <w:pPr>
              <w:pStyle w:val="18"/>
              <w:jc w:val="center"/>
            </w:pPr>
            <w:r>
              <w:t>2.0</w:t>
            </w:r>
          </w:p>
        </w:tc>
        <w:tc>
          <w:tcPr>
            <w:tcW w:w="548" w:type="dxa"/>
            <w:noWrap w:val="0"/>
            <w:vAlign w:val="center"/>
          </w:tcPr>
          <w:p>
            <w:pPr>
              <w:pStyle w:val="18"/>
              <w:jc w:val="center"/>
            </w:pPr>
            <w:r>
              <w:t>2.5</w:t>
            </w:r>
          </w:p>
        </w:tc>
        <w:tc>
          <w:tcPr>
            <w:tcW w:w="548" w:type="dxa"/>
            <w:noWrap w:val="0"/>
            <w:vAlign w:val="center"/>
          </w:tcPr>
          <w:p>
            <w:pPr>
              <w:pStyle w:val="18"/>
              <w:jc w:val="center"/>
            </w:pPr>
            <w: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542" w:type="dxa"/>
            <w:noWrap w:val="0"/>
            <w:vAlign w:val="center"/>
          </w:tcPr>
          <w:p>
            <w:pPr>
              <w:pStyle w:val="18"/>
              <w:jc w:val="center"/>
            </w:pPr>
            <w:r>
              <w:t>I/A</w:t>
            </w:r>
          </w:p>
        </w:tc>
        <w:tc>
          <w:tcPr>
            <w:tcW w:w="548" w:type="dxa"/>
            <w:noWrap w:val="0"/>
            <w:vAlign w:val="center"/>
          </w:tcPr>
          <w:p>
            <w:pPr>
              <w:pStyle w:val="18"/>
              <w:jc w:val="center"/>
            </w:pPr>
            <w:r>
              <w:t>0.14</w:t>
            </w:r>
          </w:p>
        </w:tc>
        <w:tc>
          <w:tcPr>
            <w:tcW w:w="548" w:type="dxa"/>
            <w:noWrap w:val="0"/>
            <w:vAlign w:val="center"/>
          </w:tcPr>
          <w:p>
            <w:pPr>
              <w:pStyle w:val="18"/>
              <w:jc w:val="center"/>
            </w:pPr>
            <w:r>
              <w:t>0.24</w:t>
            </w:r>
          </w:p>
        </w:tc>
        <w:tc>
          <w:tcPr>
            <w:tcW w:w="548" w:type="dxa"/>
            <w:noWrap w:val="0"/>
            <w:vAlign w:val="center"/>
          </w:tcPr>
          <w:p>
            <w:pPr>
              <w:pStyle w:val="18"/>
              <w:jc w:val="center"/>
            </w:pPr>
            <w:r>
              <w:t>0.34</w:t>
            </w:r>
          </w:p>
        </w:tc>
        <w:tc>
          <w:tcPr>
            <w:tcW w:w="548" w:type="dxa"/>
            <w:noWrap w:val="0"/>
            <w:vAlign w:val="center"/>
          </w:tcPr>
          <w:p>
            <w:pPr>
              <w:pStyle w:val="18"/>
              <w:jc w:val="center"/>
            </w:pPr>
            <w:r>
              <w:t>0.44</w:t>
            </w:r>
            <w:r>
              <w:rPr>
                <w:rFonts w:hint="eastAsia"/>
                <w:color w:val="FFFFFF"/>
                <w:sz w:val="4"/>
              </w:rPr>
              <w:t>[来源:Zxxk.Com]</w:t>
            </w:r>
          </w:p>
        </w:tc>
        <w:tc>
          <w:tcPr>
            <w:tcW w:w="548" w:type="dxa"/>
            <w:noWrap w:val="0"/>
            <w:vAlign w:val="center"/>
          </w:tcPr>
          <w:p>
            <w:pPr>
              <w:pStyle w:val="18"/>
              <w:jc w:val="center"/>
            </w:pPr>
            <w:r>
              <w:t>0.50</w:t>
            </w:r>
          </w:p>
        </w:tc>
        <w:tc>
          <w:tcPr>
            <w:tcW w:w="548" w:type="dxa"/>
            <w:noWrap w:val="0"/>
            <w:vAlign w:val="center"/>
          </w:tcPr>
          <w:p>
            <w:pPr>
              <w:pStyle w:val="18"/>
              <w:jc w:val="center"/>
            </w:pPr>
            <w:r>
              <w:t>0.54</w:t>
            </w:r>
          </w:p>
        </w:tc>
      </w:tr>
    </w:tbl>
    <w:p>
      <w:pPr>
        <w:pStyle w:val="18"/>
      </w:pPr>
      <w:r>
        <w:t>由数据可知：当电压U=</w:t>
      </w:r>
      <w:r>
        <w:rPr>
          <w:u w:val="single"/>
        </w:rPr>
        <w:t>　2.5　</w:t>
      </w:r>
      <w:r>
        <w:t>V时，灯泡正常发光．小灯泡的额定功率约为</w:t>
      </w:r>
      <w:r>
        <w:rPr>
          <w:u w:val="single"/>
        </w:rPr>
        <w:t>　1.25　</w:t>
      </w:r>
      <w:r>
        <w:t>W．</w:t>
      </w:r>
    </w:p>
    <w:p>
      <w:pPr>
        <w:pStyle w:val="18"/>
      </w:pPr>
      <w:r>
        <w:t>有同学分析数据后发现表格中通过小灯泡的电流值与电压值不成正比，检查两电表均无故障，你认为可能的原因是</w:t>
      </w:r>
      <w:r>
        <w:rPr>
          <w:u w:val="single"/>
        </w:rPr>
        <w:t>　灯丝电阻随温度变化而变化　</w:t>
      </w:r>
      <w:r>
        <w:t>．</w:t>
      </w:r>
    </w:p>
    <w:p>
      <w:pPr>
        <w:pStyle w:val="18"/>
      </w:pPr>
      <w:r>
        <w:t>（4）找到原因后，同学们用一电阻箱替换了小灯泡．重新探究了电流与电压的关系，终于得出了“通过导体的电流值与电压值成正比”．接下来他们继续探究了“电流与电阻的关系”，他们进行了多次实验，实验数据如下表所示，其中第二次实验时电流表的示数如图2所示，其电流大小为</w:t>
      </w:r>
      <w:r>
        <w:rPr>
          <w:u w:val="single"/>
        </w:rPr>
        <w:t>　0.3　</w:t>
      </w:r>
      <w:r>
        <w:t>A．</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020"/>
        <w:gridCol w:w="904"/>
        <w:gridCol w:w="880"/>
        <w:gridCol w:w="82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020" w:type="dxa"/>
            <w:noWrap w:val="0"/>
            <w:vAlign w:val="center"/>
          </w:tcPr>
          <w:p>
            <w:pPr>
              <w:pStyle w:val="18"/>
              <w:jc w:val="center"/>
            </w:pPr>
            <w:r>
              <w:t>实验次数</w:t>
            </w:r>
          </w:p>
        </w:tc>
        <w:tc>
          <w:tcPr>
            <w:tcW w:w="904" w:type="dxa"/>
            <w:noWrap w:val="0"/>
            <w:vAlign w:val="center"/>
          </w:tcPr>
          <w:p>
            <w:pPr>
              <w:pStyle w:val="18"/>
              <w:jc w:val="center"/>
            </w:pPr>
            <w:r>
              <w:t>U（V）</w:t>
            </w:r>
          </w:p>
        </w:tc>
        <w:tc>
          <w:tcPr>
            <w:tcW w:w="880" w:type="dxa"/>
            <w:noWrap w:val="0"/>
            <w:vAlign w:val="center"/>
          </w:tcPr>
          <w:p>
            <w:pPr>
              <w:pStyle w:val="18"/>
              <w:jc w:val="center"/>
            </w:pPr>
            <w:r>
              <w:t>R（Ω）</w:t>
            </w:r>
          </w:p>
        </w:tc>
        <w:tc>
          <w:tcPr>
            <w:tcW w:w="822" w:type="dxa"/>
            <w:noWrap w:val="0"/>
            <w:vAlign w:val="center"/>
          </w:tcPr>
          <w:p>
            <w:pPr>
              <w:pStyle w:val="18"/>
              <w:jc w:val="center"/>
            </w:pPr>
            <w:r>
              <w:t>I（A）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020" w:type="dxa"/>
            <w:noWrap w:val="0"/>
            <w:vAlign w:val="center"/>
          </w:tcPr>
          <w:p>
            <w:pPr>
              <w:pStyle w:val="18"/>
              <w:jc w:val="center"/>
            </w:pPr>
            <w:r>
              <w:t>1</w:t>
            </w:r>
          </w:p>
        </w:tc>
        <w:tc>
          <w:tcPr>
            <w:tcW w:w="904" w:type="dxa"/>
            <w:vMerge w:val="restart"/>
            <w:noWrap w:val="0"/>
            <w:vAlign w:val="center"/>
          </w:tcPr>
          <w:p>
            <w:pPr>
              <w:pStyle w:val="18"/>
              <w:jc w:val="center"/>
            </w:pPr>
          </w:p>
          <w:p>
            <w:pPr>
              <w:pStyle w:val="18"/>
              <w:jc w:val="center"/>
            </w:pPr>
            <w:r>
              <w:t>3</w:t>
            </w:r>
          </w:p>
        </w:tc>
        <w:tc>
          <w:tcPr>
            <w:tcW w:w="880" w:type="dxa"/>
            <w:noWrap w:val="0"/>
            <w:vAlign w:val="center"/>
          </w:tcPr>
          <w:p>
            <w:pPr>
              <w:pStyle w:val="18"/>
              <w:jc w:val="center"/>
            </w:pPr>
            <w:r>
              <w:t>5</w:t>
            </w:r>
          </w:p>
        </w:tc>
        <w:tc>
          <w:tcPr>
            <w:tcW w:w="822" w:type="dxa"/>
            <w:noWrap w:val="0"/>
            <w:vAlign w:val="center"/>
          </w:tcPr>
          <w:p>
            <w:pPr>
              <w:pStyle w:val="18"/>
              <w:jc w:val="center"/>
            </w:pPr>
            <w:r>
              <w:t>0.6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020" w:type="dxa"/>
            <w:noWrap w:val="0"/>
            <w:vAlign w:val="center"/>
          </w:tcPr>
          <w:p>
            <w:pPr>
              <w:pStyle w:val="18"/>
              <w:jc w:val="center"/>
            </w:pPr>
            <w:r>
              <w:t>2</w:t>
            </w:r>
          </w:p>
        </w:tc>
        <w:tc>
          <w:tcPr>
            <w:tcW w:w="904" w:type="dxa"/>
            <w:vMerge w:val="continue"/>
            <w:noWrap w:val="0"/>
            <w:vAlign w:val="center"/>
          </w:tcPr>
          <w:p>
            <w:pPr>
              <w:pStyle w:val="18"/>
              <w:jc w:val="center"/>
            </w:pPr>
          </w:p>
        </w:tc>
        <w:tc>
          <w:tcPr>
            <w:tcW w:w="880" w:type="dxa"/>
            <w:noWrap w:val="0"/>
            <w:vAlign w:val="center"/>
          </w:tcPr>
          <w:p>
            <w:pPr>
              <w:pStyle w:val="18"/>
              <w:jc w:val="center"/>
            </w:pPr>
            <w:r>
              <w:t>10</w:t>
            </w:r>
          </w:p>
        </w:tc>
        <w:tc>
          <w:tcPr>
            <w:tcW w:w="822" w:type="dxa"/>
            <w:noWrap w:val="0"/>
            <w:vAlign w:val="center"/>
          </w:tcPr>
          <w:p>
            <w:pPr>
              <w:pStyle w:val="18"/>
              <w:jc w:val="cente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020" w:type="dxa"/>
            <w:noWrap w:val="0"/>
            <w:vAlign w:val="center"/>
          </w:tcPr>
          <w:p>
            <w:pPr>
              <w:pStyle w:val="18"/>
              <w:jc w:val="center"/>
            </w:pPr>
            <w:r>
              <w:t>3</w:t>
            </w:r>
          </w:p>
        </w:tc>
        <w:tc>
          <w:tcPr>
            <w:tcW w:w="904" w:type="dxa"/>
            <w:vMerge w:val="continue"/>
            <w:noWrap w:val="0"/>
            <w:vAlign w:val="center"/>
          </w:tcPr>
          <w:p>
            <w:pPr>
              <w:pStyle w:val="18"/>
              <w:jc w:val="center"/>
            </w:pPr>
          </w:p>
        </w:tc>
        <w:tc>
          <w:tcPr>
            <w:tcW w:w="880" w:type="dxa"/>
            <w:noWrap w:val="0"/>
            <w:vAlign w:val="center"/>
          </w:tcPr>
          <w:p>
            <w:pPr>
              <w:pStyle w:val="18"/>
              <w:jc w:val="center"/>
            </w:pPr>
            <w:r>
              <w:t>15</w:t>
            </w:r>
          </w:p>
        </w:tc>
        <w:tc>
          <w:tcPr>
            <w:tcW w:w="822" w:type="dxa"/>
            <w:noWrap w:val="0"/>
            <w:vAlign w:val="center"/>
          </w:tcPr>
          <w:p>
            <w:pPr>
              <w:pStyle w:val="18"/>
              <w:jc w:val="center"/>
            </w:pPr>
            <w:r>
              <w:t>0.2</w:t>
            </w:r>
          </w:p>
        </w:tc>
      </w:tr>
    </w:tbl>
    <w:p>
      <w:pPr>
        <w:pStyle w:val="18"/>
      </w:pPr>
      <w:r>
        <w:t>分析表二数据可知：当</w:t>
      </w:r>
      <w:r>
        <w:rPr>
          <w:u w:val="single"/>
        </w:rPr>
        <w:t>　电压　</w:t>
      </w:r>
      <w:r>
        <w:t>一定时，通过导体的电流跟这段导体的电阻成</w:t>
      </w:r>
      <w:r>
        <w:rPr>
          <w:u w:val="single"/>
        </w:rPr>
        <w:t>　反比　</w:t>
      </w:r>
      <w:r>
        <w:t>．</w:t>
      </w:r>
    </w:p>
    <w:p>
      <w:pPr>
        <w:pStyle w:val="18"/>
      </w:pPr>
      <w:r>
        <w:t>（5）本实验中测量了多组数据，老师告诉同学们：在许多实验中都需要进行多次测量，有的是为了从不同情况中找到普遍规律，有的是为了多次测量求平均值以减小误差．你认为下列实验中多次测量的目的与本实验相同的是</w:t>
      </w:r>
      <w:r>
        <w:rPr>
          <w:u w:val="single"/>
        </w:rPr>
        <w:t>　①　</w:t>
      </w:r>
      <w:r>
        <w:t xml:space="preserve"> （填序号）．</w:t>
      </w:r>
    </w:p>
    <w:p>
      <w:pPr>
        <w:pStyle w:val="18"/>
      </w:pPr>
      <w:r>
        <w:t>①探究</w:t>
      </w:r>
      <w:r>
        <w:drawing>
          <wp:inline distT="0" distB="0" distL="114300" distR="114300">
            <wp:extent cx="18415" cy="21590"/>
            <wp:effectExtent l="0" t="0" r="12065" b="1270"/>
            <wp:docPr id="47"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0"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1590"/>
                    </a:xfrm>
                    <a:prstGeom prst="rect">
                      <a:avLst/>
                    </a:prstGeom>
                    <a:noFill/>
                    <a:ln>
                      <a:noFill/>
                    </a:ln>
                  </pic:spPr>
                </pic:pic>
              </a:graphicData>
            </a:graphic>
          </wp:inline>
        </w:drawing>
      </w:r>
      <w:r>
        <w:t>串联电路两端的电压和它的各部分电路的电压之间的关系；</w:t>
      </w:r>
    </w:p>
    <w:p>
      <w:pPr>
        <w:pStyle w:val="18"/>
      </w:pPr>
      <w:r>
        <w:t>②用伏安法测量定值电阻的阻值；</w:t>
      </w:r>
    </w:p>
    <w:p>
      <w:pPr>
        <w:pStyle w:val="18"/>
      </w:pPr>
      <w:r>
        <w:t>③测量物体的长度．</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电功率的测量．</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实验题；作图题；测量型实验综合题．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（1）根据灯泡额定电压确定电压表量程，把滑动变阻器、开关串联接入电路，电压表并联在灯泡两端即可．</w:t>
            </w:r>
          </w:p>
          <w:p>
            <w:pPr>
              <w:pStyle w:val="18"/>
            </w:pPr>
            <w:r>
              <w:t>（2）闭合开关前，滑动变阻器接入电路的阻值应为滑动变阻器的最大阻值，根据电路图确定滑片的位置．</w:t>
            </w:r>
          </w:p>
          <w:p>
            <w:pPr>
              <w:pStyle w:val="18"/>
            </w:pPr>
            <w:r>
              <w:t>（3）灯泡在额定电压下正常发光，由表中实验数据找出灯泡额定电压对应的电流，由电功率公式P=UI求出灯泡额定功率，灯泡电阻受温度的影响．</w:t>
            </w:r>
          </w:p>
          <w:p>
            <w:pPr>
              <w:pStyle w:val="18"/>
            </w:pPr>
            <w:r>
              <w:t>（4）由电路图确定电流表的量程，由图示电流表确定电流表的分度值，读出电流表的示数；分析表2实验数据，得出结论．</w:t>
            </w:r>
          </w:p>
          <w:p>
            <w:pPr>
              <w:pStyle w:val="18"/>
            </w:pPr>
            <w:r>
              <w:t>（5）分析各实验多次测量的目的，然后答题．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解：（1）灯泡额定电压是2.5V，电压表选0～3V量程，滑动变阻器串联接入电路，电压表并联在灯泡两端，电路图如图所示．</w:t>
            </w:r>
          </w:p>
          <w:p>
            <w:pPr>
              <w:pStyle w:val="18"/>
            </w:pPr>
            <w:r>
              <w:t>（2）由电路图可知，滑片在A端时，滑动变阻器接入电路的阻值最大，闭合开关前，滑片应移到A端．</w:t>
            </w:r>
          </w:p>
          <w:p>
            <w:pPr>
              <w:pStyle w:val="18"/>
            </w:pPr>
            <w:r>
              <w:t>（3）当灯泡电压等于其额定电压2.5V时，灯泡可以正常发光，由表中实验数据可知，此时电流是0.50A，灯泡额定功率P=UI=2.5V×0.5A=1.25W；由于灯丝电阻随温度的变化而变化，</w:t>
            </w:r>
          </w:p>
          <w:p>
            <w:pPr>
              <w:pStyle w:val="18"/>
            </w:pPr>
            <w:r>
              <w:t>因此通过小灯泡的电流值与电压值不成正比．</w:t>
            </w:r>
          </w:p>
          <w:p>
            <w:pPr>
              <w:pStyle w:val="18"/>
            </w:pPr>
            <w:r>
              <w:t>（4）由电路图可知，电流表的量程是0～0.6A，由图2所示电流表可知，电流表的分度值是0.02A，</w:t>
            </w:r>
          </w:p>
          <w:p>
            <w:pPr>
              <w:pStyle w:val="18"/>
            </w:pPr>
            <w:r>
              <w:t>电流表示数是0.3A；由表二实验数据可知，在电压U一定时，电流I与电阻R的乘积是一个定值，电流与阻值成反比．</w:t>
            </w:r>
          </w:p>
          <w:p>
            <w:pPr>
              <w:pStyle w:val="18"/>
            </w:pPr>
            <w:r>
              <w:t>（5）探究“电流与电阻关系”的实验进行多次测量的目的是找出普遍规律；</w:t>
            </w:r>
          </w:p>
          <w:p>
            <w:pPr>
              <w:pStyle w:val="18"/>
            </w:pPr>
            <w:r>
              <w:t>①探究串联电路两端的电压和它的各部分电路的电压之间的关系，进行多次测量的目的是找出普遍规律；</w:t>
            </w:r>
          </w:p>
          <w:p>
            <w:pPr>
              <w:pStyle w:val="18"/>
            </w:pPr>
            <w:r>
              <w:t>②用伏安法测量定值电阻的阻值，进行多次测量的目的是求平均值，减小误差；</w:t>
            </w:r>
          </w:p>
          <w:p>
            <w:pPr>
              <w:pStyle w:val="18"/>
            </w:pPr>
            <w:r>
              <w:t>③测量物体的长度，进行多次测量的目的是求平均值，减小误差；由以上分析可知：多次测量的目的与本实验相同的是：①探究串联电路两端的电压和它的各部分电路的电压之间的关系．</w:t>
            </w:r>
          </w:p>
          <w:p>
            <w:pPr>
              <w:pStyle w:val="18"/>
            </w:pPr>
            <w:r>
              <w:t>故答案为：（1）电路图如图所示；（2）A；（3）2.5；1.25；灯丝电阻随温度变化而变化；</w:t>
            </w:r>
          </w:p>
          <w:p>
            <w:pPr>
              <w:pStyle w:val="18"/>
            </w:pPr>
            <w:r>
              <w:t>（4）0.3；电压；反比；（5）①．</w:t>
            </w:r>
          </w:p>
          <w:p>
            <w:pPr>
              <w:pStyle w:val="18"/>
            </w:pPr>
            <w:r>
              <w:drawing>
                <wp:inline distT="0" distB="0" distL="114300" distR="114300">
                  <wp:extent cx="2143125" cy="1570355"/>
                  <wp:effectExtent l="0" t="0" r="5715" b="14605"/>
                  <wp:docPr id="4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24" descr="学科网(www.zxxk.com)--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2143125" cy="1570355"/>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连接电路图、滑动变阻器的调节、求灯泡功率、电流表读数、实验数据分析、实验进行多次测量的目的等，涉及的知识点较多，是实验的常考问题，一定要掌握；对电表读数时，应先确定电表量程与分度值，然后再读数，读数时视线要与电表刻度线垂直；应知道实验进行多次测量的目的．</w:t>
            </w:r>
          </w:p>
        </w:tc>
      </w:tr>
    </w:tbl>
    <w:p>
      <w:pPr>
        <w:pStyle w:val="18"/>
      </w:pPr>
      <w:r>
        <w:t>　</w:t>
      </w:r>
    </w:p>
    <w:p>
      <w:pPr>
        <w:pStyle w:val="18"/>
      </w:pPr>
      <w:r>
        <w:rPr>
          <w:b/>
        </w:rPr>
        <w:t>四、综合解答题（每题9分.共18分）</w:t>
      </w:r>
    </w:p>
    <w:p>
      <w:pPr>
        <w:pStyle w:val="18"/>
      </w:pPr>
      <w:r>
        <w:t>23．（9分）（2014•安庆二模）空气能热水器是通过吸收空气中的热量来制造热水的“热量搬运”装置．其工作原理是：空气能热水器在工作时，吸收空气中的能量为Q，消耗的电能为W，通过热交换使水吸收的热量为Q</w:t>
      </w:r>
      <w:r>
        <w:rPr>
          <w:sz w:val="24"/>
          <w:szCs w:val="24"/>
          <w:vertAlign w:val="subscript"/>
        </w:rPr>
        <w:t>吸</w:t>
      </w:r>
      <w:r>
        <w:t>，即Q</w:t>
      </w:r>
      <w:r>
        <w:rPr>
          <w:sz w:val="24"/>
          <w:szCs w:val="24"/>
          <w:vertAlign w:val="subscript"/>
        </w:rPr>
        <w:t>吸</w:t>
      </w:r>
      <w:r>
        <w:t>=Q+W，所以它的热效率（的值）可以达到300%～500%．已知某型号空气能热水器的热效率是400%，电功率为1400W，当用此热水器将100kg的水从15℃加热到55℃时[水的比热容为4.2×10</w:t>
      </w:r>
      <w:r>
        <w:rPr>
          <w:sz w:val="24"/>
          <w:szCs w:val="24"/>
          <w:vertAlign w:val="superscript"/>
        </w:rPr>
        <w:t>3</w:t>
      </w:r>
      <w:r>
        <w:t>J/（kg•℃），干木柴的热值为1.2×10</w:t>
      </w:r>
      <w:r>
        <w:rPr>
          <w:sz w:val="24"/>
          <w:szCs w:val="24"/>
          <w:vertAlign w:val="superscript"/>
        </w:rPr>
        <w:t>7</w:t>
      </w:r>
      <w:r>
        <w:t xml:space="preserve"> J/kg</w:t>
      </w:r>
      <w:r>
        <w:rPr>
          <w:rFonts w:ascii="Cambria Math" w:hAnsi="Cambria Math" w:cs="Cambria Math"/>
        </w:rPr>
        <w:t>]</w:t>
      </w:r>
      <w:r>
        <w:t>．</w:t>
      </w:r>
    </w:p>
    <w:p>
      <w:pPr>
        <w:pStyle w:val="18"/>
      </w:pPr>
      <w:r>
        <w:t>求：</w:t>
      </w:r>
    </w:p>
    <w:p>
      <w:pPr>
        <w:pStyle w:val="18"/>
      </w:pPr>
      <w:r>
        <w:t>（1）水吸收的热量；</w:t>
      </w:r>
    </w:p>
    <w:p>
      <w:pPr>
        <w:pStyle w:val="18"/>
      </w:pPr>
      <w:r>
        <w:t>（2）水吸收的热量相当于完全燃烧多少千克的干木柴所放出的热量；</w:t>
      </w:r>
    </w:p>
    <w:p>
      <w:pPr>
        <w:pStyle w:val="18"/>
      </w:pPr>
      <w:r>
        <w:t>（3）空气能热水器完成上述加热过程所用的时间．</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热平衡方程的应用．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分子热运动、内能；比热容、热机、热值．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（1）知道水的质量、初温和末温，根据公式Q=cm（t﹣t</w:t>
            </w:r>
            <w:r>
              <w:rPr>
                <w:sz w:val="24"/>
                <w:szCs w:val="24"/>
                <w:vertAlign w:val="subscript"/>
              </w:rPr>
              <w:t>0</w:t>
            </w:r>
            <w:r>
              <w:t>）求出水吸收的热量；</w:t>
            </w:r>
          </w:p>
          <w:p>
            <w:pPr>
              <w:pStyle w:val="18"/>
            </w:pPr>
            <w:r>
              <w:t>（2）再根据公式Q=mq求出燃烧干木材的质量；</w:t>
            </w:r>
          </w:p>
          <w:p>
            <w:pPr>
              <w:pStyle w:val="18"/>
            </w:pPr>
            <w:r>
              <w:t>（3）知道热水器的热效率是400%，求出热水器放出的热量，又知道电功率，根据公式W=Q=Pt求出加热时间．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已知：某型号空气能热水器的热效率是η=400%，电功率为P=1400W，水的质量m=100kg，水的初温t</w:t>
            </w:r>
            <w:r>
              <w:rPr>
                <w:sz w:val="24"/>
                <w:szCs w:val="24"/>
                <w:vertAlign w:val="subscript"/>
              </w:rPr>
              <w:t>0</w:t>
            </w:r>
            <w:r>
              <w:t>=15℃，末温t=55℃，水的比热容为c=4.2×10</w:t>
            </w:r>
            <w:r>
              <w:rPr>
                <w:sz w:val="24"/>
                <w:szCs w:val="24"/>
                <w:vertAlign w:val="superscript"/>
              </w:rPr>
              <w:t>3</w:t>
            </w:r>
            <w:r>
              <w:t>J/（kg•℃），干木柴的热值为q=1.2×10</w:t>
            </w:r>
            <w:r>
              <w:rPr>
                <w:sz w:val="24"/>
                <w:szCs w:val="24"/>
                <w:vertAlign w:val="superscript"/>
              </w:rPr>
              <w:t>7</w:t>
            </w:r>
            <w:r>
              <w:t xml:space="preserve"> J/kg</w:t>
            </w:r>
          </w:p>
          <w:p>
            <w:pPr>
              <w:pStyle w:val="18"/>
            </w:pPr>
            <w:r>
              <w:t>求：（1）水吸收的热量Q</w:t>
            </w:r>
            <w:r>
              <w:rPr>
                <w:sz w:val="24"/>
                <w:szCs w:val="24"/>
                <w:vertAlign w:val="subscript"/>
              </w:rPr>
              <w:t>吸</w:t>
            </w:r>
            <w:r>
              <w:t>=？；</w:t>
            </w:r>
          </w:p>
          <w:p>
            <w:pPr>
              <w:pStyle w:val="18"/>
            </w:pPr>
            <w:r>
              <w:t>（2）燃烧干木柴的质量m′=？；</w:t>
            </w:r>
          </w:p>
          <w:p>
            <w:pPr>
              <w:pStyle w:val="18"/>
            </w:pPr>
            <w:r>
              <w:t>（3）空气能热水器完成上述加热过程所用的时间t=？</w:t>
            </w:r>
          </w:p>
          <w:p>
            <w:pPr>
              <w:pStyle w:val="18"/>
            </w:pPr>
            <w:r>
              <w:t>解：</w:t>
            </w:r>
          </w:p>
          <w:p>
            <w:pPr>
              <w:pStyle w:val="18"/>
            </w:pPr>
            <w:r>
              <w:t>（1）水吸收的热量：</w:t>
            </w:r>
          </w:p>
          <w:p>
            <w:pPr>
              <w:pStyle w:val="18"/>
            </w:pPr>
            <w:r>
              <w:t>Q</w:t>
            </w:r>
            <w:r>
              <w:rPr>
                <w:sz w:val="24"/>
                <w:szCs w:val="24"/>
                <w:vertAlign w:val="subscript"/>
              </w:rPr>
              <w:t>吸</w:t>
            </w:r>
            <w:r>
              <w:t>=cm（t﹣t</w:t>
            </w:r>
            <w:r>
              <w:rPr>
                <w:sz w:val="24"/>
                <w:szCs w:val="24"/>
                <w:vertAlign w:val="subscript"/>
              </w:rPr>
              <w:t>0</w:t>
            </w:r>
            <w:r>
              <w:t>）=4.2×10</w:t>
            </w:r>
            <w:r>
              <w:rPr>
                <w:sz w:val="24"/>
                <w:szCs w:val="24"/>
                <w:vertAlign w:val="superscript"/>
              </w:rPr>
              <w:t>3</w:t>
            </w:r>
            <w:r>
              <w:t>J/（kg•℃）×100kg×（55℃﹣15℃）=1.68×10</w:t>
            </w:r>
            <w:r>
              <w:rPr>
                <w:sz w:val="24"/>
                <w:szCs w:val="24"/>
                <w:vertAlign w:val="superscript"/>
              </w:rPr>
              <w:t>7</w:t>
            </w:r>
            <w:r>
              <w:t>J；</w:t>
            </w:r>
          </w:p>
          <w:p>
            <w:pPr>
              <w:pStyle w:val="18"/>
            </w:pPr>
            <w:r>
              <w:t>（2）由题知，Q</w:t>
            </w:r>
            <w:r>
              <w:rPr>
                <w:sz w:val="24"/>
                <w:szCs w:val="24"/>
                <w:vertAlign w:val="subscript"/>
              </w:rPr>
              <w:t>吸</w:t>
            </w:r>
            <w:r>
              <w:t>=Q</w:t>
            </w:r>
            <w:r>
              <w:rPr>
                <w:sz w:val="24"/>
                <w:szCs w:val="24"/>
                <w:vertAlign w:val="subscript"/>
              </w:rPr>
              <w:t>放</w:t>
            </w:r>
            <w:r>
              <w:t>，</w:t>
            </w:r>
          </w:p>
          <w:p>
            <w:pPr>
              <w:pStyle w:val="18"/>
            </w:pPr>
            <w:r>
              <w:t>∵Q</w:t>
            </w:r>
            <w:r>
              <w:rPr>
                <w:sz w:val="24"/>
                <w:szCs w:val="24"/>
                <w:vertAlign w:val="subscript"/>
              </w:rPr>
              <w:t>放</w:t>
            </w:r>
            <w:r>
              <w:t>=mq，</w:t>
            </w:r>
          </w:p>
          <w:p>
            <w:pPr>
              <w:pStyle w:val="18"/>
            </w:pPr>
            <w:r>
              <w:t>∴需要的干木柴质量：</w:t>
            </w:r>
          </w:p>
          <w:p>
            <w:pPr>
              <w:pStyle w:val="18"/>
            </w:pPr>
            <w:r>
              <w:t>m′=</w:t>
            </w:r>
            <w:r>
              <w:rPr>
                <w:position w:val="-24"/>
              </w:rPr>
              <w:drawing>
                <wp:inline distT="0" distB="0" distL="114300" distR="114300">
                  <wp:extent cx="238125" cy="400050"/>
                  <wp:effectExtent l="0" t="0" r="5715" b="11430"/>
                  <wp:docPr id="49"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2"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238125" cy="400050"/>
                          </a:xfrm>
                          <a:prstGeom prst="rect">
                            <a:avLst/>
                          </a:prstGeom>
                          <a:noFill/>
                          <a:ln>
                            <a:noFill/>
                          </a:ln>
                        </pic:spPr>
                      </pic:pic>
                    </a:graphicData>
                  </a:graphic>
                </wp:inline>
              </w:drawing>
            </w:r>
            <w:r>
              <w:t>=</w:t>
            </w:r>
            <w:r>
              <w:rPr>
                <w:position w:val="-30"/>
              </w:rPr>
              <w:drawing>
                <wp:inline distT="0" distB="0" distL="114300" distR="114300">
                  <wp:extent cx="981075" cy="438150"/>
                  <wp:effectExtent l="0" t="0" r="9525" b="3810"/>
                  <wp:docPr id="50"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3" descr="学科网(www.zxxk.com)--教育资源门户，提供试卷、教案、课件、论文、素材及各类教学资源下载，还有大量而丰富的教学相关资讯！"/>
                          <pic:cNvPicPr>
                            <a:picLocks noChangeAspect="1"/>
                          </pic:cNvPicPr>
                        </pic:nvPicPr>
                        <pic:blipFill>
                          <a:blip r:embed="rId49"/>
                          <a:stretch>
                            <a:fillRect/>
                          </a:stretch>
                        </pic:blipFill>
                        <pic:spPr>
                          <a:xfrm>
                            <a:off x="0" y="0"/>
                            <a:ext cx="981075" cy="438150"/>
                          </a:xfrm>
                          <a:prstGeom prst="rect">
                            <a:avLst/>
                          </a:prstGeom>
                          <a:noFill/>
                          <a:ln>
                            <a:noFill/>
                          </a:ln>
                        </pic:spPr>
                      </pic:pic>
                    </a:graphicData>
                  </a:graphic>
                </wp:inline>
              </w:drawing>
            </w:r>
            <w:r>
              <w:t>=1.4kg；</w:t>
            </w:r>
          </w:p>
          <w:p>
            <w:pPr>
              <w:pStyle w:val="18"/>
            </w:pPr>
            <w:r>
              <w:t>（3）∵η=</w:t>
            </w:r>
            <w:r>
              <w:rPr>
                <w:position w:val="-30"/>
              </w:rPr>
              <w:drawing>
                <wp:inline distT="0" distB="0" distL="114300" distR="114300">
                  <wp:extent cx="238125" cy="447675"/>
                  <wp:effectExtent l="0" t="0" r="5715" b="9525"/>
                  <wp:docPr id="51"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4" descr="学科网(www.zxxk.com)--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238125" cy="447675"/>
                          </a:xfrm>
                          <a:prstGeom prst="rect">
                            <a:avLst/>
                          </a:prstGeom>
                          <a:noFill/>
                          <a:ln>
                            <a:noFill/>
                          </a:ln>
                        </pic:spPr>
                      </pic:pic>
                    </a:graphicData>
                  </a:graphic>
                </wp:inline>
              </w:drawing>
            </w:r>
            <w:r>
              <w:t>，</w:t>
            </w:r>
          </w:p>
          <w:p>
            <w:pPr>
              <w:pStyle w:val="18"/>
            </w:pPr>
            <w:r>
              <w:t>∴电热水器放出的热量：</w:t>
            </w:r>
          </w:p>
          <w:p>
            <w:pPr>
              <w:pStyle w:val="18"/>
            </w:pPr>
            <w:r>
              <w:t>Q</w:t>
            </w:r>
            <w:r>
              <w:rPr>
                <w:sz w:val="24"/>
                <w:szCs w:val="24"/>
                <w:vertAlign w:val="subscript"/>
              </w:rPr>
              <w:t>放</w:t>
            </w:r>
            <w:r>
              <w:t>=</w:t>
            </w:r>
            <w:r>
              <w:rPr>
                <w:position w:val="-22"/>
              </w:rPr>
              <w:drawing>
                <wp:inline distT="0" distB="0" distL="114300" distR="114300">
                  <wp:extent cx="238125" cy="390525"/>
                  <wp:effectExtent l="0" t="0" r="5715" b="5715"/>
                  <wp:docPr id="52"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5" descr="学科网(www.zxxk.com)--教育资源门户，提供试卷、教案、课件、论文、素材及各类教学资源下载，还有大量而丰富的教学相关资讯！"/>
                          <pic:cNvPicPr>
                            <a:picLocks noChangeAspect="1"/>
                          </pic:cNvPicPr>
                        </pic:nvPicPr>
                        <pic:blipFill>
                          <a:blip r:embed="rId51"/>
                          <a:stretch>
                            <a:fillRect/>
                          </a:stretch>
                        </pic:blipFill>
                        <pic:spPr>
                          <a:xfrm>
                            <a:off x="0" y="0"/>
                            <a:ext cx="238125" cy="390525"/>
                          </a:xfrm>
                          <a:prstGeom prst="rect">
                            <a:avLst/>
                          </a:prstGeom>
                          <a:noFill/>
                          <a:ln>
                            <a:noFill/>
                          </a:ln>
                        </pic:spPr>
                      </pic:pic>
                    </a:graphicData>
                  </a:graphic>
                </wp:inline>
              </w:drawing>
            </w:r>
            <w:r>
              <w:t>=</w:t>
            </w:r>
            <w:r>
              <w:rPr>
                <w:position w:val="-23"/>
              </w:rPr>
              <w:drawing>
                <wp:inline distT="0" distB="0" distL="114300" distR="114300">
                  <wp:extent cx="828675" cy="390525"/>
                  <wp:effectExtent l="0" t="0" r="9525" b="5715"/>
                  <wp:docPr id="53"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6" descr="学科网(www.zxxk.com)--教育资源门户，提供试卷、教案、课件、论文、素材及各类教学资源下载，还有大量而丰富的教学相关资讯！"/>
                          <pic:cNvPicPr>
                            <a:picLocks noChangeAspect="1"/>
                          </pic:cNvPicPr>
                        </pic:nvPicPr>
                        <pic:blipFill>
                          <a:blip r:embed="rId52"/>
                          <a:stretch>
                            <a:fillRect/>
                          </a:stretch>
                        </pic:blipFill>
                        <pic:spPr>
                          <a:xfrm>
                            <a:off x="0" y="0"/>
                            <a:ext cx="828675" cy="390525"/>
                          </a:xfrm>
                          <a:prstGeom prst="rect">
                            <a:avLst/>
                          </a:prstGeom>
                          <a:noFill/>
                          <a:ln>
                            <a:noFill/>
                          </a:ln>
                        </pic:spPr>
                      </pic:pic>
                    </a:graphicData>
                  </a:graphic>
                </wp:inline>
              </w:drawing>
            </w:r>
            <w:r>
              <w:t>=4.2×10</w:t>
            </w:r>
            <w:r>
              <w:rPr>
                <w:sz w:val="24"/>
                <w:szCs w:val="24"/>
                <w:vertAlign w:val="superscript"/>
              </w:rPr>
              <w:t>6</w:t>
            </w:r>
            <w:r>
              <w:t>J，</w:t>
            </w:r>
          </w:p>
          <w:p>
            <w:pPr>
              <w:pStyle w:val="18"/>
            </w:pPr>
            <w:r>
              <w:t>∵W=Q=Pt</w:t>
            </w:r>
          </w:p>
          <w:p>
            <w:pPr>
              <w:pStyle w:val="18"/>
            </w:pPr>
            <w:r>
              <w:t>∴空气能热水器完成上述加热过程所用的时间：</w:t>
            </w:r>
          </w:p>
          <w:p>
            <w:pPr>
              <w:pStyle w:val="18"/>
            </w:pPr>
            <w:r>
              <w:t>t=</w:t>
            </w:r>
            <w:r>
              <w:rPr>
                <w:position w:val="-22"/>
              </w:rPr>
              <w:drawing>
                <wp:inline distT="0" distB="0" distL="114300" distR="114300">
                  <wp:extent cx="95250" cy="333375"/>
                  <wp:effectExtent l="0" t="0" r="11430" b="1905"/>
                  <wp:docPr id="54"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7" descr="学科网(www.zxxk.com)--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238125" cy="390525"/>
                  <wp:effectExtent l="0" t="0" r="5715" b="5715"/>
                  <wp:docPr id="55"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8" descr="学科网(www.zxxk.com)--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238125" cy="390525"/>
                          </a:xfrm>
                          <a:prstGeom prst="rect">
                            <a:avLst/>
                          </a:prstGeom>
                          <a:noFill/>
                          <a:ln>
                            <a:noFill/>
                          </a:ln>
                        </pic:spPr>
                      </pic:pic>
                    </a:graphicData>
                  </a:graphic>
                </wp:inline>
              </w:drawing>
            </w:r>
            <w:r>
              <w:t>=</w:t>
            </w:r>
            <w:r>
              <w:rPr>
                <w:position w:val="-23"/>
              </w:rPr>
              <w:drawing>
                <wp:inline distT="0" distB="0" distL="114300" distR="114300">
                  <wp:extent cx="752475" cy="390525"/>
                  <wp:effectExtent l="0" t="0" r="9525" b="5715"/>
                  <wp:docPr id="56"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9" descr="学科网(www.zxxk.com)--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752475" cy="390525"/>
                          </a:xfrm>
                          <a:prstGeom prst="rect">
                            <a:avLst/>
                          </a:prstGeom>
                          <a:noFill/>
                          <a:ln>
                            <a:noFill/>
                          </a:ln>
                        </pic:spPr>
                      </pic:pic>
                    </a:graphicData>
                  </a:graphic>
                </wp:inline>
              </w:drawing>
            </w:r>
            <w:r>
              <w:t>=3×10</w:t>
            </w:r>
            <w:r>
              <w:rPr>
                <w:sz w:val="24"/>
                <w:szCs w:val="24"/>
                <w:vertAlign w:val="superscript"/>
              </w:rPr>
              <w:t>3</w:t>
            </w:r>
            <w:r>
              <w:t>s，</w:t>
            </w:r>
          </w:p>
          <w:p>
            <w:pPr>
              <w:pStyle w:val="18"/>
            </w:pPr>
            <w:r>
              <w:t>答：（1）水吸收的热量为1.68×10</w:t>
            </w:r>
            <w:r>
              <w:rPr>
                <w:sz w:val="24"/>
                <w:szCs w:val="24"/>
                <w:vertAlign w:val="superscript"/>
              </w:rPr>
              <w:t>7</w:t>
            </w:r>
            <w:r>
              <w:t>J；</w:t>
            </w:r>
          </w:p>
          <w:p>
            <w:pPr>
              <w:pStyle w:val="18"/>
            </w:pPr>
            <w:r>
              <w:t>（2）需要完全燃烧1.4kg干木柴；</w:t>
            </w:r>
          </w:p>
          <w:p>
            <w:pPr>
              <w:pStyle w:val="18"/>
            </w:pPr>
            <w:r>
              <w:t>（3）空气能热水器用时3×10</w:t>
            </w:r>
            <w:r>
              <w:rPr>
                <w:sz w:val="24"/>
                <w:szCs w:val="24"/>
                <w:vertAlign w:val="superscript"/>
              </w:rPr>
              <w:t>3</w:t>
            </w:r>
            <w:r>
              <w:t>s．</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空气能热水器属于新产品，针对新产品，重大事件设计物理问题，都是中考的热点，一定要关注．</w:t>
            </w:r>
          </w:p>
        </w:tc>
      </w:tr>
    </w:tbl>
    <w:p>
      <w:pPr>
        <w:pStyle w:val="18"/>
      </w:pPr>
      <w:r>
        <w:t>　</w:t>
      </w:r>
    </w:p>
    <w:p>
      <w:pPr>
        <w:pStyle w:val="18"/>
      </w:pPr>
      <w:r>
        <w:t>24．（9分）电压力锅集高压锅和电饭锅于一体，既安全又节能，“美的”牌某型号电压力锅铭牌如下表所示．其工作原理如图所示，A为密闭锅体，R</w:t>
      </w:r>
      <w:r>
        <w:rPr>
          <w:sz w:val="24"/>
          <w:szCs w:val="24"/>
          <w:vertAlign w:val="subscript"/>
        </w:rPr>
        <w:t>1</w:t>
      </w:r>
      <w:r>
        <w:t>、R</w:t>
      </w:r>
      <w:r>
        <w:rPr>
          <w:sz w:val="24"/>
          <w:szCs w:val="24"/>
          <w:vertAlign w:val="subscript"/>
        </w:rPr>
        <w:t>2</w:t>
      </w:r>
      <w:r>
        <w:t>分别是主加热器和保温加热器，L是用来指示电压力锅保温状态的发光二极管（电阻忽略不计），S</w:t>
      </w:r>
      <w:r>
        <w:rPr>
          <w:sz w:val="24"/>
          <w:szCs w:val="24"/>
          <w:vertAlign w:val="subscript"/>
        </w:rPr>
        <w:t>1</w:t>
      </w:r>
      <w:r>
        <w:t>为电源开关．闭合开关S</w:t>
      </w:r>
      <w:r>
        <w:rPr>
          <w:sz w:val="24"/>
          <w:szCs w:val="24"/>
          <w:vertAlign w:val="subscript"/>
        </w:rPr>
        <w:t>1</w:t>
      </w:r>
      <w:r>
        <w:t>后，电路通过R</w:t>
      </w:r>
      <w:r>
        <w:rPr>
          <w:sz w:val="24"/>
          <w:szCs w:val="24"/>
          <w:vertAlign w:val="subscript"/>
        </w:rPr>
        <w:t>1</w:t>
      </w:r>
      <w:r>
        <w:t>对电压力锅加热，当锅内水温达到105℃时，锅体向下移动，压力开关S</w:t>
      </w:r>
      <w:r>
        <w:rPr>
          <w:sz w:val="24"/>
          <w:szCs w:val="24"/>
          <w:vertAlign w:val="subscript"/>
        </w:rPr>
        <w:t>2</w:t>
      </w:r>
      <w:r>
        <w:t>与触点a断开，与b点接通，电路通过R</w:t>
      </w:r>
      <w:r>
        <w:rPr>
          <w:sz w:val="24"/>
          <w:szCs w:val="24"/>
          <w:vertAlign w:val="subscript"/>
        </w:rPr>
        <w:t>2</w:t>
      </w:r>
      <w:r>
        <w:t>对电压力锅保温．求：</w:t>
      </w:r>
    </w:p>
    <w:p>
      <w:pPr>
        <w:pStyle w:val="18"/>
      </w:pPr>
      <w:r>
        <w:t>（1）电压力锅正常加热工作时，通过加热电阻R</w:t>
      </w:r>
      <w:r>
        <w:rPr>
          <w:sz w:val="24"/>
          <w:szCs w:val="24"/>
          <w:vertAlign w:val="subscript"/>
        </w:rPr>
        <w:t>1</w:t>
      </w:r>
      <w:r>
        <w:t>的电流是多大？</w:t>
      </w:r>
    </w:p>
    <w:p>
      <w:pPr>
        <w:pStyle w:val="18"/>
      </w:pPr>
      <w:r>
        <w:t>（2）电压力锅进入保温状态时，家庭电路电压发生变化降为198V，此时保温电阻R</w:t>
      </w:r>
      <w:r>
        <w:rPr>
          <w:sz w:val="24"/>
          <w:szCs w:val="24"/>
          <w:vertAlign w:val="subscript"/>
        </w:rPr>
        <w:t>2</w:t>
      </w:r>
      <w:r>
        <w:t>消耗的实际电功率是多大？</w:t>
      </w:r>
    </w:p>
    <w:p>
      <w:pPr>
        <w:pStyle w:val="18"/>
      </w:pPr>
      <w:r>
        <w:t>（3）用该电压力锅对2kg、20℃的水正常加热到69.5℃，电压力锅加热的时间是多少？已知消耗的电能有90%被用来给水加热．水的比热容c=4.2×10</w:t>
      </w:r>
      <w:r>
        <w:rPr>
          <w:sz w:val="24"/>
          <w:szCs w:val="24"/>
          <w:vertAlign w:val="superscript"/>
        </w:rPr>
        <w:t>3</w:t>
      </w:r>
      <w:r>
        <w:t>J/（kg•℃）：</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440"/>
        <w:gridCol w:w="647"/>
        <w:gridCol w:w="79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2878" w:type="dxa"/>
            <w:gridSpan w:val="3"/>
            <w:noWrap w:val="0"/>
            <w:vAlign w:val="center"/>
          </w:tcPr>
          <w:p>
            <w:pPr>
              <w:pStyle w:val="18"/>
              <w:jc w:val="center"/>
            </w:pPr>
            <w:r>
              <w:t>美的电压力锅</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440" w:type="dxa"/>
            <w:noWrap w:val="0"/>
            <w:vAlign w:val="center"/>
          </w:tcPr>
          <w:p>
            <w:pPr>
              <w:pStyle w:val="18"/>
              <w:jc w:val="center"/>
            </w:pPr>
            <w:r>
              <w:t>额定电压</w:t>
            </w:r>
          </w:p>
        </w:tc>
        <w:tc>
          <w:tcPr>
            <w:tcW w:w="1438" w:type="dxa"/>
            <w:gridSpan w:val="2"/>
            <w:noWrap w:val="0"/>
            <w:vAlign w:val="center"/>
          </w:tcPr>
          <w:p>
            <w:pPr>
              <w:pStyle w:val="18"/>
              <w:jc w:val="center"/>
            </w:pPr>
            <w:r>
              <w:t>220V</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440" w:type="dxa"/>
            <w:vMerge w:val="restart"/>
            <w:noWrap w:val="0"/>
            <w:vAlign w:val="center"/>
          </w:tcPr>
          <w:p>
            <w:pPr>
              <w:pStyle w:val="18"/>
              <w:jc w:val="center"/>
            </w:pPr>
            <w:r>
              <w:t>额定功率</w:t>
            </w:r>
          </w:p>
        </w:tc>
        <w:tc>
          <w:tcPr>
            <w:tcW w:w="647" w:type="dxa"/>
            <w:noWrap w:val="0"/>
            <w:vAlign w:val="center"/>
          </w:tcPr>
          <w:p>
            <w:pPr>
              <w:pStyle w:val="18"/>
              <w:jc w:val="center"/>
            </w:pPr>
            <w:r>
              <w:t>加热</w:t>
            </w:r>
          </w:p>
        </w:tc>
        <w:tc>
          <w:tcPr>
            <w:tcW w:w="791" w:type="dxa"/>
            <w:noWrap w:val="0"/>
            <w:vAlign w:val="center"/>
          </w:tcPr>
          <w:p>
            <w:pPr>
              <w:pStyle w:val="18"/>
              <w:jc w:val="center"/>
            </w:pPr>
            <w:r>
              <w:t>1100W</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440" w:type="dxa"/>
            <w:vMerge w:val="continue"/>
            <w:noWrap w:val="0"/>
            <w:vAlign w:val="center"/>
          </w:tcPr>
          <w:p>
            <w:pPr>
              <w:pStyle w:val="18"/>
              <w:jc w:val="center"/>
            </w:pPr>
          </w:p>
        </w:tc>
        <w:tc>
          <w:tcPr>
            <w:tcW w:w="647" w:type="dxa"/>
            <w:noWrap w:val="0"/>
            <w:vAlign w:val="center"/>
          </w:tcPr>
          <w:p>
            <w:pPr>
              <w:pStyle w:val="18"/>
              <w:jc w:val="center"/>
            </w:pPr>
            <w:r>
              <w:t>保温</w:t>
            </w:r>
          </w:p>
        </w:tc>
        <w:tc>
          <w:tcPr>
            <w:tcW w:w="791" w:type="dxa"/>
            <w:noWrap w:val="0"/>
            <w:vAlign w:val="center"/>
          </w:tcPr>
          <w:p>
            <w:pPr>
              <w:pStyle w:val="18"/>
              <w:jc w:val="center"/>
            </w:pPr>
            <w:r>
              <w:t>20W</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440" w:type="dxa"/>
            <w:noWrap w:val="0"/>
            <w:vAlign w:val="center"/>
          </w:tcPr>
          <w:p>
            <w:pPr>
              <w:pStyle w:val="18"/>
              <w:jc w:val="center"/>
            </w:pPr>
            <w:r>
              <w:t>电源频率</w:t>
            </w:r>
          </w:p>
        </w:tc>
        <w:tc>
          <w:tcPr>
            <w:tcW w:w="1438" w:type="dxa"/>
            <w:gridSpan w:val="2"/>
            <w:noWrap w:val="0"/>
            <w:vAlign w:val="center"/>
          </w:tcPr>
          <w:p>
            <w:pPr>
              <w:pStyle w:val="18"/>
              <w:jc w:val="center"/>
            </w:pPr>
            <w:r>
              <w:t>50Hz</w:t>
            </w:r>
          </w:p>
        </w:tc>
      </w:tr>
    </w:tbl>
    <w:p>
      <w:pPr>
        <w:pStyle w:val="18"/>
        <w:rPr>
          <w:rFonts w:hint="eastAsia"/>
        </w:rPr>
      </w:pPr>
    </w:p>
    <w:p>
      <w:pPr>
        <w:pStyle w:val="18"/>
      </w:pPr>
      <w:r>
        <w:drawing>
          <wp:inline distT="0" distB="0" distL="114300" distR="114300">
            <wp:extent cx="1600200" cy="1952625"/>
            <wp:effectExtent l="0" t="0" r="0" b="13335"/>
            <wp:docPr id="5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24" descr="学科网(www.zxxk.com)--教育资源门户，提供试卷、教案、课件、论文、素材及各类教学资源下载，还有大量而丰富的教学相关资讯！"/>
                    <pic:cNvPicPr>
                      <a:picLocks noChangeAspect="1"/>
                    </pic:cNvPicPr>
                  </pic:nvPicPr>
                  <pic:blipFill>
                    <a:blip r:embed="rId56"/>
                    <a:stretch>
                      <a:fillRect/>
                    </a:stretch>
                  </pic:blipFill>
                  <pic:spPr>
                    <a:xfrm>
                      <a:off x="0" y="0"/>
                      <a:ext cx="1600200" cy="1952625"/>
                    </a:xfrm>
                    <a:prstGeom prst="rect">
                      <a:avLst/>
                    </a:prstGeom>
                    <a:noFill/>
                    <a:ln>
                      <a:noFill/>
                    </a:ln>
                  </pic:spPr>
                </pic:pic>
              </a:graphicData>
            </a:graphic>
          </wp:inline>
        </w:drawing>
      </w:r>
    </w:p>
    <w:p>
      <w:pPr>
        <w:pStyle w:val="18"/>
      </w:pPr>
      <w:r>
        <w:drawing>
          <wp:inline distT="0" distB="0" distL="114300" distR="114300">
            <wp:extent cx="18415" cy="17780"/>
            <wp:effectExtent l="0" t="0" r="12065" b="5080"/>
            <wp:docPr id="58"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电功率的计算；电功与热量的综合计算．</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计算题；压轴题；电和热综合题．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（1）已知加热时电压力锅的功率和电压，根据P=UI求出通过加热电阻R</w:t>
            </w:r>
            <w:r>
              <w:rPr>
                <w:sz w:val="24"/>
                <w:szCs w:val="24"/>
                <w:vertAlign w:val="subscript"/>
              </w:rPr>
              <w:t>1</w:t>
            </w:r>
            <w:r>
              <w:t>的电流；</w:t>
            </w:r>
          </w:p>
          <w:p>
            <w:pPr>
              <w:pStyle w:val="18"/>
            </w:pPr>
            <w:r>
              <w:t>（2）发光二极管电阻忽略不计时，根据P=</w:t>
            </w:r>
            <w:r>
              <w:rPr>
                <w:position w:val="-23"/>
              </w:rPr>
              <w:drawing>
                <wp:inline distT="0" distB="0" distL="114300" distR="114300">
                  <wp:extent cx="180975" cy="390525"/>
                  <wp:effectExtent l="0" t="0" r="1905" b="5715"/>
                  <wp:docPr id="59"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2" descr="学科网(www.zxxk.com)--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180975" cy="390525"/>
                          </a:xfrm>
                          <a:prstGeom prst="rect">
                            <a:avLst/>
                          </a:prstGeom>
                          <a:noFill/>
                          <a:ln>
                            <a:noFill/>
                          </a:ln>
                        </pic:spPr>
                      </pic:pic>
                    </a:graphicData>
                  </a:graphic>
                </wp:inline>
              </w:drawing>
            </w:r>
            <w:r>
              <w:t>求出电阻R</w:t>
            </w:r>
            <w:r>
              <w:rPr>
                <w:sz w:val="24"/>
                <w:szCs w:val="24"/>
                <w:vertAlign w:val="subscript"/>
              </w:rPr>
              <w:t>2</w:t>
            </w:r>
            <w:r>
              <w:t>的电阻，再根据P=</w:t>
            </w:r>
            <w:r>
              <w:rPr>
                <w:position w:val="-23"/>
              </w:rPr>
              <w:drawing>
                <wp:inline distT="0" distB="0" distL="114300" distR="114300">
                  <wp:extent cx="180975" cy="390525"/>
                  <wp:effectExtent l="0" t="0" r="1905" b="5715"/>
                  <wp:docPr id="60"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3" descr="学科网(www.zxxk.com)--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180975" cy="390525"/>
                          </a:xfrm>
                          <a:prstGeom prst="rect">
                            <a:avLst/>
                          </a:prstGeom>
                          <a:noFill/>
                          <a:ln>
                            <a:noFill/>
                          </a:ln>
                        </pic:spPr>
                      </pic:pic>
                    </a:graphicData>
                  </a:graphic>
                </wp:inline>
              </w:drawing>
            </w:r>
            <w:r>
              <w:t>求出家庭电路电压变化为198V时的实际功率；</w:t>
            </w:r>
          </w:p>
          <w:p>
            <w:pPr>
              <w:pStyle w:val="18"/>
            </w:pPr>
            <w:r>
              <w:t>（3）根据Q=cm△t表示出水吸收的热量，根据题意得出加热时电饭锅释放的热量，再根据W=Pt求出加热时间．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解：（1）由P=UI得电压力锅正常加热的电流：</w:t>
            </w:r>
          </w:p>
          <w:p>
            <w:pPr>
              <w:pStyle w:val="18"/>
            </w:pPr>
            <w:r>
              <w:t>I</w:t>
            </w:r>
            <w:r>
              <w:rPr>
                <w:sz w:val="24"/>
                <w:szCs w:val="24"/>
                <w:vertAlign w:val="subscript"/>
              </w:rPr>
              <w:t>1</w:t>
            </w:r>
            <w:r>
              <w:t>=</w:t>
            </w:r>
            <w:r>
              <w:rPr>
                <w:position w:val="-23"/>
              </w:rPr>
              <w:drawing>
                <wp:inline distT="0" distB="0" distL="114300" distR="114300">
                  <wp:extent cx="180975" cy="390525"/>
                  <wp:effectExtent l="0" t="0" r="1905" b="5715"/>
                  <wp:docPr id="61" name="图片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4" descr="学科网(www.zxxk.com)--教育资源门户，提供试卷、教案、课件、论文、素材及各类教学资源下载，还有大量而丰富的教学相关资讯！"/>
                          <pic:cNvPicPr>
                            <a:picLocks noChangeAspect="1"/>
                          </pic:cNvPicPr>
                        </pic:nvPicPr>
                        <pic:blipFill>
                          <a:blip r:embed="rId58"/>
                          <a:stretch>
                            <a:fillRect/>
                          </a:stretch>
                        </pic:blipFill>
                        <pic:spPr>
                          <a:xfrm>
                            <a:off x="0" y="0"/>
                            <a:ext cx="180975" cy="390525"/>
                          </a:xfrm>
                          <a:prstGeom prst="rect">
                            <a:avLst/>
                          </a:prstGeom>
                          <a:noFill/>
                          <a:ln>
                            <a:noFill/>
                          </a:ln>
                        </pic:spPr>
                      </pic:pic>
                    </a:graphicData>
                  </a:graphic>
                </wp:inline>
              </w:drawing>
            </w:r>
            <w:r>
              <w:t>=</w:t>
            </w:r>
            <w:r>
              <w:rPr>
                <w:position w:val="-22"/>
              </w:rPr>
              <w:drawing>
                <wp:inline distT="0" distB="0" distL="114300" distR="114300">
                  <wp:extent cx="400050" cy="333375"/>
                  <wp:effectExtent l="0" t="0" r="11430" b="1905"/>
                  <wp:docPr id="62"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5" descr="学科网(www.zxxk.com)--教育资源门户，提供试卷、教案、课件、论文、素材及各类教学资源下载，还有大量而丰富的教学相关资讯！"/>
                          <pic:cNvPicPr>
                            <a:picLocks noChangeAspect="1"/>
                          </pic:cNvPicPr>
                        </pic:nvPicPr>
                        <pic:blipFill>
                          <a:blip r:embed="rId59"/>
                          <a:stretch>
                            <a:fillRect/>
                          </a:stretch>
                        </pic:blipFill>
                        <pic:spPr>
                          <a:xfrm>
                            <a:off x="0" y="0"/>
                            <a:ext cx="400050" cy="333375"/>
                          </a:xfrm>
                          <a:prstGeom prst="rect">
                            <a:avLst/>
                          </a:prstGeom>
                          <a:noFill/>
                          <a:ln>
                            <a:noFill/>
                          </a:ln>
                        </pic:spPr>
                      </pic:pic>
                    </a:graphicData>
                  </a:graphic>
                </wp:inline>
              </w:drawing>
            </w:r>
            <w:r>
              <w:t>=5A；</w:t>
            </w:r>
          </w:p>
          <w:p>
            <w:pPr>
              <w:pStyle w:val="18"/>
            </w:pPr>
            <w:r>
              <w:t>（2）由P=</w:t>
            </w:r>
            <w:r>
              <w:rPr>
                <w:position w:val="-23"/>
              </w:rPr>
              <w:drawing>
                <wp:inline distT="0" distB="0" distL="114300" distR="114300">
                  <wp:extent cx="180975" cy="390525"/>
                  <wp:effectExtent l="0" t="0" r="1905" b="5715"/>
                  <wp:docPr id="63" name="图片 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6" descr="学科网(www.zxxk.com)--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180975" cy="390525"/>
                          </a:xfrm>
                          <a:prstGeom prst="rect">
                            <a:avLst/>
                          </a:prstGeom>
                          <a:noFill/>
                          <a:ln>
                            <a:noFill/>
                          </a:ln>
                        </pic:spPr>
                      </pic:pic>
                    </a:graphicData>
                  </a:graphic>
                </wp:inline>
              </w:drawing>
            </w:r>
            <w:r>
              <w:t>得：</w:t>
            </w:r>
          </w:p>
          <w:p>
            <w:pPr>
              <w:pStyle w:val="18"/>
            </w:pPr>
            <w:r>
              <w:t>R</w:t>
            </w:r>
            <w:r>
              <w:rPr>
                <w:sz w:val="24"/>
                <w:szCs w:val="24"/>
                <w:vertAlign w:val="subscript"/>
              </w:rPr>
              <w:t>2</w:t>
            </w:r>
            <w:r>
              <w:t>=</w:t>
            </w:r>
            <w:r>
              <w:rPr>
                <w:position w:val="-30"/>
              </w:rPr>
              <w:drawing>
                <wp:inline distT="0" distB="0" distL="114300" distR="114300">
                  <wp:extent cx="180975" cy="438150"/>
                  <wp:effectExtent l="0" t="0" r="1905" b="3810"/>
                  <wp:docPr id="64" name="图片 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7" descr="学科网(www.zxxk.com)--教育资源门户，提供试卷、教案、课件、论文、素材及各类教学资源下载，还有大量而丰富的教学相关资讯！"/>
                          <pic:cNvPicPr>
                            <a:picLocks noChangeAspect="1"/>
                          </pic:cNvPicPr>
                        </pic:nvPicPr>
                        <pic:blipFill>
                          <a:blip r:embed="rId60"/>
                          <a:stretch>
                            <a:fillRect/>
                          </a:stretch>
                        </pic:blipFill>
                        <pic:spPr>
                          <a:xfrm>
                            <a:off x="0" y="0"/>
                            <a:ext cx="180975" cy="438150"/>
                          </a:xfrm>
                          <a:prstGeom prst="rect">
                            <a:avLst/>
                          </a:prstGeom>
                          <a:noFill/>
                          <a:ln>
                            <a:noFill/>
                          </a:ln>
                        </pic:spPr>
                      </pic:pic>
                    </a:graphicData>
                  </a:graphic>
                </wp:inline>
              </w:drawing>
            </w:r>
            <w:r>
              <w:t>=</w:t>
            </w:r>
            <w:r>
              <w:rPr>
                <w:position w:val="-23"/>
              </w:rPr>
              <w:drawing>
                <wp:inline distT="0" distB="0" distL="114300" distR="114300">
                  <wp:extent cx="714375" cy="409575"/>
                  <wp:effectExtent l="0" t="0" r="1905" b="1905"/>
                  <wp:docPr id="65" name="图片 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8" descr="学科网(www.zxxk.com)--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714375" cy="409575"/>
                          </a:xfrm>
                          <a:prstGeom prst="rect">
                            <a:avLst/>
                          </a:prstGeom>
                          <a:noFill/>
                          <a:ln>
                            <a:noFill/>
                          </a:ln>
                        </pic:spPr>
                      </pic:pic>
                    </a:graphicData>
                  </a:graphic>
                </wp:inline>
              </w:drawing>
            </w:r>
            <w:r>
              <w:t>=2420Ω，</w:t>
            </w:r>
          </w:p>
          <w:p>
            <w:pPr>
              <w:pStyle w:val="18"/>
            </w:pPr>
            <w:r>
              <w:t>电饭锅实际消耗的电功率：</w:t>
            </w:r>
          </w:p>
          <w:p>
            <w:pPr>
              <w:pStyle w:val="18"/>
            </w:pPr>
            <w:r>
              <w:t>P</w:t>
            </w:r>
            <w:r>
              <w:rPr>
                <w:sz w:val="24"/>
                <w:szCs w:val="24"/>
                <w:vertAlign w:val="subscript"/>
              </w:rPr>
              <w:t>实</w:t>
            </w:r>
            <w:r>
              <w:t>=</w:t>
            </w:r>
            <w:r>
              <w:rPr>
                <w:position w:val="-29"/>
              </w:rPr>
              <w:drawing>
                <wp:inline distT="0" distB="0" distL="114300" distR="114300">
                  <wp:extent cx="276225" cy="485775"/>
                  <wp:effectExtent l="0" t="0" r="13335" b="1905"/>
                  <wp:docPr id="66" name="图片 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9" descr="学科网(www.zxxk.com)--教育资源门户，提供试卷、教案、课件、论文、素材及各类教学资源下载，还有大量而丰富的教学相关资讯！"/>
                          <pic:cNvPicPr>
                            <a:picLocks noChangeAspect="1"/>
                          </pic:cNvPicPr>
                        </pic:nvPicPr>
                        <pic:blipFill>
                          <a:blip r:embed="rId62"/>
                          <a:stretch>
                            <a:fillRect/>
                          </a:stretch>
                        </pic:blipFill>
                        <pic:spPr>
                          <a:xfrm>
                            <a:off x="0" y="0"/>
                            <a:ext cx="276225" cy="485775"/>
                          </a:xfrm>
                          <a:prstGeom prst="rect">
                            <a:avLst/>
                          </a:prstGeom>
                          <a:noFill/>
                          <a:ln>
                            <a:noFill/>
                          </a:ln>
                        </pic:spPr>
                      </pic:pic>
                    </a:graphicData>
                  </a:graphic>
                </wp:inline>
              </w:drawing>
            </w:r>
            <w:r>
              <w:t>=</w:t>
            </w:r>
            <w:r>
              <w:rPr>
                <w:position w:val="-23"/>
              </w:rPr>
              <w:drawing>
                <wp:inline distT="0" distB="0" distL="114300" distR="114300">
                  <wp:extent cx="714375" cy="409575"/>
                  <wp:effectExtent l="0" t="0" r="1905" b="1905"/>
                  <wp:docPr id="67" name="图片 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0" descr="学科网(www.zxxk.com)--教育资源门户，提供试卷、教案、课件、论文、素材及各类教学资源下载，还有大量而丰富的教学相关资讯！"/>
                          <pic:cNvPicPr>
                            <a:picLocks noChangeAspect="1"/>
                          </pic:cNvPicPr>
                        </pic:nvPicPr>
                        <pic:blipFill>
                          <a:blip r:embed="rId63"/>
                          <a:stretch>
                            <a:fillRect/>
                          </a:stretch>
                        </pic:blipFill>
                        <pic:spPr>
                          <a:xfrm>
                            <a:off x="0" y="0"/>
                            <a:ext cx="714375" cy="409575"/>
                          </a:xfrm>
                          <a:prstGeom prst="rect">
                            <a:avLst/>
                          </a:prstGeom>
                          <a:noFill/>
                          <a:ln>
                            <a:noFill/>
                          </a:ln>
                        </pic:spPr>
                      </pic:pic>
                    </a:graphicData>
                  </a:graphic>
                </wp:inline>
              </w:drawing>
            </w:r>
            <w:r>
              <w:t>=16.2W；</w:t>
            </w:r>
          </w:p>
          <w:p>
            <w:pPr>
              <w:pStyle w:val="18"/>
            </w:pPr>
            <w:r>
              <w:t>（3）水吸收的热量：Q</w:t>
            </w:r>
            <w:r>
              <w:rPr>
                <w:sz w:val="24"/>
                <w:szCs w:val="24"/>
                <w:vertAlign w:val="subscript"/>
              </w:rPr>
              <w:t>吸</w:t>
            </w:r>
            <w:r>
              <w:t>=cm（t﹣t</w:t>
            </w:r>
            <w:r>
              <w:rPr>
                <w:sz w:val="24"/>
                <w:szCs w:val="24"/>
                <w:vertAlign w:val="subscript"/>
              </w:rPr>
              <w:t>0</w:t>
            </w:r>
            <w:r>
              <w:t>）</w:t>
            </w:r>
          </w:p>
          <w:p>
            <w:pPr>
              <w:pStyle w:val="18"/>
            </w:pPr>
            <w:r>
              <w:t>由加热消耗的电能90%被水吸收有：Q</w:t>
            </w:r>
            <w:r>
              <w:rPr>
                <w:sz w:val="24"/>
                <w:szCs w:val="24"/>
                <w:vertAlign w:val="subscript"/>
              </w:rPr>
              <w:t>吸</w:t>
            </w:r>
            <w:r>
              <w:t>=0.9W</w:t>
            </w:r>
            <w:r>
              <w:rPr>
                <w:sz w:val="24"/>
                <w:szCs w:val="24"/>
                <w:vertAlign w:val="subscript"/>
              </w:rPr>
              <w:t>电</w:t>
            </w:r>
            <w:r>
              <w:t>，</w:t>
            </w:r>
          </w:p>
          <w:p>
            <w:pPr>
              <w:pStyle w:val="18"/>
            </w:pPr>
            <w:r>
              <w:t>根据W=Pt得：</w:t>
            </w:r>
          </w:p>
          <w:p>
            <w:pPr>
              <w:pStyle w:val="18"/>
            </w:pPr>
            <w:r>
              <w:t>加热时间t=</w:t>
            </w:r>
            <w:r>
              <w:rPr>
                <w:position w:val="-22"/>
              </w:rPr>
              <w:drawing>
                <wp:inline distT="0" distB="0" distL="114300" distR="114300">
                  <wp:extent cx="95250" cy="333375"/>
                  <wp:effectExtent l="0" t="0" r="11430" b="1905"/>
                  <wp:docPr id="68"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1" descr="学科网(www.zxxk.com)--教育资源门户，提供试卷、教案、课件、论文、素材及各类教学资源下载，还有大量而丰富的教学相关资讯！"/>
                          <pic:cNvPicPr>
                            <a:picLocks noChangeAspect="1"/>
                          </pic:cNvPicPr>
                        </pic:nvPicPr>
                        <pic:blipFill>
                          <a:blip r:embed="rId64"/>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609600" cy="447675"/>
                  <wp:effectExtent l="0" t="0" r="0" b="9525"/>
                  <wp:docPr id="69" name="图片 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2" descr="学科网(www.zxxk.com)--教育资源门户，提供试卷、教案、课件、论文、素材及各类教学资源下载，还有大量而丰富的教学相关资讯！"/>
                          <pic:cNvPicPr>
                            <a:picLocks noChangeAspect="1"/>
                          </pic:cNvPicPr>
                        </pic:nvPicPr>
                        <pic:blipFill>
                          <a:blip r:embed="rId65"/>
                          <a:stretch>
                            <a:fillRect/>
                          </a:stretch>
                        </pic:blipFill>
                        <pic:spPr>
                          <a:xfrm>
                            <a:off x="0" y="0"/>
                            <a:ext cx="609600" cy="447675"/>
                          </a:xfrm>
                          <a:prstGeom prst="rect">
                            <a:avLst/>
                          </a:prstGeom>
                          <a:noFill/>
                          <a:ln>
                            <a:noFill/>
                          </a:ln>
                        </pic:spPr>
                      </pic:pic>
                    </a:graphicData>
                  </a:graphic>
                </wp:inline>
              </w:drawing>
            </w:r>
            <w:r>
              <w:t>=</w:t>
            </w:r>
            <w:r>
              <w:rPr>
                <w:position w:val="-30"/>
              </w:rPr>
              <w:drawing>
                <wp:inline distT="0" distB="0" distL="114300" distR="114300">
                  <wp:extent cx="609600" cy="390525"/>
                  <wp:effectExtent l="0" t="0" r="0" b="5715"/>
                  <wp:docPr id="70" name="图片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3" descr="学科网(www.zxxk.com)--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609600" cy="390525"/>
                          </a:xfrm>
                          <a:prstGeom prst="rect">
                            <a:avLst/>
                          </a:prstGeom>
                          <a:noFill/>
                          <a:ln>
                            <a:noFill/>
                          </a:ln>
                        </pic:spPr>
                      </pic:pic>
                    </a:graphicData>
                  </a:graphic>
                </wp:inline>
              </w:drawing>
            </w:r>
            <w:r>
              <w:t>=</w:t>
            </w:r>
            <w:r>
              <w:rPr>
                <w:position w:val="-22"/>
              </w:rPr>
              <w:drawing>
                <wp:inline distT="0" distB="0" distL="114300" distR="114300">
                  <wp:extent cx="3267075" cy="400050"/>
                  <wp:effectExtent l="0" t="0" r="9525" b="11430"/>
                  <wp:docPr id="71"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4" descr="学科网(www.zxxk.com)--教育资源门户，提供试卷、教案、课件、论文、素材及各类教学资源下载，还有大量而丰富的教学相关资讯！"/>
                          <pic:cNvPicPr>
                            <a:picLocks noChangeAspect="1"/>
                          </pic:cNvPicPr>
                        </pic:nvPicPr>
                        <pic:blipFill>
                          <a:blip r:embed="rId67"/>
                          <a:stretch>
                            <a:fillRect/>
                          </a:stretch>
                        </pic:blipFill>
                        <pic:spPr>
                          <a:xfrm>
                            <a:off x="0" y="0"/>
                            <a:ext cx="3267075" cy="400050"/>
                          </a:xfrm>
                          <a:prstGeom prst="rect">
                            <a:avLst/>
                          </a:prstGeom>
                          <a:noFill/>
                          <a:ln>
                            <a:noFill/>
                          </a:ln>
                        </pic:spPr>
                      </pic:pic>
                    </a:graphicData>
                  </a:graphic>
                </wp:inline>
              </w:drawing>
            </w:r>
            <w:r>
              <w:t>=420s．</w:t>
            </w:r>
          </w:p>
          <w:p>
            <w:pPr>
              <w:pStyle w:val="18"/>
            </w:pPr>
            <w:r>
              <w:t>答：（1）电压力锅正常加热工作时，通过加热电阻R</w:t>
            </w:r>
            <w:r>
              <w:rPr>
                <w:sz w:val="24"/>
                <w:szCs w:val="24"/>
                <w:vertAlign w:val="subscript"/>
              </w:rPr>
              <w:t>1</w:t>
            </w:r>
            <w:r>
              <w:t>的电流是5A；</w:t>
            </w:r>
          </w:p>
          <w:p>
            <w:pPr>
              <w:pStyle w:val="18"/>
            </w:pPr>
            <w:r>
              <w:t>（2）电压力锅进入保温状态时，家庭电路电压发生变化降为198V，此时保温电阻R</w:t>
            </w:r>
            <w:r>
              <w:rPr>
                <w:sz w:val="24"/>
                <w:szCs w:val="24"/>
                <w:vertAlign w:val="subscript"/>
              </w:rPr>
              <w:t>2</w:t>
            </w:r>
            <w:r>
              <w:t>消耗的实际电功率是16.2W；</w:t>
            </w:r>
          </w:p>
          <w:p>
            <w:pPr>
              <w:pStyle w:val="18"/>
            </w:pPr>
            <w:r>
              <w:t>（3）用该电压力锅对2kg、20℃的水正常加热到69.5℃，电压力锅加热的时间是420s．</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本题考查了电功与热量的简单计算，涉及到吸热公式、电功率公式和效率公式的灵活应用，会分析电饭锅加热时和保温时的电路是解决本题的关键．</w:t>
            </w:r>
          </w:p>
        </w:tc>
      </w:tr>
    </w:tbl>
    <w:p>
      <w:pPr>
        <w:pStyle w:val="18"/>
      </w:pPr>
      <w:r>
        <w:t>　</w:t>
      </w:r>
    </w:p>
    <w:p>
      <w:pPr>
        <w:pStyle w:val="18"/>
      </w:pPr>
    </w:p>
    <w:sectPr>
      <w:footerReference r:id="rId6" w:type="first"/>
      <w:footerReference r:id="rId4" w:type="default"/>
      <w:headerReference r:id="rId3" w:type="even"/>
      <w:footerReference r:id="rId5" w:type="even"/>
      <w:pgSz w:w="11906" w:h="16838"/>
      <w:pgMar w:top="720" w:right="720" w:bottom="720" w:left="720" w:header="454" w:footer="34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81"/>
    <w:rsid w:val="0004261E"/>
    <w:rsid w:val="001F17A0"/>
    <w:rsid w:val="002741B2"/>
    <w:rsid w:val="002E2E22"/>
    <w:rsid w:val="004F426F"/>
    <w:rsid w:val="0068673B"/>
    <w:rsid w:val="008B1EBA"/>
    <w:rsid w:val="008D4FEE"/>
    <w:rsid w:val="00985401"/>
    <w:rsid w:val="009B139A"/>
    <w:rsid w:val="00BF3281"/>
    <w:rsid w:val="00C04BEB"/>
    <w:rsid w:val="00C80315"/>
    <w:rsid w:val="00D671BE"/>
    <w:rsid w:val="00E11EEB"/>
    <w:rsid w:val="00F92F44"/>
    <w:rsid w:val="00FD4B06"/>
    <w:rsid w:val="43802B02"/>
    <w:rsid w:val="5D5D10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uiPriority w:val="99"/>
    <w:rPr>
      <w:color w:val="0000FF"/>
      <w:u w:val="single"/>
    </w:rPr>
  </w:style>
  <w:style w:type="character" w:customStyle="1" w:styleId="10">
    <w:name w:val="日期 Char"/>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styleId="14">
    <w:name w:val="No Spacing"/>
    <w:link w:val="15"/>
    <w:qFormat/>
    <w:uiPriority w:val="1"/>
    <w:rPr>
      <w:sz w:val="22"/>
      <w:szCs w:val="22"/>
      <w:lang w:val="en-US" w:eastAsia="zh-CN" w:bidi="ar-SA"/>
    </w:rPr>
  </w:style>
  <w:style w:type="character" w:customStyle="1" w:styleId="15">
    <w:name w:val="无间隔 Char"/>
    <w:link w:val="14"/>
    <w:uiPriority w:val="1"/>
    <w:rPr>
      <w:sz w:val="22"/>
      <w:szCs w:val="22"/>
      <w:lang w:val="en-US" w:eastAsia="zh-CN" w:bidi="ar-SA"/>
    </w:rPr>
  </w:style>
  <w:style w:type="character" w:styleId="16">
    <w:name w:val="Placeholder Text"/>
    <w:semiHidden/>
    <w:uiPriority w:val="99"/>
    <w:rPr>
      <w:color w:val="808080"/>
    </w:rPr>
  </w:style>
  <w:style w:type="table" w:customStyle="1" w:styleId="17">
    <w:name w:val="Table Grid_0"/>
    <w:basedOn w:val="6"/>
    <w:uiPriority w:val="99"/>
    <w:tblPr>
      <w:tblStyle w:val="6"/>
      <w:tblCellMar>
        <w:top w:w="0" w:type="dxa"/>
        <w:left w:w="0" w:type="dxa"/>
        <w:bottom w:w="0" w:type="dxa"/>
        <w:right w:w="0" w:type="dxa"/>
      </w:tblCellMar>
    </w:tblPr>
  </w:style>
  <w:style w:type="paragraph" w:customStyle="1" w:styleId="18">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8" Type="http://schemas.openxmlformats.org/officeDocument/2006/relationships/fontTable" Target="fontTable.xml"/><Relationship Id="rId67" Type="http://schemas.openxmlformats.org/officeDocument/2006/relationships/image" Target="media/image57.png"/><Relationship Id="rId66" Type="http://schemas.openxmlformats.org/officeDocument/2006/relationships/image" Target="media/image56.png"/><Relationship Id="rId65" Type="http://schemas.openxmlformats.org/officeDocument/2006/relationships/image" Target="media/image55.png"/><Relationship Id="rId64" Type="http://schemas.openxmlformats.org/officeDocument/2006/relationships/image" Target="media/image54.png"/><Relationship Id="rId63" Type="http://schemas.openxmlformats.org/officeDocument/2006/relationships/image" Target="media/image53.png"/><Relationship Id="rId62" Type="http://schemas.openxmlformats.org/officeDocument/2006/relationships/image" Target="media/image52.png"/><Relationship Id="rId61" Type="http://schemas.openxmlformats.org/officeDocument/2006/relationships/image" Target="media/image51.png"/><Relationship Id="rId60" Type="http://schemas.openxmlformats.org/officeDocument/2006/relationships/image" Target="media/image50.png"/><Relationship Id="rId6" Type="http://schemas.openxmlformats.org/officeDocument/2006/relationships/footer" Target="footer3.xml"/><Relationship Id="rId59" Type="http://schemas.openxmlformats.org/officeDocument/2006/relationships/image" Target="media/image49.png"/><Relationship Id="rId58" Type="http://schemas.openxmlformats.org/officeDocument/2006/relationships/image" Target="media/image48.png"/><Relationship Id="rId57" Type="http://schemas.openxmlformats.org/officeDocument/2006/relationships/image" Target="media/image47.png"/><Relationship Id="rId56" Type="http://schemas.openxmlformats.org/officeDocument/2006/relationships/image" Target="media/image46.png"/><Relationship Id="rId55" Type="http://schemas.openxmlformats.org/officeDocument/2006/relationships/image" Target="media/image45.png"/><Relationship Id="rId54" Type="http://schemas.openxmlformats.org/officeDocument/2006/relationships/image" Target="media/image44.png"/><Relationship Id="rId53" Type="http://schemas.openxmlformats.org/officeDocument/2006/relationships/image" Target="media/image43.png"/><Relationship Id="rId52" Type="http://schemas.openxmlformats.org/officeDocument/2006/relationships/image" Target="media/image42.png"/><Relationship Id="rId51" Type="http://schemas.openxmlformats.org/officeDocument/2006/relationships/image" Target="media/image41.png"/><Relationship Id="rId50" Type="http://schemas.openxmlformats.org/officeDocument/2006/relationships/image" Target="media/image40.png"/><Relationship Id="rId5" Type="http://schemas.openxmlformats.org/officeDocument/2006/relationships/footer" Target="footer2.xml"/><Relationship Id="rId49" Type="http://schemas.openxmlformats.org/officeDocument/2006/relationships/image" Target="media/image39.png"/><Relationship Id="rId48" Type="http://schemas.openxmlformats.org/officeDocument/2006/relationships/image" Target="media/image38.png"/><Relationship Id="rId47" Type="http://schemas.openxmlformats.org/officeDocument/2006/relationships/image" Target="media/image37.png"/><Relationship Id="rId46" Type="http://schemas.openxmlformats.org/officeDocument/2006/relationships/image" Target="media/image36.png"/><Relationship Id="rId45" Type="http://schemas.openxmlformats.org/officeDocument/2006/relationships/image" Target="media/image35.png"/><Relationship Id="rId44" Type="http://schemas.openxmlformats.org/officeDocument/2006/relationships/image" Target="media/image34.png"/><Relationship Id="rId43" Type="http://schemas.openxmlformats.org/officeDocument/2006/relationships/image" Target="media/image33.png"/><Relationship Id="rId42" Type="http://schemas.openxmlformats.org/officeDocument/2006/relationships/image" Target="media/image32.png"/><Relationship Id="rId41" Type="http://schemas.openxmlformats.org/officeDocument/2006/relationships/image" Target="media/image31.png"/><Relationship Id="rId40" Type="http://schemas.openxmlformats.org/officeDocument/2006/relationships/image" Target="media/image30.png"/><Relationship Id="rId4" Type="http://schemas.openxmlformats.org/officeDocument/2006/relationships/footer" Target="footer1.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oleObject" Target="embeddings/oleObject3.bin"/><Relationship Id="rId31" Type="http://schemas.openxmlformats.org/officeDocument/2006/relationships/image" Target="media/image22.wmf"/><Relationship Id="rId30" Type="http://schemas.openxmlformats.org/officeDocument/2006/relationships/oleObject" Target="embeddings/oleObject2.bin"/><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template.dotx</Template>
  <Pages>3</Pages>
  <Words>2650</Words>
  <Characters>15105</Characters>
  <Lines>125</Lines>
  <Paragraphs>35</Paragraphs>
  <TotalTime>0</TotalTime>
  <ScaleCrop>false</ScaleCrop>
  <LinksUpToDate>false</LinksUpToDate>
  <CharactersWithSpaces>17720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2016-03-09T12:22:00Z</dcterms:created>
  <dc:creator>Administrator</dc:creator>
  <cp:lastModifiedBy>罗</cp:lastModifiedBy>
  <cp:lastPrinted>2015-01-02T09:26:00Z</cp:lastPrinted>
  <dcterms:modified xsi:type="dcterms:W3CDTF">2023-03-15T02:56:17Z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BE95F634B9D3478BA108D711BB55CB23</vt:lpwstr>
  </property>
</Properties>
</file>