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bookmarkStart w:id="0" w:name="_GoBack"/>
      <w:bookmarkEnd w:id="0"/>
      <w:r>
        <w:rPr>
          <w:rFonts w:ascii="Times New Roman" w:hAnsi="Times New Roman" w:eastAsia="幼圆"/>
          <w:b/>
          <w:color w:val="7F7F7F"/>
          <w:sz w:val="52"/>
          <w:szCs w:val="52"/>
        </w:rPr>
        <w:t xml:space="preserve"> </w:t>
      </w:r>
    </w:p>
    <w:p>
      <w:pPr>
        <w:pStyle w:val="18"/>
        <w:jc w:val="center"/>
        <w:rPr>
          <w:rFonts w:hint="eastAsia"/>
          <w:b/>
          <w:sz w:val="48"/>
          <w:szCs w:val="48"/>
        </w:rPr>
      </w:pPr>
      <w:r>
        <w:rPr>
          <w:rFonts w:hint="eastAsia"/>
          <w:b/>
          <w:sz w:val="48"/>
          <w:szCs w:val="48"/>
        </w:rPr>
        <w:t>九年级（上）期末</w:t>
      </w:r>
    </w:p>
    <w:p>
      <w:pPr>
        <w:pStyle w:val="18"/>
        <w:jc w:val="center"/>
      </w:pPr>
      <w:r>
        <w:rPr>
          <w:rFonts w:hint="eastAsia"/>
          <w:b/>
          <w:sz w:val="48"/>
          <w:szCs w:val="48"/>
        </w:rPr>
        <w:t>物理试卷</w:t>
      </w:r>
    </w:p>
    <w:p>
      <w:pPr>
        <w:pStyle w:val="18"/>
      </w:pPr>
      <w:r>
        <w:t>　</w:t>
      </w:r>
    </w:p>
    <w:p>
      <w:pPr>
        <w:pStyle w:val="18"/>
      </w:pPr>
      <w:r>
        <w:rPr>
          <w:b/>
        </w:rPr>
        <w:t>一、填空题（每空1分，共24分）</w:t>
      </w:r>
    </w:p>
    <w:p>
      <w:pPr>
        <w:pStyle w:val="18"/>
      </w:pPr>
      <w:r>
        <w:t>1．（2分）吸烟者“吞云吐雾”时会波及周围人群，这是由于分子在不停地做</w:t>
      </w:r>
      <w:r>
        <w:rPr>
          <w:u w:val="single"/>
        </w:rPr>
        <w:t>　无规则　</w:t>
      </w:r>
      <w:r>
        <w:t>运动造成的．而且温度越高烟味传得越快，这是因为</w:t>
      </w:r>
      <w:r>
        <w:rPr>
          <w:u w:val="single"/>
        </w:rPr>
        <w:t>　温度越高，分子无规则运动越剧烈　</w:t>
      </w:r>
      <w:r>
        <w:t>．</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分子的运动．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分子热运动、内能．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扩散现象表明分子是不停地做无规则运动的，温度越高，分子无规则运动越剧烈，扩散越快．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解：吸烟者“吞云吐雾”时会波及周围人群，烟的分子进入到空气中，这是扩散现象，扩散现象表明分子不停地进行无规则运动，温度越高，分子无规则运动越剧烈，扩散越快，烟味传得越快．</w:t>
            </w:r>
          </w:p>
          <w:p>
            <w:pPr>
              <w:pStyle w:val="18"/>
            </w:pPr>
            <w:r>
              <w:t>故答案为：无规则；温度越高，分子无规则运动越剧烈．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能分辨生活中的扩散现象，知道扩散现象表明的问题，掌握扩散快慢的影响因素等．</w:t>
            </w:r>
          </w:p>
        </w:tc>
      </w:tr>
    </w:tbl>
    <w:p>
      <w:pPr>
        <w:pStyle w:val="18"/>
      </w:pPr>
      <w:r>
        <w:t>　</w:t>
      </w:r>
    </w:p>
    <w:p>
      <w:pPr>
        <w:pStyle w:val="18"/>
      </w:pPr>
      <w:r>
        <w:t>2．（1分）农村在早春育秧时，农民伯伯早上将秧田里的水放掉，阳光照射使秧田的温度尽快升高；而晚上秧田则要蓄水保温，有利于秧苗的成长</w:t>
      </w:r>
      <w:r>
        <w:drawing>
          <wp:inline distT="0" distB="0" distL="114300" distR="114300">
            <wp:extent cx="18415" cy="17780"/>
            <wp:effectExtent l="0" t="0" r="12065" b="508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t>，这样做是利用了水的</w:t>
      </w:r>
      <w:r>
        <w:rPr>
          <w:u w:val="single"/>
        </w:rPr>
        <w:t>　比热容　</w:t>
      </w:r>
      <w:r>
        <w:t>较大的原理．</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水的比热容的特点及应用．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（1）单位质量的某种物质，温度升高（或降低）1℃所吸收（或放出）的热量为该物体的比热容，比热容是物质的一种特性；</w:t>
            </w:r>
          </w:p>
          <w:p>
            <w:pPr>
              <w:pStyle w:val="18"/>
            </w:pPr>
            <w:r>
              <w:t>（2）对水的比热容大的理解：相同质量的水和其它物质比较，吸收或放出相同的热量，水的温度升高或降低的少；升高或降低相同的温度，水吸收或放出的热量多．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解：（1）晚上在秧田里灌水，是因为在相同条件下，水的比热容大，放出相同热量时温度变化较小，与不在秧田里灌水相比，秧田里的温度较高，起到保温作用，不会产生冻害；</w:t>
            </w:r>
          </w:p>
          <w:p>
            <w:pPr>
              <w:pStyle w:val="18"/>
            </w:pPr>
            <w:r>
              <w:t>（2）而农民伯伯早上将秧田里的水放掉，由于沙土的比热容较小，在相同条件下可以吸收较多的热量，阳光照射可以使秧田的温度尽快升高，有利于秧苗的成长．</w:t>
            </w:r>
          </w:p>
          <w:p>
            <w:pPr>
              <w:pStyle w:val="18"/>
            </w:pPr>
            <w:r>
              <w:t>故答案为：比热容．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本题考查水的比热容大的特点的应用，应用所学知识，解释了实际问题，体现了新课标的要求，属于中考热点问题．</w:t>
            </w:r>
          </w:p>
        </w:tc>
      </w:tr>
    </w:tbl>
    <w:p>
      <w:pPr>
        <w:pStyle w:val="18"/>
      </w:pPr>
      <w:r>
        <w:t>　</w:t>
      </w:r>
    </w:p>
    <w:p>
      <w:pPr>
        <w:pStyle w:val="18"/>
      </w:pPr>
      <w:r>
        <w:t>3．（3分）如图、试管内水蒸气将塞子推出的过程，水蒸气的</w:t>
      </w:r>
      <w:r>
        <w:rPr>
          <w:u w:val="single"/>
        </w:rPr>
        <w:t>　内　</w:t>
      </w:r>
      <w:r>
        <w:t>能转化为塞子的机械能．四冲程汽油机工作过程中的</w:t>
      </w:r>
      <w:r>
        <w:rPr>
          <w:u w:val="single"/>
        </w:rPr>
        <w:t>　做功　</w:t>
      </w:r>
      <w:r>
        <w:t>冲程与上述能量转化过程相同．</w:t>
      </w:r>
    </w:p>
    <w:p>
      <w:pPr>
        <w:pStyle w:val="18"/>
      </w:pPr>
      <w:r>
        <w:drawing>
          <wp:inline distT="0" distB="0" distL="114300" distR="114300">
            <wp:extent cx="962025" cy="1056005"/>
            <wp:effectExtent l="0" t="0" r="13335" b="10795"/>
            <wp:docPr id="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962025" cy="105600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做功改变物体内能．</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解决此题要知道做功可以改变物体的内能：当对物体做功时，机械能转化为内能，当物体对外做功时，内能转化为机械能．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解：由图可知，试管内的水蒸气当用酒精灯加热一定程度时，水蒸气会对塞子做功，将水蒸气的内能会转化为塞子的机械能；此过程与汽油机的做功冲程类似，在做功冲程中也是燃气的内能转化为活塞的机械能；</w:t>
            </w:r>
          </w:p>
          <w:p>
            <w:pPr>
              <w:pStyle w:val="18"/>
            </w:pPr>
            <w:r>
              <w:t>故答案为：内，做功．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此题是考查对做功和热传递改变物体内能的辨别，是中考热点，属于易错题目．</w:t>
            </w:r>
          </w:p>
        </w:tc>
      </w:tr>
    </w:tbl>
    <w:p>
      <w:pPr>
        <w:pStyle w:val="18"/>
      </w:pPr>
      <w:r>
        <w:t>　</w:t>
      </w:r>
    </w:p>
    <w:p>
      <w:pPr>
        <w:pStyle w:val="18"/>
      </w:pPr>
      <w:r>
        <w:t>4．（3分）在图所示的电路中，电源电压保持不变．闭合电键S，当滑动变阻器的滑片P向右移动时，电压表V的示数将</w:t>
      </w:r>
      <w:r>
        <w:rPr>
          <w:u w:val="single"/>
        </w:rPr>
        <w:t>　不变　</w:t>
      </w:r>
      <w:r>
        <w:t>，电流表A</w:t>
      </w:r>
      <w:r>
        <w:rPr>
          <w:sz w:val="24"/>
          <w:szCs w:val="24"/>
          <w:vertAlign w:val="subscript"/>
        </w:rPr>
        <w:t>1</w:t>
      </w:r>
      <w:r>
        <w:t>示数变化量与电流表A示数变化量的比值将</w:t>
      </w:r>
      <w:r>
        <w:rPr>
          <w:u w:val="single"/>
        </w:rPr>
        <w:t>　不变　</w:t>
      </w:r>
      <w:r>
        <w:t>．（均选填“变小”、“不变”或“变大”）</w:t>
      </w:r>
    </w:p>
    <w:p>
      <w:pPr>
        <w:pStyle w:val="18"/>
      </w:pPr>
      <w:r>
        <w:drawing>
          <wp:inline distT="0" distB="0" distL="114300" distR="114300">
            <wp:extent cx="1400175" cy="1122680"/>
            <wp:effectExtent l="0" t="0" r="1905" b="5080"/>
            <wp:docPr id="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400175" cy="112268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欧姆定律的应用；滑动变阻器的使用．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推理法．</w:t>
            </w:r>
            <w:r>
              <w:rPr>
                <w:rFonts w:hint="eastAsia"/>
                <w:color w:val="FFFFFF"/>
                <w:sz w:val="4"/>
              </w:rPr>
              <w:t>[来源:Zxxk.Com]</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分析电路图，R</w:t>
            </w:r>
            <w:r>
              <w:rPr>
                <w:sz w:val="24"/>
                <w:szCs w:val="24"/>
                <w:vertAlign w:val="subscript"/>
              </w:rPr>
              <w:t>1</w:t>
            </w:r>
            <w:r>
              <w:t>和R</w:t>
            </w:r>
            <w:r>
              <w:rPr>
                <w:sz w:val="24"/>
                <w:szCs w:val="24"/>
                <w:vertAlign w:val="subscript"/>
              </w:rPr>
              <w:t>2</w:t>
            </w:r>
            <w:r>
              <w:t>并联，电压表测量并联支路（电源电压）电压，当滑动变阻器的滑片P向右移动时，电源电压保持不变，电压表的示数不变；根据欧姆定律可知通过R</w:t>
            </w:r>
            <w:r>
              <w:rPr>
                <w:sz w:val="24"/>
                <w:szCs w:val="24"/>
                <w:vertAlign w:val="subscript"/>
              </w:rPr>
              <w:t>2</w:t>
            </w:r>
            <w:r>
              <w:t>的电流不变，但通过R</w:t>
            </w:r>
            <w:r>
              <w:rPr>
                <w:sz w:val="24"/>
                <w:szCs w:val="24"/>
                <w:vertAlign w:val="subscript"/>
              </w:rPr>
              <w:t>1</w:t>
            </w:r>
            <w:r>
              <w:t>的电流变小，据此判断电流表A</w:t>
            </w:r>
            <w:r>
              <w:rPr>
                <w:sz w:val="24"/>
                <w:szCs w:val="24"/>
                <w:vertAlign w:val="subscript"/>
              </w:rPr>
              <w:t>1</w:t>
            </w:r>
            <w:r>
              <w:t>示数与电流表A</w:t>
            </w:r>
            <w:r>
              <w:rPr>
                <w:sz w:val="24"/>
                <w:szCs w:val="24"/>
                <w:vertAlign w:val="subscript"/>
              </w:rPr>
              <w:t>2</w:t>
            </w:r>
            <w:r>
              <w:t>示数变化量比值的变化．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解：如图，R</w:t>
            </w:r>
            <w:r>
              <w:rPr>
                <w:sz w:val="24"/>
                <w:szCs w:val="24"/>
                <w:vertAlign w:val="subscript"/>
              </w:rPr>
              <w:t>1</w:t>
            </w:r>
            <w:r>
              <w:t>和R</w:t>
            </w:r>
            <w:r>
              <w:rPr>
                <w:sz w:val="24"/>
                <w:szCs w:val="24"/>
                <w:vertAlign w:val="subscript"/>
              </w:rPr>
              <w:t>2</w:t>
            </w:r>
            <w:r>
              <w:t>并联，当滑动变阻器的滑片P向右移动时，</w:t>
            </w:r>
          </w:p>
          <w:p>
            <w:pPr>
              <w:pStyle w:val="18"/>
            </w:pPr>
            <w:r>
              <w:t>∵电源电压保持不变，电压表测量并联支路电压或电源电压，</w:t>
            </w:r>
          </w:p>
          <w:p>
            <w:pPr>
              <w:pStyle w:val="18"/>
            </w:pPr>
            <w:r>
              <w:t>∴电压表V的示数不变；</w:t>
            </w:r>
          </w:p>
          <w:p>
            <w:pPr>
              <w:pStyle w:val="18"/>
            </w:pPr>
            <w:r>
              <w:t>∵I</w:t>
            </w:r>
            <w:r>
              <w:rPr>
                <w:sz w:val="24"/>
                <w:szCs w:val="24"/>
                <w:vertAlign w:val="subscript"/>
              </w:rPr>
              <w:t>2</w:t>
            </w:r>
            <w:r>
              <w:t>=</w:t>
            </w:r>
            <w:r>
              <w:rPr>
                <w:position w:val="-30"/>
              </w:rPr>
              <w:drawing>
                <wp:inline distT="0" distB="0" distL="114300" distR="114300">
                  <wp:extent cx="180975" cy="390525"/>
                  <wp:effectExtent l="0" t="0" r="1905" b="571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80975" cy="390525"/>
                          </a:xfrm>
                          <a:prstGeom prst="rect">
                            <a:avLst/>
                          </a:prstGeom>
                          <a:noFill/>
                          <a:ln>
                            <a:noFill/>
                          </a:ln>
                        </pic:spPr>
                      </pic:pic>
                    </a:graphicData>
                  </a:graphic>
                </wp:inline>
              </w:drawing>
            </w:r>
            <w:r>
              <w:t>，U、R</w:t>
            </w:r>
            <w:r>
              <w:rPr>
                <w:sz w:val="24"/>
                <w:szCs w:val="24"/>
                <w:vertAlign w:val="subscript"/>
              </w:rPr>
              <w:t>2</w:t>
            </w:r>
            <w:r>
              <w:t>大小不变，</w:t>
            </w:r>
          </w:p>
          <w:p>
            <w:pPr>
              <w:pStyle w:val="18"/>
            </w:pPr>
            <w:r>
              <w:t>∴通过R</w:t>
            </w:r>
            <w:r>
              <w:rPr>
                <w:sz w:val="24"/>
                <w:szCs w:val="24"/>
                <w:vertAlign w:val="subscript"/>
              </w:rPr>
              <w:t>2</w:t>
            </w:r>
            <w:r>
              <w:t>的电流I</w:t>
            </w:r>
            <w:r>
              <w:rPr>
                <w:sz w:val="24"/>
                <w:szCs w:val="24"/>
                <w:vertAlign w:val="subscript"/>
              </w:rPr>
              <w:t>2</w:t>
            </w:r>
            <w:r>
              <w:t>不变，</w:t>
            </w:r>
          </w:p>
          <w:p>
            <w:pPr>
              <w:pStyle w:val="18"/>
            </w:pPr>
            <w:r>
              <w:t>根据并联电路干路电流等于各支路电流之和可知，</w:t>
            </w:r>
          </w:p>
          <w:p>
            <w:pPr>
              <w:pStyle w:val="18"/>
            </w:pPr>
            <w:r>
              <w:t>电流表A的示数为I=I</w:t>
            </w:r>
            <w:r>
              <w:rPr>
                <w:sz w:val="24"/>
                <w:szCs w:val="24"/>
                <w:vertAlign w:val="subscript"/>
              </w:rPr>
              <w:t>1</w:t>
            </w:r>
            <w:r>
              <w:t>+I</w:t>
            </w:r>
            <w:r>
              <w:rPr>
                <w:sz w:val="24"/>
                <w:szCs w:val="24"/>
                <w:vertAlign w:val="subscript"/>
              </w:rPr>
              <w:t>2</w:t>
            </w:r>
            <w:r>
              <w:t>，</w:t>
            </w:r>
          </w:p>
          <w:p>
            <w:pPr>
              <w:pStyle w:val="18"/>
            </w:pPr>
            <w:r>
              <w:t>∴△I=△I</w:t>
            </w:r>
            <w:r>
              <w:rPr>
                <w:sz w:val="24"/>
                <w:szCs w:val="24"/>
                <w:vertAlign w:val="subscript"/>
              </w:rPr>
              <w:t>1</w:t>
            </w:r>
            <w:r>
              <w:t>，</w:t>
            </w:r>
          </w:p>
          <w:p>
            <w:pPr>
              <w:pStyle w:val="18"/>
            </w:pPr>
            <w:r>
              <w:t>即电流表A</w:t>
            </w:r>
            <w:r>
              <w:rPr>
                <w:sz w:val="24"/>
                <w:szCs w:val="24"/>
                <w:vertAlign w:val="subscript"/>
              </w:rPr>
              <w:t>1</w:t>
            </w:r>
            <w:r>
              <w:t>示数变化量与电流表A示数变化量的比值不变．</w:t>
            </w:r>
          </w:p>
          <w:p>
            <w:pPr>
              <w:pStyle w:val="18"/>
            </w:pPr>
            <w:r>
              <w:t>故答案为：不变；不变．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本题考查了学生对欧姆定律及其变形公式的掌握和运用，分析电路图得出电路的连接方式和三表的测量对象是本题的突破口，灵活运用并联特点和欧姆定律是关键．</w:t>
            </w:r>
          </w:p>
        </w:tc>
      </w:tr>
    </w:tbl>
    <w:p>
      <w:pPr>
        <w:pStyle w:val="18"/>
      </w:pPr>
      <w:r>
        <w:t>　</w:t>
      </w:r>
    </w:p>
    <w:p>
      <w:pPr>
        <w:pStyle w:val="18"/>
      </w:pPr>
      <w:r>
        <w:t>5．（1分）如图所示是太阳能路灯，灯杆顶端是太阳能电池板，它能将太阳能转化为电能，并向灯杆下方的蓄电池充电，供夜晚路灯照明．若在一定时间内，太阳光辐射到该太阳能</w:t>
      </w:r>
      <w:r>
        <w:drawing>
          <wp:inline distT="0" distB="0" distL="114300" distR="114300">
            <wp:extent cx="18415" cy="24130"/>
            <wp:effectExtent l="0" t="0" r="12065" b="635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4130"/>
                    </a:xfrm>
                    <a:prstGeom prst="rect">
                      <a:avLst/>
                    </a:prstGeom>
                    <a:noFill/>
                    <a:ln>
                      <a:noFill/>
                    </a:ln>
                  </pic:spPr>
                </pic:pic>
              </a:graphicData>
            </a:graphic>
          </wp:inline>
        </w:drawing>
      </w:r>
      <w:r>
        <w:t>电池板上的能量为2.7×10</w:t>
      </w:r>
      <w:r>
        <w:rPr>
          <w:sz w:val="24"/>
          <w:szCs w:val="24"/>
          <w:vertAlign w:val="superscript"/>
        </w:rPr>
        <w:t>7</w:t>
      </w:r>
      <w:r>
        <w:t>J，这些能量经转化后，可供额定功率为30W的路灯正常工作70h，那么该太阳能路灯的能量转化效率是</w:t>
      </w:r>
      <w:r>
        <w:rPr>
          <w:u w:val="single"/>
        </w:rPr>
        <w:t>　28　</w:t>
      </w:r>
      <w:r>
        <w:t>%．</w:t>
      </w:r>
    </w:p>
    <w:p>
      <w:pPr>
        <w:pStyle w:val="18"/>
      </w:pPr>
      <w:r>
        <w:drawing>
          <wp:inline distT="0" distB="0" distL="114300" distR="114300">
            <wp:extent cx="933450" cy="971550"/>
            <wp:effectExtent l="0" t="0" r="11430" b="3810"/>
            <wp:docPr id="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933450" cy="97155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能量利用效率；焦耳定律．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已知灯泡的功率和工作时间，根据Q=W=Pt求转化为的电能，即有用能量；利用效率公式求出太阳能路灯的能量转化效率．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解：太阳能转化后的有用能量：</w:t>
            </w:r>
          </w:p>
          <w:p>
            <w:pPr>
              <w:pStyle w:val="18"/>
            </w:pPr>
            <w:r>
              <w:t>Q</w:t>
            </w:r>
            <w:r>
              <w:rPr>
                <w:sz w:val="24"/>
                <w:szCs w:val="24"/>
                <w:vertAlign w:val="subscript"/>
              </w:rPr>
              <w:t>有</w:t>
            </w:r>
            <w:r>
              <w:t>=W</w:t>
            </w:r>
            <w:r>
              <w:rPr>
                <w:sz w:val="24"/>
                <w:szCs w:val="24"/>
                <w:vertAlign w:val="subscript"/>
              </w:rPr>
              <w:t>电</w:t>
            </w:r>
            <w:r>
              <w:t>=Pt=30W×70×3600s=7.56×10</w:t>
            </w:r>
            <w:r>
              <w:rPr>
                <w:sz w:val="24"/>
                <w:szCs w:val="24"/>
                <w:vertAlign w:val="superscript"/>
              </w:rPr>
              <w:t>6</w:t>
            </w:r>
            <w:r>
              <w:t>J，</w:t>
            </w:r>
          </w:p>
          <w:p>
            <w:pPr>
              <w:pStyle w:val="18"/>
            </w:pPr>
            <w:r>
              <w:t>该太阳能路灯的能量转化效率：</w:t>
            </w:r>
          </w:p>
          <w:p>
            <w:pPr>
              <w:pStyle w:val="18"/>
            </w:pPr>
            <w:r>
              <w:t>η=</w:t>
            </w:r>
            <w:r>
              <w:rPr>
                <w:position w:val="-30"/>
              </w:rPr>
              <w:drawing>
                <wp:inline distT="0" distB="0" distL="114300" distR="114300">
                  <wp:extent cx="238125" cy="447675"/>
                  <wp:effectExtent l="0" t="0" r="5715" b="952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828675" cy="438150"/>
                  <wp:effectExtent l="0" t="0" r="9525" b="381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828675" cy="438150"/>
                          </a:xfrm>
                          <a:prstGeom prst="rect">
                            <a:avLst/>
                          </a:prstGeom>
                          <a:noFill/>
                          <a:ln>
                            <a:noFill/>
                          </a:ln>
                        </pic:spPr>
                      </pic:pic>
                    </a:graphicData>
                  </a:graphic>
                </wp:inline>
              </w:drawing>
            </w:r>
            <w:r>
              <w:t>=28%．</w:t>
            </w:r>
          </w:p>
          <w:p>
            <w:pPr>
              <w:pStyle w:val="18"/>
            </w:pPr>
            <w:r>
              <w:t>故答案为：28．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本题考查了电功和能量利用效率的计算，灵活的运用公式是关键，体现了物理知识在生活中的应用，符合新课标的要求．</w:t>
            </w:r>
          </w:p>
        </w:tc>
      </w:tr>
    </w:tbl>
    <w:p>
      <w:pPr>
        <w:pStyle w:val="18"/>
      </w:pPr>
      <w:r>
        <w:t>　</w:t>
      </w:r>
    </w:p>
    <w:p>
      <w:pPr>
        <w:pStyle w:val="18"/>
      </w:pPr>
      <w:r>
        <w:t>6．（1分）两定值电阻R</w:t>
      </w:r>
      <w:r>
        <w:rPr>
          <w:sz w:val="24"/>
          <w:szCs w:val="24"/>
          <w:vertAlign w:val="subscript"/>
        </w:rPr>
        <w:t>A</w:t>
      </w:r>
      <w:r>
        <w:t>和R</w:t>
      </w:r>
      <w:r>
        <w:rPr>
          <w:sz w:val="24"/>
          <w:szCs w:val="24"/>
          <w:vertAlign w:val="subscript"/>
        </w:rPr>
        <w:t>B</w:t>
      </w:r>
      <w:r>
        <w:t>中的电流与其两端电压的关系如图所示，则R</w:t>
      </w:r>
      <w:r>
        <w:rPr>
          <w:sz w:val="24"/>
          <w:szCs w:val="24"/>
          <w:vertAlign w:val="subscript"/>
        </w:rPr>
        <w:t>A</w:t>
      </w:r>
      <w:r>
        <w:rPr>
          <w:u w:val="single"/>
        </w:rPr>
        <w:t>　＜　</w:t>
      </w:r>
      <w:r>
        <w:t xml:space="preserve"> R</w:t>
      </w:r>
      <w:r>
        <w:rPr>
          <w:sz w:val="24"/>
          <w:szCs w:val="24"/>
          <w:vertAlign w:val="subscript"/>
        </w:rPr>
        <w:t>B</w:t>
      </w:r>
      <w:r>
        <w:t xml:space="preserve"> （选填“＜”、“＞”和“=”），若将两电阻串联在电压为3V的电源两端，电路的总功率为</w:t>
      </w:r>
      <w:r>
        <w:rPr>
          <w:u w:val="single"/>
        </w:rPr>
        <w:t>　0.6　</w:t>
      </w:r>
      <w:r>
        <w:t>W，通电一段时间后，R</w:t>
      </w:r>
      <w:r>
        <w:rPr>
          <w:sz w:val="24"/>
          <w:szCs w:val="24"/>
          <w:vertAlign w:val="subscript"/>
        </w:rPr>
        <w:t>A</w:t>
      </w:r>
      <w:r>
        <w:t>和R</w:t>
      </w:r>
      <w:r>
        <w:rPr>
          <w:sz w:val="24"/>
          <w:szCs w:val="24"/>
          <w:vertAlign w:val="subscript"/>
        </w:rPr>
        <w:t>B</w:t>
      </w:r>
      <w:r>
        <w:t>产生的热量之比是</w:t>
      </w:r>
      <w:r>
        <w:rPr>
          <w:u w:val="single"/>
        </w:rPr>
        <w:t>　1：2　</w:t>
      </w:r>
      <w:r>
        <w:t>．</w:t>
      </w:r>
    </w:p>
    <w:p>
      <w:pPr>
        <w:pStyle w:val="18"/>
      </w:pPr>
      <w:r>
        <w:drawing>
          <wp:inline distT="0" distB="0" distL="114300" distR="114300">
            <wp:extent cx="1664970" cy="1456055"/>
            <wp:effectExtent l="0" t="0" r="11430" b="6985"/>
            <wp:docPr id="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664970" cy="145605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欧姆定律的应用；电功率的计算；焦耳定律的计算公式及其应用．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根据图象求A、B两电阻的阻值，然后比较它们的大小；由欧姆定律及功率公式求它们串联时的总功率；由串联电路的特点及电功公式求两电阻产生的热量之比．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解：由图象知，U=3V时，I</w:t>
            </w:r>
            <w:r>
              <w:rPr>
                <w:sz w:val="24"/>
                <w:szCs w:val="24"/>
                <w:vertAlign w:val="subscript"/>
              </w:rPr>
              <w:t>A</w:t>
            </w:r>
            <w:r>
              <w:t>=0.6A，I</w:t>
            </w:r>
            <w:r>
              <w:rPr>
                <w:sz w:val="24"/>
                <w:szCs w:val="24"/>
                <w:vertAlign w:val="subscript"/>
              </w:rPr>
              <w:t>B</w:t>
            </w:r>
            <w:r>
              <w:t>=0.3A，则R</w:t>
            </w:r>
            <w:r>
              <w:rPr>
                <w:sz w:val="24"/>
                <w:szCs w:val="24"/>
                <w:vertAlign w:val="subscript"/>
              </w:rPr>
              <w:t>A</w:t>
            </w:r>
            <w:r>
              <w:t>=</w:t>
            </w:r>
            <w:r>
              <w:rPr>
                <w:position w:val="-30"/>
              </w:rPr>
              <w:drawing>
                <wp:inline distT="0" distB="0" distL="114300" distR="114300">
                  <wp:extent cx="180975" cy="390525"/>
                  <wp:effectExtent l="0" t="0" r="1905" b="571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323850" cy="333375"/>
                          </a:xfrm>
                          <a:prstGeom prst="rect">
                            <a:avLst/>
                          </a:prstGeom>
                          <a:noFill/>
                          <a:ln>
                            <a:noFill/>
                          </a:ln>
                        </pic:spPr>
                      </pic:pic>
                    </a:graphicData>
                  </a:graphic>
                </wp:inline>
              </w:drawing>
            </w:r>
            <w:r>
              <w:t>=5Ω，R</w:t>
            </w:r>
            <w:r>
              <w:rPr>
                <w:sz w:val="24"/>
                <w:szCs w:val="24"/>
                <w:vertAlign w:val="subscript"/>
              </w:rPr>
              <w:t>B</w:t>
            </w:r>
            <w:r>
              <w:t>=</w:t>
            </w:r>
            <w:r>
              <w:rPr>
                <w:position w:val="-30"/>
              </w:rPr>
              <w:drawing>
                <wp:inline distT="0" distB="0" distL="114300" distR="114300">
                  <wp:extent cx="180975" cy="390525"/>
                  <wp:effectExtent l="0" t="0" r="1905" b="5715"/>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323850" cy="333375"/>
                          </a:xfrm>
                          <a:prstGeom prst="rect">
                            <a:avLst/>
                          </a:prstGeom>
                          <a:noFill/>
                          <a:ln>
                            <a:noFill/>
                          </a:ln>
                        </pic:spPr>
                      </pic:pic>
                    </a:graphicData>
                  </a:graphic>
                </wp:inline>
              </w:drawing>
            </w:r>
            <w:r>
              <w:t>=10Ω，R</w:t>
            </w:r>
            <w:r>
              <w:rPr>
                <w:sz w:val="24"/>
                <w:szCs w:val="24"/>
                <w:vertAlign w:val="subscript"/>
              </w:rPr>
              <w:t>A</w:t>
            </w:r>
            <w:r>
              <w:t>＜R</w:t>
            </w:r>
            <w:r>
              <w:rPr>
                <w:sz w:val="24"/>
                <w:szCs w:val="24"/>
                <w:vertAlign w:val="subscript"/>
              </w:rPr>
              <w:t>B</w:t>
            </w:r>
            <w:r>
              <w:t>．</w:t>
            </w:r>
          </w:p>
          <w:p>
            <w:pPr>
              <w:pStyle w:val="18"/>
            </w:pPr>
            <w:r>
              <w:t>两电阻串联时，电路总电阻R=R</w:t>
            </w:r>
            <w:r>
              <w:rPr>
                <w:sz w:val="24"/>
                <w:szCs w:val="24"/>
                <w:vertAlign w:val="subscript"/>
              </w:rPr>
              <w:t>A</w:t>
            </w:r>
            <w:r>
              <w:t>+R</w:t>
            </w:r>
            <w:r>
              <w:rPr>
                <w:sz w:val="24"/>
                <w:szCs w:val="24"/>
                <w:vertAlign w:val="subscript"/>
              </w:rPr>
              <w:t>B</w:t>
            </w:r>
            <w:r>
              <w:t>=5Ω+10Ω=15Ω，电路总功率P=</w:t>
            </w:r>
            <w:r>
              <w:rPr>
                <w:position w:val="-22"/>
              </w:rPr>
              <w:drawing>
                <wp:inline distT="0" distB="0" distL="114300" distR="114300">
                  <wp:extent cx="361950" cy="438150"/>
                  <wp:effectExtent l="0" t="0" r="3810" b="381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361950" cy="438150"/>
                          </a:xfrm>
                          <a:prstGeom prst="rect">
                            <a:avLst/>
                          </a:prstGeom>
                          <a:noFill/>
                          <a:ln>
                            <a:noFill/>
                          </a:ln>
                        </pic:spPr>
                      </pic:pic>
                    </a:graphicData>
                  </a:graphic>
                </wp:inline>
              </w:drawing>
            </w:r>
            <w:r>
              <w:t>=</w:t>
            </w:r>
            <w:r>
              <w:rPr>
                <w:position w:val="-23"/>
              </w:rPr>
              <w:drawing>
                <wp:inline distT="0" distB="0" distL="114300" distR="114300">
                  <wp:extent cx="561975" cy="409575"/>
                  <wp:effectExtent l="0" t="0" r="1905" b="1905"/>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561975" cy="409575"/>
                          </a:xfrm>
                          <a:prstGeom prst="rect">
                            <a:avLst/>
                          </a:prstGeom>
                          <a:noFill/>
                          <a:ln>
                            <a:noFill/>
                          </a:ln>
                        </pic:spPr>
                      </pic:pic>
                    </a:graphicData>
                  </a:graphic>
                </wp:inline>
              </w:drawing>
            </w:r>
            <w:r>
              <w:t>=0.6W．</w:t>
            </w:r>
          </w:p>
          <w:p>
            <w:pPr>
              <w:pStyle w:val="18"/>
            </w:pPr>
            <w:r>
              <w:t>A、B两电阻串联流过它们的电流I相等，通电一段时间产生的热量之比</w:t>
            </w:r>
            <w:r>
              <w:rPr>
                <w:position w:val="-30"/>
              </w:rPr>
              <w:drawing>
                <wp:inline distT="0" distB="0" distL="114300" distR="114300">
                  <wp:extent cx="180975" cy="438150"/>
                  <wp:effectExtent l="0" t="0" r="1905" b="381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180975" cy="438150"/>
                          </a:xfrm>
                          <a:prstGeom prst="rect">
                            <a:avLst/>
                          </a:prstGeom>
                          <a:noFill/>
                          <a:ln>
                            <a:noFill/>
                          </a:ln>
                        </pic:spPr>
                      </pic:pic>
                    </a:graphicData>
                  </a:graphic>
                </wp:inline>
              </w:drawing>
            </w:r>
            <w:r>
              <w:t>=</w:t>
            </w:r>
            <w:r>
              <w:rPr>
                <w:position w:val="-36"/>
              </w:rPr>
              <w:drawing>
                <wp:inline distT="0" distB="0" distL="114300" distR="114300">
                  <wp:extent cx="447675" cy="533400"/>
                  <wp:effectExtent l="0" t="0" r="9525"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447675" cy="533400"/>
                          </a:xfrm>
                          <a:prstGeom prst="rect">
                            <a:avLst/>
                          </a:prstGeom>
                          <a:noFill/>
                          <a:ln>
                            <a:noFill/>
                          </a:ln>
                        </pic:spPr>
                      </pic:pic>
                    </a:graphicData>
                  </a:graphic>
                </wp:inline>
              </w:drawing>
            </w:r>
            <w:r>
              <w:t>=</w:t>
            </w:r>
            <w:r>
              <w:rPr>
                <w:position w:val="-30"/>
              </w:rPr>
              <w:drawing>
                <wp:inline distT="0" distB="0" distL="114300" distR="114300">
                  <wp:extent cx="180975" cy="438150"/>
                  <wp:effectExtent l="0" t="0" r="1905" b="381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3238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95250" cy="333375"/>
                          </a:xfrm>
                          <a:prstGeom prst="rect">
                            <a:avLst/>
                          </a:prstGeom>
                          <a:noFill/>
                          <a:ln>
                            <a:noFill/>
                          </a:ln>
                        </pic:spPr>
                      </pic:pic>
                    </a:graphicData>
                  </a:graphic>
                </wp:inline>
              </w:drawing>
            </w:r>
          </w:p>
          <w:p>
            <w:pPr>
              <w:pStyle w:val="18"/>
            </w:pPr>
            <w:r>
              <w:t>故答案为：＜；0.6；1：2．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本题考查了串联电路、欧姆定律、电功及电功率的计算，侧重考查了学生的读图能力，是一道难度适中的题目．</w:t>
            </w:r>
          </w:p>
        </w:tc>
      </w:tr>
    </w:tbl>
    <w:p>
      <w:pPr>
        <w:pStyle w:val="18"/>
      </w:pPr>
      <w:r>
        <w:t>　</w:t>
      </w:r>
    </w:p>
    <w:p>
      <w:pPr>
        <w:pStyle w:val="18"/>
      </w:pPr>
      <w:r>
        <w:t>7．（2分）标有“PZ220 100”的白炽灯正常工作时电阻为</w:t>
      </w:r>
      <w:r>
        <w:rPr>
          <w:u w:val="single"/>
        </w:rPr>
        <w:t>　484　</w:t>
      </w:r>
      <w:r>
        <w:t>Ω，额定功率为25W的节能灯与该灯泡均正常发光时亮度相当，若各自正常工作10h，节能灯少消耗</w:t>
      </w:r>
      <w:r>
        <w:rPr>
          <w:u w:val="single"/>
        </w:rPr>
        <w:t>　0.75　</w:t>
      </w:r>
      <w:r>
        <w:t>kW•h的电能．</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电功率的计算；电功的计算．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计算题；电能和电功率．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（1）白炽灯正常工作时的电压和额定电压相等，根据P=</w:t>
            </w:r>
            <w:r>
              <w:rPr>
                <w:position w:val="-23"/>
              </w:rPr>
              <w:drawing>
                <wp:inline distT="0" distB="0" distL="114300" distR="114300">
                  <wp:extent cx="180975" cy="390525"/>
                  <wp:effectExtent l="0" t="0" r="1905" b="5715"/>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180975" cy="390525"/>
                          </a:xfrm>
                          <a:prstGeom prst="rect">
                            <a:avLst/>
                          </a:prstGeom>
                          <a:noFill/>
                          <a:ln>
                            <a:noFill/>
                          </a:ln>
                        </pic:spPr>
                      </pic:pic>
                    </a:graphicData>
                  </a:graphic>
                </wp:inline>
              </w:drawing>
            </w:r>
            <w:r>
              <w:t>求出灯泡的电阻；</w:t>
            </w:r>
          </w:p>
          <w:p>
            <w:pPr>
              <w:pStyle w:val="18"/>
            </w:pPr>
            <w:r>
              <w:t>（2）根据W=Pt表示出两灯泡消耗的电能，两者之差即为节能灯少消耗的电能．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解：（1）白炽灯正常工作时的电压表为220V，功率为100W，</w:t>
            </w:r>
          </w:p>
          <w:p>
            <w:pPr>
              <w:pStyle w:val="18"/>
            </w:pPr>
            <w:r>
              <w:t>由P=</w:t>
            </w:r>
            <w:r>
              <w:rPr>
                <w:position w:val="-23"/>
              </w:rPr>
              <w:drawing>
                <wp:inline distT="0" distB="0" distL="114300" distR="114300">
                  <wp:extent cx="180975" cy="390525"/>
                  <wp:effectExtent l="0" t="0" r="1905" b="5715"/>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180975" cy="390525"/>
                          </a:xfrm>
                          <a:prstGeom prst="rect">
                            <a:avLst/>
                          </a:prstGeom>
                          <a:noFill/>
                          <a:ln>
                            <a:noFill/>
                          </a:ln>
                        </pic:spPr>
                      </pic:pic>
                    </a:graphicData>
                  </a:graphic>
                </wp:inline>
              </w:drawing>
            </w:r>
            <w:r>
              <w:t>可得，灯泡的电阻：</w:t>
            </w:r>
          </w:p>
          <w:p>
            <w:pPr>
              <w:pStyle w:val="18"/>
            </w:pPr>
            <w:r>
              <w:t>R=</w:t>
            </w:r>
            <w:r>
              <w:rPr>
                <w:position w:val="-30"/>
              </w:rPr>
              <w:drawing>
                <wp:inline distT="0" distB="0" distL="114300" distR="114300">
                  <wp:extent cx="238125" cy="438150"/>
                  <wp:effectExtent l="0" t="0" r="5715" b="381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238125" cy="438150"/>
                          </a:xfrm>
                          <a:prstGeom prst="rect">
                            <a:avLst/>
                          </a:prstGeom>
                          <a:noFill/>
                          <a:ln>
                            <a:noFill/>
                          </a:ln>
                        </pic:spPr>
                      </pic:pic>
                    </a:graphicData>
                  </a:graphic>
                </wp:inline>
              </w:drawing>
            </w:r>
            <w:r>
              <w:t>=</w:t>
            </w:r>
            <w:r>
              <w:rPr>
                <w:position w:val="-23"/>
              </w:rPr>
              <w:drawing>
                <wp:inline distT="0" distB="0" distL="114300" distR="114300">
                  <wp:extent cx="733425" cy="409575"/>
                  <wp:effectExtent l="0" t="0" r="13335" b="1905"/>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733425" cy="409575"/>
                          </a:xfrm>
                          <a:prstGeom prst="rect">
                            <a:avLst/>
                          </a:prstGeom>
                          <a:noFill/>
                          <a:ln>
                            <a:noFill/>
                          </a:ln>
                        </pic:spPr>
                      </pic:pic>
                    </a:graphicData>
                  </a:graphic>
                </wp:inline>
              </w:drawing>
            </w:r>
            <w:r>
              <w:t>=484Ω；</w:t>
            </w:r>
          </w:p>
          <w:p>
            <w:pPr>
              <w:pStyle w:val="18"/>
            </w:pPr>
            <w:r>
              <w:t>（2）两灯泡正常发光10h节能灯少消耗的电能：</w:t>
            </w:r>
          </w:p>
          <w:p>
            <w:pPr>
              <w:pStyle w:val="18"/>
            </w:pPr>
            <w:r>
              <w:t>△W=P</w:t>
            </w:r>
            <w:r>
              <w:rPr>
                <w:sz w:val="24"/>
                <w:szCs w:val="24"/>
                <w:vertAlign w:val="subscript"/>
              </w:rPr>
              <w:t>白</w:t>
            </w:r>
            <w:r>
              <w:t>t﹣P</w:t>
            </w:r>
            <w:r>
              <w:rPr>
                <w:sz w:val="24"/>
                <w:szCs w:val="24"/>
                <w:vertAlign w:val="subscript"/>
              </w:rPr>
              <w:t>节</w:t>
            </w:r>
            <w:r>
              <w:t>t=100×10</w:t>
            </w:r>
            <w:r>
              <w:rPr>
                <w:sz w:val="24"/>
                <w:szCs w:val="24"/>
                <w:vertAlign w:val="superscript"/>
              </w:rPr>
              <w:t>﹣3</w:t>
            </w:r>
            <w:r>
              <w:t>kW×10h﹣25×10</w:t>
            </w:r>
            <w:r>
              <w:rPr>
                <w:sz w:val="24"/>
                <w:szCs w:val="24"/>
                <w:vertAlign w:val="superscript"/>
              </w:rPr>
              <w:t>﹣3</w:t>
            </w:r>
            <w:r>
              <w:t>kW×10h=0.75k</w:t>
            </w:r>
            <w:r>
              <w:drawing>
                <wp:inline distT="0" distB="0" distL="114300" distR="114300">
                  <wp:extent cx="18415" cy="22860"/>
                  <wp:effectExtent l="0" t="0" r="12065" b="762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2860"/>
                          </a:xfrm>
                          <a:prstGeom prst="rect">
                            <a:avLst/>
                          </a:prstGeom>
                          <a:noFill/>
                          <a:ln>
                            <a:noFill/>
                          </a:ln>
                        </pic:spPr>
                      </pic:pic>
                    </a:graphicData>
                  </a:graphic>
                </wp:inline>
              </w:drawing>
            </w:r>
            <w:r>
              <w:t>W•h．</w:t>
            </w:r>
          </w:p>
          <w:p>
            <w:pPr>
              <w:pStyle w:val="18"/>
            </w:pPr>
            <w:r>
              <w:t>故答案为：484；0.75．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本题考查了电功率公式和电功公式的应用，知道灯泡正常工作时的电压和额定电压相等是关键．</w:t>
            </w:r>
          </w:p>
        </w:tc>
      </w:tr>
    </w:tbl>
    <w:p>
      <w:pPr>
        <w:pStyle w:val="18"/>
      </w:pPr>
      <w:r>
        <w:t>　</w:t>
      </w:r>
    </w:p>
    <w:p>
      <w:pPr>
        <w:pStyle w:val="18"/>
      </w:pPr>
      <w:r>
        <w:t>8．（1分）将一个标有“3V、3W”字样的灯泡接到9V的电源上，若要让它正常工作，应串联一个</w:t>
      </w:r>
      <w:r>
        <w:rPr>
          <w:u w:val="single"/>
        </w:rPr>
        <w:t>　6　</w:t>
      </w:r>
      <w:r>
        <w:t>Ω的电阻．</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欧姆定律的应用；串联电路的电流规律；串联电路的电压规律；电功率的计算．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由铭牌可知灯泡的额定电压和额定电流，根据I=</w:t>
            </w:r>
            <w:r>
              <w:rPr>
                <w:position w:val="-22"/>
              </w:rPr>
              <w:drawing>
                <wp:inline distT="0" distB="0" distL="114300" distR="114300">
                  <wp:extent cx="95250" cy="333375"/>
                  <wp:effectExtent l="0" t="0" r="11430" b="1905"/>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t>求出灯泡的额定电流；灯泡正常工作时的电压和额定电压相等，根据串联电路的电压特点求出电阻两端的电压，根据欧姆定律求出电阻的阻值．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解：灯泡正常工作时的电压U</w:t>
            </w:r>
            <w:r>
              <w:rPr>
                <w:sz w:val="24"/>
                <w:szCs w:val="24"/>
                <w:vertAlign w:val="subscript"/>
              </w:rPr>
              <w:t>L</w:t>
            </w:r>
            <w:r>
              <w:t>=3V，</w:t>
            </w:r>
          </w:p>
          <w:p>
            <w:pPr>
              <w:pStyle w:val="18"/>
            </w:pPr>
            <w:r>
              <w:t>电路中的电流I=I</w:t>
            </w:r>
            <w:r>
              <w:rPr>
                <w:sz w:val="24"/>
                <w:szCs w:val="24"/>
                <w:vertAlign w:val="subscript"/>
              </w:rPr>
              <w:t>L</w:t>
            </w:r>
            <w:r>
              <w:t>=</w:t>
            </w:r>
            <w:r>
              <w:rPr>
                <w:position w:val="-30"/>
              </w:rPr>
              <w:drawing>
                <wp:inline distT="0" distB="0" distL="114300" distR="114300">
                  <wp:extent cx="180975" cy="438150"/>
                  <wp:effectExtent l="0" t="0" r="1905" b="381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171450" cy="333375"/>
                  <wp:effectExtent l="0" t="0" r="11430" b="1905"/>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171450" cy="333375"/>
                          </a:xfrm>
                          <a:prstGeom prst="rect">
                            <a:avLst/>
                          </a:prstGeom>
                          <a:noFill/>
                          <a:ln>
                            <a:noFill/>
                          </a:ln>
                        </pic:spPr>
                      </pic:pic>
                    </a:graphicData>
                  </a:graphic>
                </wp:inline>
              </w:drawing>
            </w:r>
            <w:r>
              <w:t>=1A，</w:t>
            </w:r>
          </w:p>
          <w:p>
            <w:pPr>
              <w:pStyle w:val="18"/>
            </w:pPr>
            <w:r>
              <w:t>电阻两端的电压U</w:t>
            </w:r>
            <w:r>
              <w:rPr>
                <w:sz w:val="24"/>
                <w:szCs w:val="24"/>
                <w:vertAlign w:val="subscript"/>
              </w:rPr>
              <w:t>R</w:t>
            </w:r>
            <w:r>
              <w:t>=U﹣U</w:t>
            </w:r>
            <w:r>
              <w:rPr>
                <w:sz w:val="24"/>
                <w:szCs w:val="24"/>
                <w:vertAlign w:val="subscript"/>
              </w:rPr>
              <w:t>L</w:t>
            </w:r>
            <w:r>
              <w:t>=9V﹣3V=6V，</w:t>
            </w:r>
          </w:p>
          <w:p>
            <w:pPr>
              <w:pStyle w:val="18"/>
            </w:pPr>
            <w:r>
              <w:t>电阻的阻值R=</w:t>
            </w:r>
            <w:r>
              <w:rPr>
                <w:position w:val="-23"/>
              </w:rPr>
              <w:drawing>
                <wp:inline distT="0" distB="0" distL="114300" distR="114300">
                  <wp:extent cx="180975" cy="390525"/>
                  <wp:effectExtent l="0" t="0" r="1905" b="5715"/>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171450" cy="333375"/>
                  <wp:effectExtent l="0" t="0" r="11430" b="1905"/>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71450" cy="333375"/>
                          </a:xfrm>
                          <a:prstGeom prst="rect">
                            <a:avLst/>
                          </a:prstGeom>
                          <a:noFill/>
                          <a:ln>
                            <a:noFill/>
                          </a:ln>
                        </pic:spPr>
                      </pic:pic>
                    </a:graphicData>
                  </a:graphic>
                </wp:inline>
              </w:drawing>
            </w:r>
            <w:r>
              <w:t>=6Ω．</w:t>
            </w:r>
          </w:p>
          <w:p>
            <w:pPr>
              <w:pStyle w:val="18"/>
            </w:pPr>
            <w:r>
              <w:t>故答案为：6．</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本题考查了串联电路的特点和欧姆定律、电功率公式的应用</w:t>
            </w:r>
            <w:r>
              <w:drawing>
                <wp:inline distT="0" distB="0" distL="114300" distR="114300">
                  <wp:extent cx="27940" cy="20320"/>
                  <wp:effectExtent l="0" t="0" r="2540" b="254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20320"/>
                          </a:xfrm>
                          <a:prstGeom prst="rect">
                            <a:avLst/>
                          </a:prstGeom>
                          <a:noFill/>
                          <a:ln>
                            <a:noFill/>
                          </a:ln>
                        </pic:spPr>
                      </pic:pic>
                    </a:graphicData>
                  </a:graphic>
                </wp:inline>
              </w:drawing>
            </w:r>
            <w:r>
              <w:t>，关键是知道灯泡正常工作时的电压和额定电压相等．</w:t>
            </w:r>
          </w:p>
        </w:tc>
      </w:tr>
    </w:tbl>
    <w:p>
      <w:pPr>
        <w:pStyle w:val="18"/>
      </w:pPr>
      <w:r>
        <w:t>　</w:t>
      </w:r>
    </w:p>
    <w:p>
      <w:pPr>
        <w:pStyle w:val="18"/>
      </w:pPr>
      <w:r>
        <w:t>9．（3分）我国家庭电路的电压为</w:t>
      </w:r>
      <w:r>
        <w:rPr>
          <w:u w:val="single"/>
        </w:rPr>
        <w:t>　220　</w:t>
      </w:r>
      <w:r>
        <w:t>V，电灯与电冰箱之间是</w:t>
      </w:r>
      <w:r>
        <w:rPr>
          <w:u w:val="single"/>
        </w:rPr>
        <w:t>　并联　</w:t>
      </w:r>
      <w:r>
        <w:t>（填“串联”或“并联”）的，人体的安全电压是</w:t>
      </w:r>
      <w:r>
        <w:rPr>
          <w:u w:val="single"/>
        </w:rPr>
        <w:t>　不超过36V　</w:t>
      </w:r>
      <w:r>
        <w:t>．</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电压和电阻．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根据对常见电压的掌握分析答题；串联的各用电器相互影响，不能独立工作，并联的各用电器互不影响，能独立工</w:t>
            </w:r>
            <w:r>
              <w:drawing>
                <wp:inline distT="0" distB="0" distL="114300" distR="114300">
                  <wp:extent cx="18415" cy="15240"/>
                  <wp:effectExtent l="0" t="0" r="12065"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5240"/>
                          </a:xfrm>
                          <a:prstGeom prst="rect">
                            <a:avLst/>
                          </a:prstGeom>
                          <a:noFill/>
                          <a:ln>
                            <a:noFill/>
                          </a:ln>
                        </pic:spPr>
                      </pic:pic>
                    </a:graphicData>
                  </a:graphic>
                </wp:inline>
              </w:drawing>
            </w:r>
            <w:r>
              <w:t>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解：我国家庭电路的电压为220V；</w:t>
            </w:r>
          </w:p>
          <w:p>
            <w:pPr>
              <w:pStyle w:val="18"/>
            </w:pPr>
            <w:r>
              <w:t>电灯与电冰箱互不影响，能够独立工作，它们之间是并联的；</w:t>
            </w:r>
          </w:p>
          <w:p>
            <w:pPr>
              <w:pStyle w:val="18"/>
            </w:pPr>
            <w:r>
              <w:t>人体的安全电压是不超过36V；</w:t>
            </w:r>
          </w:p>
          <w:p>
            <w:pPr>
              <w:pStyle w:val="18"/>
            </w:pPr>
            <w:r>
              <w:t>故答案为：220；并联；不超过36V．</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本题是一道基础题，掌握基础知识即可正确解题．</w:t>
            </w:r>
          </w:p>
        </w:tc>
      </w:tr>
    </w:tbl>
    <w:p>
      <w:pPr>
        <w:pStyle w:val="18"/>
      </w:pPr>
      <w:r>
        <w:t>　</w:t>
      </w:r>
    </w:p>
    <w:p>
      <w:pPr>
        <w:pStyle w:val="18"/>
      </w:pPr>
      <w:r>
        <w:t>10．（2分）如图所示，甲、乙是电流表或电压表．当开关S闭合后，要使电阻R</w:t>
      </w:r>
      <w:r>
        <w:rPr>
          <w:sz w:val="24"/>
          <w:szCs w:val="24"/>
          <w:vertAlign w:val="subscript"/>
        </w:rPr>
        <w:t>1</w:t>
      </w:r>
      <w:r>
        <w:t>、R</w:t>
      </w:r>
      <w:r>
        <w:rPr>
          <w:sz w:val="24"/>
          <w:szCs w:val="24"/>
          <w:vertAlign w:val="subscript"/>
        </w:rPr>
        <w:t>2</w:t>
      </w:r>
      <w:r>
        <w:t>并联，甲表是</w:t>
      </w:r>
      <w:r>
        <w:rPr>
          <w:u w:val="single"/>
        </w:rPr>
        <w:t>　电压表　</w:t>
      </w:r>
      <w:r>
        <w:t>，乙表是</w:t>
      </w:r>
      <w:r>
        <w:rPr>
          <w:u w:val="single"/>
        </w:rPr>
        <w:t>　电流表　</w:t>
      </w:r>
      <w:r>
        <w:t>．</w:t>
      </w:r>
    </w:p>
    <w:p>
      <w:pPr>
        <w:pStyle w:val="18"/>
      </w:pPr>
      <w:r>
        <w:drawing>
          <wp:inline distT="0" distB="0" distL="114300" distR="114300">
            <wp:extent cx="1284605" cy="1008380"/>
            <wp:effectExtent l="0" t="0" r="10795" b="12700"/>
            <wp:docPr id="3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1284605" cy="100838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串联电路和并联电路的辨别；电流表的使用；电压表的使用．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电压表并联在电路中，在电路中可以看作开路；电流表必须串联在电路中，在电路中相当于导线；因此根据仪表的连接方式以及在电路中的作用解答本题．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解：要使电阻R</w:t>
            </w:r>
            <w:r>
              <w:rPr>
                <w:sz w:val="24"/>
                <w:szCs w:val="24"/>
                <w:vertAlign w:val="subscript"/>
              </w:rPr>
              <w:t>1</w:t>
            </w:r>
            <w:r>
              <w:t>、R</w:t>
            </w:r>
            <w:r>
              <w:rPr>
                <w:sz w:val="24"/>
                <w:szCs w:val="24"/>
                <w:vertAlign w:val="subscript"/>
              </w:rPr>
              <w:t>2</w:t>
            </w:r>
            <w:r>
              <w:t>并联，由图可知电流必须从开关S分别流入支路R</w:t>
            </w:r>
            <w:r>
              <w:rPr>
                <w:sz w:val="24"/>
                <w:szCs w:val="24"/>
                <w:vertAlign w:val="subscript"/>
              </w:rPr>
              <w:t>1</w:t>
            </w:r>
            <w:r>
              <w:t>、支路R</w:t>
            </w:r>
            <w:r>
              <w:rPr>
                <w:sz w:val="24"/>
                <w:szCs w:val="24"/>
                <w:vertAlign w:val="subscript"/>
              </w:rPr>
              <w:t>2</w:t>
            </w:r>
            <w:r>
              <w:t>和仪表乙，然后流回负极，所以甲为电压表；乙为电流表．</w:t>
            </w:r>
          </w:p>
          <w:p>
            <w:pPr>
              <w:pStyle w:val="18"/>
            </w:pPr>
            <w:r>
              <w:t>如果甲为电流表，乙为电压表，这R</w:t>
            </w:r>
            <w:r>
              <w:rPr>
                <w:sz w:val="24"/>
                <w:szCs w:val="24"/>
                <w:vertAlign w:val="subscript"/>
              </w:rPr>
              <w:t>2</w:t>
            </w:r>
            <w:r>
              <w:t>会被短路，因此这种情况错误．</w:t>
            </w:r>
          </w:p>
          <w:p>
            <w:pPr>
              <w:pStyle w:val="18"/>
            </w:pPr>
            <w:r>
              <w:t>故答案为 电压表；电流表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此题主要考查电流表和电压表的连接方式以及在电路中的作用，并会设计串并联电路．</w:t>
            </w:r>
          </w:p>
        </w:tc>
      </w:tr>
    </w:tbl>
    <w:p>
      <w:pPr>
        <w:pStyle w:val="18"/>
      </w:pPr>
      <w:r>
        <w:t>　</w:t>
      </w:r>
    </w:p>
    <w:p>
      <w:pPr>
        <w:pStyle w:val="18"/>
      </w:pPr>
      <w:r>
        <w:t>11．（2分）如图，导体A、B的材料相同、长度相等，A比B的横截面积大，则A的电阻</w:t>
      </w:r>
      <w:r>
        <w:rPr>
          <w:u w:val="single"/>
        </w:rPr>
        <w:t>　小于　</w:t>
      </w:r>
      <w:r>
        <w:t>B 的电阻；若将它们串联在电路中，则通过A的电流</w:t>
      </w:r>
      <w:r>
        <w:rPr>
          <w:u w:val="single"/>
        </w:rPr>
        <w:t>　等于　</w:t>
      </w:r>
      <w:r>
        <w:t>B的电流．（两空均填“大于”、“小于”或“等于”）</w:t>
      </w:r>
    </w:p>
    <w:p>
      <w:pPr>
        <w:pStyle w:val="18"/>
      </w:pPr>
      <w:r>
        <w:drawing>
          <wp:inline distT="0" distB="0" distL="114300" distR="114300">
            <wp:extent cx="1743075" cy="476250"/>
            <wp:effectExtent l="0" t="0" r="9525" b="11430"/>
            <wp:docPr id="3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24" descr="学科网(www.zxxk.com)--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1743075" cy="47625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串联电路的电流规律；影响电阻大小的因素．</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专题</w:t>
            </w:r>
            <w:r>
              <w:t>：</w:t>
            </w:r>
          </w:p>
        </w:tc>
        <w:tc>
          <w:tcPr>
            <w:tcW w:w="4650" w:type="pct"/>
            <w:noWrap w:val="0"/>
            <w:vAlign w:val="top"/>
          </w:tcPr>
          <w:p>
            <w:pPr>
              <w:pStyle w:val="18"/>
            </w:pPr>
            <w:r>
              <w:t>应用题；控制变量法；图析法；电路和欧姆定律．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（1）AB和BC是由同种材料制成的长度相同、横截面积不同的两段导体，横截面积越大，电阻越小；</w:t>
            </w:r>
          </w:p>
          <w:p>
            <w:pPr>
              <w:pStyle w:val="18"/>
            </w:pPr>
            <w:r>
              <w:t>（2）根据串联电路的电流特点可知通过两段导体的电流关系；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解：（1）∵导体A和B由同种材料制成、长度相同，由图可知导体A的横截面积比B的大，</w:t>
            </w:r>
          </w:p>
          <w:p>
            <w:pPr>
              <w:pStyle w:val="18"/>
            </w:pPr>
            <w:r>
              <w:t>∴A的电阻小于B的电阻；</w:t>
            </w:r>
          </w:p>
          <w:p>
            <w:pPr>
              <w:pStyle w:val="18"/>
            </w:pPr>
            <w:r>
              <w:t>（2）∵两段导体串联，</w:t>
            </w:r>
          </w:p>
          <w:p>
            <w:pPr>
              <w:pStyle w:val="18"/>
            </w:pPr>
            <w:r>
              <w:t>∴通过两导体的电流相等；</w:t>
            </w:r>
          </w:p>
          <w:p>
            <w:pPr>
              <w:pStyle w:val="18"/>
            </w:pPr>
            <w:r>
              <w:t>故答案为：小于；等于．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本题考查了电阻大小的影响因素及串联电路电流的特点，需记住相关内容并能灵活应用．</w:t>
            </w:r>
          </w:p>
        </w:tc>
      </w:tr>
    </w:tbl>
    <w:p>
      <w:pPr>
        <w:pStyle w:val="18"/>
      </w:pPr>
      <w:r>
        <w:t>　</w:t>
      </w:r>
    </w:p>
    <w:p>
      <w:pPr>
        <w:pStyle w:val="18"/>
      </w:pPr>
      <w:r>
        <w:rPr>
          <w:b/>
        </w:rPr>
        <w:t>二、选择题（共21分，其中12～17小题为单选题，每小题2分；18～20小题为多选题，每小题2分，漏选得2分，错选、多选不得分）</w:t>
      </w:r>
    </w:p>
    <w:p>
      <w:pPr>
        <w:pStyle w:val="18"/>
      </w:pPr>
      <w:r>
        <w:t>12．（2分）下列物体中，通常情况下属于绝缘体的是（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t>金属</w:t>
            </w:r>
          </w:p>
        </w:tc>
        <w:tc>
          <w:tcPr>
            <w:tcW w:w="330" w:type="dxa"/>
            <w:noWrap w:val="0"/>
            <w:vAlign w:val="top"/>
          </w:tcPr>
          <w:p>
            <w:pPr>
              <w:pStyle w:val="18"/>
            </w:pPr>
            <w:r>
              <w:t>B．</w:t>
            </w:r>
          </w:p>
        </w:tc>
        <w:tc>
          <w:tcPr>
            <w:tcW w:w="1150" w:type="pct"/>
            <w:noWrap w:val="0"/>
            <w:vAlign w:val="top"/>
          </w:tcPr>
          <w:p>
            <w:pPr>
              <w:pStyle w:val="18"/>
            </w:pPr>
            <w:r>
              <w:t>人体</w:t>
            </w:r>
          </w:p>
        </w:tc>
        <w:tc>
          <w:tcPr>
            <w:tcW w:w="330" w:type="dxa"/>
            <w:noWrap w:val="0"/>
            <w:vAlign w:val="top"/>
          </w:tcPr>
          <w:p>
            <w:pPr>
              <w:pStyle w:val="18"/>
            </w:pPr>
            <w:r>
              <w:t>C．</w:t>
            </w:r>
          </w:p>
        </w:tc>
        <w:tc>
          <w:tcPr>
            <w:tcW w:w="1150" w:type="pct"/>
            <w:noWrap w:val="0"/>
            <w:vAlign w:val="top"/>
          </w:tcPr>
          <w:p>
            <w:pPr>
              <w:pStyle w:val="18"/>
            </w:pPr>
            <w:r>
              <w:t>铅笔芯</w:t>
            </w:r>
          </w:p>
        </w:tc>
        <w:tc>
          <w:tcPr>
            <w:tcW w:w="330" w:type="dxa"/>
            <w:noWrap w:val="0"/>
            <w:vAlign w:val="top"/>
          </w:tcPr>
          <w:p>
            <w:pPr>
              <w:pStyle w:val="18"/>
            </w:pPr>
            <w:r>
              <w:t>D．</w:t>
            </w:r>
          </w:p>
        </w:tc>
        <w:tc>
          <w:tcPr>
            <w:tcW w:w="1150" w:type="pct"/>
            <w:noWrap w:val="0"/>
            <w:vAlign w:val="top"/>
          </w:tcPr>
          <w:p>
            <w:pPr>
              <w:pStyle w:val="18"/>
            </w:pPr>
            <w:r>
              <w:t>橡胶</w:t>
            </w:r>
          </w:p>
        </w:tc>
      </w:tr>
    </w:tbl>
    <w:p>
      <w:pPr>
        <w:pStyle w:val="18"/>
      </w:pPr>
      <w:r>
        <w:rPr>
          <w:rFonts w:hint="eastAsia"/>
          <w:color w:val="FFFFFF"/>
          <w:sz w:val="4"/>
        </w:rPr>
        <w:t>[来源:学|科|网Z|X|X|K]</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绝缘体．</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定性思想．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导体包括：各种金属、人体、大地、石墨、酸碱盐的水溶液等；</w:t>
            </w:r>
          </w:p>
          <w:p>
            <w:pPr>
              <w:pStyle w:val="18"/>
            </w:pPr>
            <w:r>
              <w:t>绝缘体包括：陶瓷、橡胶、塑料、干木、玻璃等．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解：A、金属是导体，金属常用来做导线；</w:t>
            </w:r>
          </w:p>
          <w:p>
            <w:pPr>
              <w:pStyle w:val="18"/>
            </w:pPr>
            <w:r>
              <w:t>B、人体是导体，人一旦触电，电流就会经过人体；</w:t>
            </w:r>
          </w:p>
          <w:p>
            <w:pPr>
              <w:pStyle w:val="18"/>
            </w:pPr>
            <w:r>
              <w:t>C、铅笔芯是用石墨制成的，石墨是非金属导体；</w:t>
            </w:r>
          </w:p>
          <w:p>
            <w:pPr>
              <w:pStyle w:val="18"/>
            </w:pPr>
            <w:r>
              <w:t>D、橡胶是绝缘体，电线的外部常用橡胶制作，就是为了防止漏电、触电，起到绝缘的作用．</w:t>
            </w:r>
          </w:p>
          <w:p>
            <w:pPr>
              <w:pStyle w:val="18"/>
            </w:pPr>
            <w:r>
              <w:t>故选 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本题考查学生对导体和绝缘体的识别，比较简单．在辨别和记忆导体、绝缘体时，要多联系实际生活，做到物理和生活相结合．</w:t>
            </w:r>
          </w:p>
        </w:tc>
      </w:tr>
    </w:tbl>
    <w:p>
      <w:pPr>
        <w:pStyle w:val="18"/>
      </w:pPr>
      <w:r>
        <w:t>　</w:t>
      </w:r>
    </w:p>
    <w:p>
      <w:pPr>
        <w:pStyle w:val="18"/>
      </w:pPr>
      <w:r>
        <w:t>13．（2分）在如图所示的家用电器中，正常工作时的电功率最接近25W的是（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drawing>
                <wp:inline distT="0" distB="0" distL="114300" distR="114300">
                  <wp:extent cx="781050" cy="808990"/>
                  <wp:effectExtent l="0" t="0" r="11430" b="13970"/>
                  <wp:docPr id="3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781050" cy="808990"/>
                          </a:xfrm>
                          <a:prstGeom prst="rect">
                            <a:avLst/>
                          </a:prstGeom>
                          <a:noFill/>
                          <a:ln>
                            <a:noFill/>
                          </a:ln>
                        </pic:spPr>
                      </pic:pic>
                    </a:graphicData>
                  </a:graphic>
                </wp:inline>
              </w:drawing>
            </w:r>
          </w:p>
          <w:p>
            <w:pPr>
              <w:pStyle w:val="18"/>
            </w:pPr>
            <w:r>
              <w:t>台灯</w:t>
            </w:r>
          </w:p>
        </w:tc>
        <w:tc>
          <w:tcPr>
            <w:tcW w:w="330" w:type="dxa"/>
            <w:noWrap w:val="0"/>
            <w:vAlign w:val="top"/>
          </w:tcPr>
          <w:p>
            <w:pPr>
              <w:pStyle w:val="18"/>
            </w:pPr>
            <w:r>
              <w:t>B．</w:t>
            </w:r>
          </w:p>
        </w:tc>
        <w:tc>
          <w:tcPr>
            <w:tcW w:w="1150" w:type="pct"/>
            <w:noWrap w:val="0"/>
            <w:vAlign w:val="top"/>
          </w:tcPr>
          <w:p>
            <w:pPr>
              <w:pStyle w:val="18"/>
            </w:pPr>
            <w:r>
              <w:drawing>
                <wp:inline distT="0" distB="0" distL="114300" distR="114300">
                  <wp:extent cx="971550" cy="551815"/>
                  <wp:effectExtent l="0" t="0" r="3810" b="12065"/>
                  <wp:docPr id="3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24"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971550" cy="551815"/>
                          </a:xfrm>
                          <a:prstGeom prst="rect">
                            <a:avLst/>
                          </a:prstGeom>
                          <a:noFill/>
                          <a:ln>
                            <a:noFill/>
                          </a:ln>
                        </pic:spPr>
                      </pic:pic>
                    </a:graphicData>
                  </a:graphic>
                </wp:inline>
              </w:drawing>
            </w:r>
            <w:r>
              <w:rPr>
                <w:rFonts w:hint="eastAsia"/>
                <w:color w:val="FFFFFF"/>
                <w:sz w:val="4"/>
              </w:rPr>
              <w:t>[来源:学§科§网Z§X§X§K]</w:t>
            </w:r>
          </w:p>
          <w:p>
            <w:pPr>
              <w:pStyle w:val="18"/>
            </w:pPr>
            <w:r>
              <w:t>电烤炉</w:t>
            </w:r>
          </w:p>
        </w:tc>
        <w:tc>
          <w:tcPr>
            <w:tcW w:w="330" w:type="dxa"/>
            <w:noWrap w:val="0"/>
            <w:vAlign w:val="top"/>
          </w:tcPr>
          <w:p>
            <w:pPr>
              <w:pStyle w:val="18"/>
            </w:pPr>
            <w:r>
              <w:t>C．</w:t>
            </w:r>
          </w:p>
        </w:tc>
        <w:tc>
          <w:tcPr>
            <w:tcW w:w="1150" w:type="pct"/>
            <w:noWrap w:val="0"/>
            <w:vAlign w:val="top"/>
          </w:tcPr>
          <w:p>
            <w:pPr>
              <w:pStyle w:val="18"/>
            </w:pPr>
            <w:r>
              <w:drawing>
                <wp:inline distT="0" distB="0" distL="114300" distR="114300">
                  <wp:extent cx="1219200" cy="790575"/>
                  <wp:effectExtent l="0" t="0" r="0" b="1905"/>
                  <wp:docPr id="3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24"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1219200" cy="790575"/>
                          </a:xfrm>
                          <a:prstGeom prst="rect">
                            <a:avLst/>
                          </a:prstGeom>
                          <a:noFill/>
                          <a:ln>
                            <a:noFill/>
                          </a:ln>
                        </pic:spPr>
                      </pic:pic>
                    </a:graphicData>
                  </a:graphic>
                </wp:inline>
              </w:drawing>
            </w:r>
          </w:p>
          <w:p>
            <w:pPr>
              <w:pStyle w:val="18"/>
            </w:pPr>
            <w:r>
              <w:t>微波炉</w:t>
            </w:r>
          </w:p>
        </w:tc>
        <w:tc>
          <w:tcPr>
            <w:tcW w:w="330" w:type="dxa"/>
            <w:noWrap w:val="0"/>
            <w:vAlign w:val="top"/>
          </w:tcPr>
          <w:p>
            <w:pPr>
              <w:pStyle w:val="18"/>
            </w:pPr>
            <w:r>
              <w:t>D．</w:t>
            </w:r>
          </w:p>
        </w:tc>
        <w:tc>
          <w:tcPr>
            <w:tcW w:w="1150" w:type="pct"/>
            <w:noWrap w:val="0"/>
            <w:vAlign w:val="top"/>
          </w:tcPr>
          <w:p>
            <w:pPr>
              <w:pStyle w:val="18"/>
            </w:pPr>
            <w:r>
              <w:drawing>
                <wp:inline distT="0" distB="0" distL="114300" distR="114300">
                  <wp:extent cx="800100" cy="866775"/>
                  <wp:effectExtent l="0" t="0" r="7620" b="1905"/>
                  <wp:docPr id="3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24"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800100" cy="866775"/>
                          </a:xfrm>
                          <a:prstGeom prst="rect">
                            <a:avLst/>
                          </a:prstGeom>
                          <a:noFill/>
                          <a:ln>
                            <a:noFill/>
                          </a:ln>
                        </pic:spPr>
                      </pic:pic>
                    </a:graphicData>
                  </a:graphic>
                </wp:inline>
              </w:drawing>
            </w:r>
          </w:p>
          <w:p>
            <w:pPr>
              <w:pStyle w:val="18"/>
            </w:pPr>
            <w:r>
              <w:t>电饭锅</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考点</w:t>
            </w:r>
            <w:r>
              <w:t>：</w:t>
            </w:r>
          </w:p>
        </w:tc>
        <w:tc>
          <w:tcPr>
            <w:tcW w:w="4650" w:type="pct"/>
            <w:noWrap w:val="0"/>
            <w:vAlign w:val="top"/>
          </w:tcPr>
          <w:p>
            <w:pPr>
              <w:pStyle w:val="18"/>
            </w:pPr>
            <w:r>
              <w:t>电功率．</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根据常见家庭用电器的额定功率进行选择，电功率为1kW以上的用电器属于大功率用电器．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解：台灯的功率是几十瓦，电饭锅和微波炉的功率是1000W左右，电烤炉的功率是几百瓦到1000瓦．</w:t>
            </w:r>
          </w:p>
          <w:p>
            <w:pPr>
              <w:pStyle w:val="18"/>
            </w:pPr>
            <w: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本题主要考查学生对常用家用电器的功率的了解和掌握，这类题目要求学生观察生活中的物理，是中招的热点．</w:t>
            </w:r>
          </w:p>
        </w:tc>
      </w:tr>
    </w:tbl>
    <w:p>
      <w:pPr>
        <w:pStyle w:val="18"/>
      </w:pPr>
      <w:r>
        <w:t>　</w:t>
      </w:r>
    </w:p>
    <w:p>
      <w:pPr>
        <w:pStyle w:val="18"/>
      </w:pPr>
      <w:r>
        <w:t>14．（2分）若常温下的超导体研制成功，则它将适合于做（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保险丝</w:t>
            </w:r>
          </w:p>
        </w:tc>
        <w:tc>
          <w:tcPr>
            <w:tcW w:w="330" w:type="dxa"/>
            <w:noWrap w:val="0"/>
            <w:vAlign w:val="top"/>
          </w:tcPr>
          <w:p>
            <w:pPr>
              <w:pStyle w:val="18"/>
            </w:pPr>
            <w:r>
              <w:t>B．</w:t>
            </w:r>
          </w:p>
        </w:tc>
        <w:tc>
          <w:tcPr>
            <w:tcW w:w="2400" w:type="pct"/>
            <w:noWrap w:val="0"/>
            <w:vAlign w:val="top"/>
          </w:tcPr>
          <w:p>
            <w:pPr>
              <w:pStyle w:val="18"/>
            </w:pPr>
            <w:r>
              <w:t>输电线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电炉丝</w:t>
            </w:r>
          </w:p>
        </w:tc>
        <w:tc>
          <w:tcPr>
            <w:tcW w:w="330" w:type="dxa"/>
            <w:noWrap w:val="0"/>
            <w:vAlign w:val="top"/>
          </w:tcPr>
          <w:p>
            <w:pPr>
              <w:pStyle w:val="18"/>
            </w:pPr>
            <w:r>
              <w:t>D．</w:t>
            </w:r>
          </w:p>
        </w:tc>
        <w:tc>
          <w:tcPr>
            <w:tcW w:w="2400" w:type="pct"/>
            <w:noWrap w:val="0"/>
            <w:vAlign w:val="top"/>
          </w:tcPr>
          <w:p>
            <w:pPr>
              <w:pStyle w:val="18"/>
            </w:pPr>
            <w:r>
              <w:t>滑动变阻器的线圈</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超导现象．</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要解答本题需掌握：超导体是零电阻，所有利用电流热效应工作的电器设备都不能用超导材料制作．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解：保险丝是利用熔点低、电阻率大的铅锑合金材料来做的；</w:t>
            </w:r>
          </w:p>
          <w:p>
            <w:pPr>
              <w:pStyle w:val="18"/>
            </w:pPr>
            <w:r>
              <w:t>电炉丝是用电阻率大、熔点高的材料做；</w:t>
            </w:r>
          </w:p>
          <w:p>
            <w:pPr>
              <w:pStyle w:val="18"/>
            </w:pPr>
            <w:r>
              <w:t>滑动变阻器是利用电阻率大的材料来做，以上三种元件若没有电阻则保险丝在电流过大时是不会熔断，电炉丝不发热，变阻器没有电阻．</w:t>
            </w:r>
          </w:p>
          <w:p>
            <w:pPr>
              <w:pStyle w:val="18"/>
            </w:pPr>
            <w:r>
              <w:t>而输电线可以用超导体来做，这样可以减少输电线路上电能的损失．</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本题主要考查学生对：超导现象，及超导体的应用的了解和掌握．是中招的热点．</w:t>
            </w:r>
          </w:p>
        </w:tc>
      </w:tr>
    </w:tbl>
    <w:p>
      <w:pPr>
        <w:pStyle w:val="18"/>
      </w:pPr>
      <w:r>
        <w:t>　</w:t>
      </w:r>
    </w:p>
    <w:p>
      <w:pPr>
        <w:pStyle w:val="18"/>
      </w:pPr>
      <w:r>
        <w:t>15．（2分）如图甲所示，验电器A带负电，B不带电．用带有绝缘手柄的金属棒把验电器A、B两金属球连接起来的瞬间（如图乙所示），金属棒中（　　）</w:t>
      </w:r>
    </w:p>
    <w:p>
      <w:pPr>
        <w:pStyle w:val="18"/>
      </w:pPr>
      <w:r>
        <w:drawing>
          <wp:inline distT="0" distB="0" distL="114300" distR="114300">
            <wp:extent cx="2379345" cy="942340"/>
            <wp:effectExtent l="0" t="0" r="13335" b="2540"/>
            <wp:docPr id="3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2379345" cy="94234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电流方向由A到B</w:t>
            </w:r>
          </w:p>
        </w:tc>
        <w:tc>
          <w:tcPr>
            <w:tcW w:w="330" w:type="dxa"/>
            <w:noWrap w:val="0"/>
            <w:vAlign w:val="top"/>
          </w:tcPr>
          <w:p>
            <w:pPr>
              <w:pStyle w:val="18"/>
            </w:pPr>
            <w:r>
              <w:t>B．</w:t>
            </w:r>
          </w:p>
        </w:tc>
        <w:tc>
          <w:tcPr>
            <w:tcW w:w="2400" w:type="pct"/>
            <w:noWrap w:val="0"/>
            <w:vAlign w:val="top"/>
          </w:tcPr>
          <w:p>
            <w:pPr>
              <w:pStyle w:val="18"/>
            </w:pPr>
            <w:r>
              <w:t>电流方向由B到A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有电流但方向无法确定</w:t>
            </w:r>
          </w:p>
        </w:tc>
        <w:tc>
          <w:tcPr>
            <w:tcW w:w="330" w:type="dxa"/>
            <w:noWrap w:val="0"/>
            <w:vAlign w:val="top"/>
          </w:tcPr>
          <w:p>
            <w:pPr>
              <w:pStyle w:val="18"/>
            </w:pPr>
            <w:r>
              <w:t>D．</w:t>
            </w:r>
          </w:p>
        </w:tc>
        <w:tc>
          <w:tcPr>
            <w:tcW w:w="2400" w:type="pct"/>
            <w:noWrap w:val="0"/>
            <w:vAlign w:val="top"/>
          </w:tcPr>
          <w:p>
            <w:pPr>
              <w:pStyle w:val="18"/>
            </w:pPr>
            <w:r>
              <w:t>始终无电流</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电流的方向．</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定性思想；图析法．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人们把正电荷定向移动的方向规定为电流的方向，所以负电荷定向移动的方向与电流的方向相反．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当金属棒把验电器A、B两金属球相连时，电子会发生定向移动，从A移动到B使验电器B也带上了电．由于电子带的是负电，而电流的方向是正电荷定向移动的方向，所以电流方向与电子移动的方向相反，故电流方向由B到A．</w:t>
            </w:r>
          </w:p>
          <w:p>
            <w:pPr>
              <w:pStyle w:val="18"/>
            </w:pPr>
            <w:r>
              <w:t>故选 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流的方向，要明确电流的形成与电流方向的区别：电荷的定向移动形成电流，发生定向移动形成电流的可能是正电荷，也可能是负电荷，还可能是正、负电荷同时向相反方向发生定向移动；而电流方向是人们规定的，把正电荷定向移动的方向规定为电流方向．</w:t>
            </w:r>
          </w:p>
        </w:tc>
      </w:tr>
    </w:tbl>
    <w:p>
      <w:pPr>
        <w:pStyle w:val="18"/>
      </w:pPr>
      <w:r>
        <w:t>　</w:t>
      </w:r>
    </w:p>
    <w:p>
      <w:pPr>
        <w:pStyle w:val="18"/>
      </w:pPr>
      <w:r>
        <w:t>16．（2分）小刚同学利用电能表测量某家用电器的电功率，当电路中只有这个用电器工作时，测得在15min内消耗电能0.3kW•h，则这个用电器可能是（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t>空调</w:t>
            </w:r>
          </w:p>
        </w:tc>
        <w:tc>
          <w:tcPr>
            <w:tcW w:w="330" w:type="dxa"/>
            <w:noWrap w:val="0"/>
            <w:vAlign w:val="top"/>
          </w:tcPr>
          <w:p>
            <w:pPr>
              <w:pStyle w:val="18"/>
            </w:pPr>
            <w:r>
              <w:t>B．</w:t>
            </w:r>
          </w:p>
        </w:tc>
        <w:tc>
          <w:tcPr>
            <w:tcW w:w="1150" w:type="pct"/>
            <w:noWrap w:val="0"/>
            <w:vAlign w:val="top"/>
          </w:tcPr>
          <w:p>
            <w:pPr>
              <w:pStyle w:val="18"/>
            </w:pPr>
            <w:r>
              <w:t>电冰箱</w:t>
            </w:r>
          </w:p>
        </w:tc>
        <w:tc>
          <w:tcPr>
            <w:tcW w:w="330" w:type="dxa"/>
            <w:noWrap w:val="0"/>
            <w:vAlign w:val="top"/>
          </w:tcPr>
          <w:p>
            <w:pPr>
              <w:pStyle w:val="18"/>
            </w:pPr>
            <w:r>
              <w:t>C．</w:t>
            </w:r>
          </w:p>
        </w:tc>
        <w:tc>
          <w:tcPr>
            <w:tcW w:w="1150" w:type="pct"/>
            <w:noWrap w:val="0"/>
            <w:vAlign w:val="top"/>
          </w:tcPr>
          <w:p>
            <w:pPr>
              <w:pStyle w:val="18"/>
            </w:pPr>
            <w:r>
              <w:t>电视机</w:t>
            </w:r>
          </w:p>
        </w:tc>
        <w:tc>
          <w:tcPr>
            <w:tcW w:w="330" w:type="dxa"/>
            <w:noWrap w:val="0"/>
            <w:vAlign w:val="top"/>
          </w:tcPr>
          <w:p>
            <w:pPr>
              <w:pStyle w:val="18"/>
            </w:pPr>
            <w:r>
              <w:t>D．</w:t>
            </w:r>
          </w:p>
        </w:tc>
        <w:tc>
          <w:tcPr>
            <w:tcW w:w="1150" w:type="pct"/>
            <w:noWrap w:val="0"/>
            <w:vAlign w:val="top"/>
          </w:tcPr>
          <w:p>
            <w:pPr>
              <w:pStyle w:val="18"/>
            </w:pPr>
            <w:r>
              <w:t>白炽灯</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电功率的计算．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计算题；电能和电功率．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知道15min内消耗的电能，根据P=</w:t>
            </w:r>
            <w:r>
              <w:rPr>
                <w:position w:val="-22"/>
              </w:rPr>
              <w:drawing>
                <wp:inline distT="0" distB="0" distL="114300" distR="114300">
                  <wp:extent cx="95250" cy="333375"/>
                  <wp:effectExtent l="0" t="0" r="11430" b="1905"/>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95250" cy="333375"/>
                          </a:xfrm>
                          <a:prstGeom prst="rect">
                            <a:avLst/>
                          </a:prstGeom>
                          <a:noFill/>
                          <a:ln>
                            <a:noFill/>
                          </a:ln>
                        </pic:spPr>
                      </pic:pic>
                    </a:graphicData>
                  </a:graphic>
                </wp:inline>
              </w:drawing>
            </w:r>
            <w:r>
              <w:t>求得用电器的功率，则由家电的功率知识可判断为哪种用电器．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解：由P=</w:t>
            </w:r>
            <w:r>
              <w:rPr>
                <w:position w:val="-22"/>
              </w:rPr>
              <w:drawing>
                <wp:inline distT="0" distB="0" distL="114300" distR="114300">
                  <wp:extent cx="95250" cy="333375"/>
                  <wp:effectExtent l="0" t="0" r="11430" b="1905"/>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95250" cy="333375"/>
                          </a:xfrm>
                          <a:prstGeom prst="rect">
                            <a:avLst/>
                          </a:prstGeom>
                          <a:noFill/>
                          <a:ln>
                            <a:noFill/>
                          </a:ln>
                        </pic:spPr>
                      </pic:pic>
                    </a:graphicData>
                  </a:graphic>
                </wp:inline>
              </w:drawing>
            </w:r>
            <w:r>
              <w:t>可得，用电器的功率：</w:t>
            </w:r>
          </w:p>
          <w:p>
            <w:pPr>
              <w:pStyle w:val="18"/>
            </w:pPr>
            <w:r>
              <w:t>P=</w:t>
            </w:r>
            <w:r>
              <w:rPr>
                <w:position w:val="-22"/>
              </w:rPr>
              <w:drawing>
                <wp:inline distT="0" distB="0" distL="114300" distR="114300">
                  <wp:extent cx="95250" cy="333375"/>
                  <wp:effectExtent l="0" t="0" r="11430" b="1905"/>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95250" cy="333375"/>
                          </a:xfrm>
                          <a:prstGeom prst="rect">
                            <a:avLst/>
                          </a:prstGeom>
                          <a:noFill/>
                          <a:ln>
                            <a:noFill/>
                          </a:ln>
                        </pic:spPr>
                      </pic:pic>
                    </a:graphicData>
                  </a:graphic>
                </wp:inline>
              </w:drawing>
            </w:r>
            <w:r>
              <w:t>=</w:t>
            </w:r>
            <w:r>
              <w:rPr>
                <w:position w:val="-46"/>
              </w:rPr>
              <w:drawing>
                <wp:inline distT="0" distB="0" distL="114300" distR="114300">
                  <wp:extent cx="552450" cy="514350"/>
                  <wp:effectExtent l="0" t="0" r="11430" b="381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552450" cy="514350"/>
                          </a:xfrm>
                          <a:prstGeom prst="rect">
                            <a:avLst/>
                          </a:prstGeom>
                          <a:noFill/>
                          <a:ln>
                            <a:noFill/>
                          </a:ln>
                        </pic:spPr>
                      </pic:pic>
                    </a:graphicData>
                  </a:graphic>
                </wp:inline>
              </w:drawing>
            </w:r>
            <w:r>
              <w:t>=1.2kW；</w:t>
            </w:r>
          </w:p>
          <w:p>
            <w:pPr>
              <w:pStyle w:val="18"/>
            </w:pPr>
            <w:r>
              <w:t>以上四种家用电器中功率接近1.2kW的只有空调．</w:t>
            </w:r>
          </w:p>
          <w:p>
            <w:pPr>
              <w:pStyle w:val="18"/>
            </w:pPr>
            <w: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本题考查了电功率的计算方法．常见的家用电器应记住其额定功率．</w:t>
            </w:r>
          </w:p>
        </w:tc>
      </w:tr>
    </w:tbl>
    <w:p>
      <w:pPr>
        <w:pStyle w:val="18"/>
      </w:pPr>
      <w:r>
        <w:t>　</w:t>
      </w:r>
    </w:p>
    <w:p>
      <w:pPr>
        <w:pStyle w:val="18"/>
      </w:pPr>
      <w:r>
        <w:t>17．（2分）电炉丝通电一段时间后热得发红，而连接电炉丝的导线却不怎么热，这主要是因为（</w:t>
      </w:r>
      <w:r>
        <w:drawing>
          <wp:inline distT="0" distB="0" distL="114300" distR="114300">
            <wp:extent cx="18415" cy="24130"/>
            <wp:effectExtent l="0" t="0" r="12065" b="635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4130"/>
                    </a:xfrm>
                    <a:prstGeom prst="rect">
                      <a:avLst/>
                    </a:prstGeom>
                    <a:noFill/>
                    <a:ln>
                      <a:noFill/>
                    </a:ln>
                  </pic:spPr>
                </pic:pic>
              </a:graphicData>
            </a:graphic>
          </wp:inline>
        </w:drawing>
      </w:r>
      <w:r>
        <w:t>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导线的绝缘皮隔热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导线的电阻远小于电炉丝的电阻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导线散热比电炉丝快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通过导线的电流小于通过电炉丝的电流</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焦耳定律的计算公式及其应用．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电炉丝和导线串联，通过的电流相等，通电时间相同，利用焦耳定律Q=I</w:t>
            </w:r>
            <w:r>
              <w:rPr>
                <w:sz w:val="24"/>
                <w:szCs w:val="24"/>
                <w:vertAlign w:val="superscript"/>
              </w:rPr>
              <w:t>2</w:t>
            </w:r>
            <w:r>
              <w:t>Rt分析．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解：电炉丝与导线串联，通过它们的电流I和通电时间t相等，</w:t>
            </w:r>
          </w:p>
          <w:p>
            <w:pPr>
              <w:pStyle w:val="18"/>
            </w:pPr>
            <w:r>
              <w:t>∵Q=I</w:t>
            </w:r>
            <w:r>
              <w:rPr>
                <w:sz w:val="24"/>
                <w:szCs w:val="24"/>
                <w:vertAlign w:val="superscript"/>
              </w:rPr>
              <w:t>2</w:t>
            </w:r>
            <w:r>
              <w:t>Rt，R</w:t>
            </w:r>
            <w:r>
              <w:rPr>
                <w:sz w:val="24"/>
                <w:szCs w:val="24"/>
                <w:vertAlign w:val="subscript"/>
              </w:rPr>
              <w:t>电炉丝</w:t>
            </w:r>
            <w:r>
              <w:t>＞R</w:t>
            </w:r>
            <w:r>
              <w:rPr>
                <w:sz w:val="24"/>
                <w:szCs w:val="24"/>
                <w:vertAlign w:val="subscript"/>
              </w:rPr>
              <w:t>导线</w:t>
            </w:r>
            <w:r>
              <w:t>，</w:t>
            </w:r>
          </w:p>
          <w:p>
            <w:pPr>
              <w:pStyle w:val="18"/>
            </w:pPr>
            <w:r>
              <w:t>∴Q</w:t>
            </w:r>
            <w:r>
              <w:rPr>
                <w:sz w:val="24"/>
                <w:szCs w:val="24"/>
                <w:vertAlign w:val="subscript"/>
              </w:rPr>
              <w:t>电炉丝</w:t>
            </w:r>
            <w:r>
              <w:t>＞Q</w:t>
            </w:r>
            <w:r>
              <w:rPr>
                <w:sz w:val="24"/>
                <w:szCs w:val="24"/>
                <w:vertAlign w:val="subscript"/>
              </w:rPr>
              <w:t>导线</w:t>
            </w:r>
            <w:r>
              <w:t>，</w:t>
            </w:r>
          </w:p>
          <w:p>
            <w:pPr>
              <w:pStyle w:val="18"/>
            </w:pPr>
            <w:r>
              <w:t>即电阻越大，相同时间内产生的热量越多；而与散热快慢</w:t>
            </w:r>
            <w:r>
              <w:drawing>
                <wp:inline distT="0" distB="0" distL="114300" distR="114300">
                  <wp:extent cx="18415" cy="17780"/>
                  <wp:effectExtent l="0" t="0" r="12065" b="508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t>、隔热效果无关．</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本题考查串联电路的规律，应明确两电阻串联时，电路中的电流是相等的；同时应注意该现象的根本原因是因为发热量不同造成的．</w:t>
            </w:r>
          </w:p>
        </w:tc>
      </w:tr>
    </w:tbl>
    <w:p>
      <w:pPr>
        <w:pStyle w:val="18"/>
      </w:pPr>
      <w:r>
        <w:t>　</w:t>
      </w:r>
    </w:p>
    <w:p>
      <w:pPr>
        <w:pStyle w:val="18"/>
      </w:pPr>
      <w:r>
        <w:t>18．（3分）为了比较电阻R</w:t>
      </w:r>
      <w:r>
        <w:rPr>
          <w:sz w:val="24"/>
          <w:szCs w:val="24"/>
          <w:vertAlign w:val="subscript"/>
        </w:rPr>
        <w:t>1</w:t>
      </w:r>
      <w:r>
        <w:t>和R</w:t>
      </w:r>
      <w:r>
        <w:rPr>
          <w:sz w:val="24"/>
          <w:szCs w:val="24"/>
          <w:vertAlign w:val="subscript"/>
        </w:rPr>
        <w:t>2</w:t>
      </w:r>
      <w:r>
        <w:t>的大小，四位同学分别设计了如图所示的电路，其中能够比较出电阻R</w:t>
      </w:r>
      <w:r>
        <w:rPr>
          <w:sz w:val="24"/>
          <w:szCs w:val="24"/>
          <w:vertAlign w:val="subscript"/>
        </w:rPr>
        <w:t>1</w:t>
      </w:r>
      <w:r>
        <w:t>和R</w:t>
      </w:r>
      <w:r>
        <w:rPr>
          <w:sz w:val="24"/>
          <w:szCs w:val="24"/>
          <w:vertAlign w:val="subscript"/>
        </w:rPr>
        <w:t>2</w:t>
      </w:r>
      <w:r>
        <w:t>大小关系的电路是（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drawing>
                <wp:inline distT="0" distB="0" distL="114300" distR="114300">
                  <wp:extent cx="1036955" cy="838200"/>
                  <wp:effectExtent l="0" t="0" r="14605" b="0"/>
                  <wp:docPr id="4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24"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1036955" cy="838200"/>
                          </a:xfrm>
                          <a:prstGeom prst="rect">
                            <a:avLst/>
                          </a:prstGeom>
                          <a:noFill/>
                          <a:ln>
                            <a:noFill/>
                          </a:ln>
                        </pic:spPr>
                      </pic:pic>
                    </a:graphicData>
                  </a:graphic>
                </wp:inline>
              </w:drawing>
            </w:r>
          </w:p>
        </w:tc>
        <w:tc>
          <w:tcPr>
            <w:tcW w:w="330" w:type="dxa"/>
            <w:noWrap w:val="0"/>
            <w:vAlign w:val="top"/>
          </w:tcPr>
          <w:p>
            <w:pPr>
              <w:pStyle w:val="18"/>
            </w:pPr>
            <w:r>
              <w:t>B．</w:t>
            </w:r>
          </w:p>
        </w:tc>
        <w:tc>
          <w:tcPr>
            <w:tcW w:w="1150" w:type="pct"/>
            <w:noWrap w:val="0"/>
            <w:vAlign w:val="top"/>
          </w:tcPr>
          <w:p>
            <w:pPr>
              <w:pStyle w:val="18"/>
            </w:pPr>
            <w:r>
              <w:drawing>
                <wp:inline distT="0" distB="0" distL="114300" distR="114300">
                  <wp:extent cx="1036955" cy="838200"/>
                  <wp:effectExtent l="0" t="0" r="14605" b="0"/>
                  <wp:docPr id="4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24"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036955" cy="838200"/>
                          </a:xfrm>
                          <a:prstGeom prst="rect">
                            <a:avLst/>
                          </a:prstGeom>
                          <a:noFill/>
                          <a:ln>
                            <a:noFill/>
                          </a:ln>
                        </pic:spPr>
                      </pic:pic>
                    </a:graphicData>
                  </a:graphic>
                </wp:inline>
              </w:drawing>
            </w:r>
          </w:p>
        </w:tc>
        <w:tc>
          <w:tcPr>
            <w:tcW w:w="330" w:type="dxa"/>
            <w:noWrap w:val="0"/>
            <w:vAlign w:val="top"/>
          </w:tcPr>
          <w:p>
            <w:pPr>
              <w:pStyle w:val="18"/>
            </w:pPr>
            <w:r>
              <w:t>C．</w:t>
            </w:r>
          </w:p>
        </w:tc>
        <w:tc>
          <w:tcPr>
            <w:tcW w:w="1150" w:type="pct"/>
            <w:noWrap w:val="0"/>
            <w:vAlign w:val="top"/>
          </w:tcPr>
          <w:p>
            <w:pPr>
              <w:pStyle w:val="18"/>
            </w:pPr>
            <w:r>
              <w:drawing>
                <wp:inline distT="0" distB="0" distL="114300" distR="114300">
                  <wp:extent cx="1036955" cy="657225"/>
                  <wp:effectExtent l="0" t="0" r="14605" b="13335"/>
                  <wp:docPr id="4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24" descr="学科网(www.zxxk.com)--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1036955" cy="657225"/>
                          </a:xfrm>
                          <a:prstGeom prst="rect">
                            <a:avLst/>
                          </a:prstGeom>
                          <a:noFill/>
                          <a:ln>
                            <a:noFill/>
                          </a:ln>
                        </pic:spPr>
                      </pic:pic>
                    </a:graphicData>
                  </a:graphic>
                </wp:inline>
              </w:drawing>
            </w:r>
          </w:p>
        </w:tc>
        <w:tc>
          <w:tcPr>
            <w:tcW w:w="330" w:type="dxa"/>
            <w:noWrap w:val="0"/>
            <w:vAlign w:val="top"/>
          </w:tcPr>
          <w:p>
            <w:pPr>
              <w:pStyle w:val="18"/>
            </w:pPr>
            <w:r>
              <w:t>D．</w:t>
            </w:r>
          </w:p>
        </w:tc>
        <w:tc>
          <w:tcPr>
            <w:tcW w:w="1150" w:type="pct"/>
            <w:noWrap w:val="0"/>
            <w:vAlign w:val="top"/>
          </w:tcPr>
          <w:p>
            <w:pPr>
              <w:pStyle w:val="18"/>
            </w:pPr>
            <w:r>
              <w:drawing>
                <wp:inline distT="0" distB="0" distL="114300" distR="114300">
                  <wp:extent cx="1133475" cy="828040"/>
                  <wp:effectExtent l="0" t="0" r="9525" b="10160"/>
                  <wp:docPr id="4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24"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1133475" cy="828040"/>
                          </a:xfrm>
                          <a:prstGeom prst="rect">
                            <a:avLst/>
                          </a:prstGeom>
                          <a:noFill/>
                          <a:ln>
                            <a:noFill/>
                          </a:ln>
                        </pic:spPr>
                      </pic:pic>
                    </a:graphicData>
                  </a:graphic>
                </wp:inline>
              </w:drawing>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欧姆定律的应用；并联电路的电流规律；串联电路的电压规律．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应用题；图析法．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（1）串联电路中，各处电流相等，阻值大的电阻两端的电压大，阻值小的电阻两端的电压小；</w:t>
            </w:r>
          </w:p>
          <w:p>
            <w:pPr>
              <w:pStyle w:val="18"/>
            </w:pPr>
            <w:r>
              <w:t>（2）并联电路中，各支路电阻两端的电压相等，阻值大的电阻通过的电流小，阻值小的电阻通过的电流大．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解：A、两个电阻串联，电压表V</w:t>
            </w:r>
            <w:r>
              <w:rPr>
                <w:sz w:val="24"/>
                <w:szCs w:val="24"/>
                <w:vertAlign w:val="subscript"/>
              </w:rPr>
              <w:t>1</w:t>
            </w:r>
            <w:r>
              <w:t>测量电阻串联的总电压，电压表V</w:t>
            </w:r>
            <w:r>
              <w:rPr>
                <w:sz w:val="24"/>
                <w:szCs w:val="24"/>
                <w:vertAlign w:val="subscript"/>
              </w:rPr>
              <w:t>2</w:t>
            </w:r>
            <w:r>
              <w:t>测量电阻R</w:t>
            </w:r>
            <w:r>
              <w:rPr>
                <w:sz w:val="24"/>
                <w:szCs w:val="24"/>
                <w:vertAlign w:val="subscript"/>
              </w:rPr>
              <w:t>2</w:t>
            </w:r>
            <w:r>
              <w:t>两端的电压，根据串联电路电压的规律，电阻R</w:t>
            </w:r>
            <w:r>
              <w:rPr>
                <w:sz w:val="24"/>
                <w:szCs w:val="24"/>
                <w:vertAlign w:val="subscript"/>
              </w:rPr>
              <w:t>2</w:t>
            </w:r>
            <w:r>
              <w:t>两端的电压等于电压表V</w:t>
            </w:r>
            <w:r>
              <w:rPr>
                <w:sz w:val="24"/>
                <w:szCs w:val="24"/>
                <w:vertAlign w:val="subscript"/>
              </w:rPr>
              <w:t>1</w:t>
            </w:r>
            <w:r>
              <w:t>和V</w:t>
            </w:r>
            <w:r>
              <w:rPr>
                <w:sz w:val="24"/>
                <w:szCs w:val="24"/>
                <w:vertAlign w:val="subscript"/>
              </w:rPr>
              <w:t>2</w:t>
            </w:r>
            <w:r>
              <w:t>的示数之差，这样就可以得到两个电阻两端的电压，根据电压的大小就可以比较电阻的大小．</w:t>
            </w:r>
          </w:p>
          <w:p>
            <w:pPr>
              <w:pStyle w:val="18"/>
            </w:pPr>
            <w:r>
              <w:t>B、两个电阻串联，两个电压表分别测量两个电阻两端的电压，根据电压的大小就可以比较出电阻的大小．</w:t>
            </w:r>
          </w:p>
          <w:p>
            <w:pPr>
              <w:pStyle w:val="18"/>
            </w:pPr>
            <w:r>
              <w:t>C、两个电阻并联，两个电流表分别测量通过两个电阻的电流，根据电流的大小就可以比较出电阻的大小．</w:t>
            </w:r>
          </w:p>
          <w:p>
            <w:pPr>
              <w:pStyle w:val="18"/>
            </w:pPr>
            <w:r>
              <w:t>D、两电阻串联，电压表测量R</w:t>
            </w:r>
            <w:r>
              <w:rPr>
                <w:sz w:val="24"/>
                <w:szCs w:val="24"/>
                <w:vertAlign w:val="subscript"/>
              </w:rPr>
              <w:t>2</w:t>
            </w:r>
            <w:r>
              <w:t>两端的电压，电流表测量通过电路的电流，只能测出电阻R</w:t>
            </w:r>
            <w:r>
              <w:rPr>
                <w:sz w:val="24"/>
                <w:szCs w:val="24"/>
                <w:vertAlign w:val="subscript"/>
              </w:rPr>
              <w:t>2</w:t>
            </w:r>
            <w:r>
              <w:t>的阻值，不能测出R</w:t>
            </w:r>
            <w:r>
              <w:rPr>
                <w:sz w:val="24"/>
                <w:szCs w:val="24"/>
                <w:vertAlign w:val="subscript"/>
              </w:rPr>
              <w:t>1</w:t>
            </w:r>
            <w:r>
              <w:t>的阻值，因此无法比较两电阻阻值的大小．</w:t>
            </w:r>
          </w:p>
          <w:p>
            <w:pPr>
              <w:pStyle w:val="18"/>
            </w:pPr>
            <w:r>
              <w:t>故选A、B、C．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（1）串联电路的电阻起分压作用，分压大小与电阻阻值的大小成正比，电阻大的分压大，电阻小的分压小；</w:t>
            </w:r>
          </w:p>
          <w:p>
            <w:pPr>
              <w:pStyle w:val="18"/>
            </w:pPr>
            <w:r>
              <w:t>（2）并联电路的电阻起分流作用，分流大小与电阻阻值的大小成反比，电阻大的分流小，电阻小的分流大．</w:t>
            </w:r>
          </w:p>
        </w:tc>
      </w:tr>
    </w:tbl>
    <w:p>
      <w:pPr>
        <w:pStyle w:val="18"/>
      </w:pPr>
      <w:r>
        <w:t>　</w:t>
      </w:r>
    </w:p>
    <w:p>
      <w:pPr>
        <w:pStyle w:val="18"/>
      </w:pPr>
      <w:r>
        <w:t>19．（</w:t>
      </w:r>
      <w:r>
        <w:drawing>
          <wp:inline distT="0" distB="0" distL="114300" distR="114300">
            <wp:extent cx="18415" cy="24130"/>
            <wp:effectExtent l="0" t="0" r="12065" b="6350"/>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4130"/>
                    </a:xfrm>
                    <a:prstGeom prst="rect">
                      <a:avLst/>
                    </a:prstGeom>
                    <a:noFill/>
                    <a:ln>
                      <a:noFill/>
                    </a:ln>
                  </pic:spPr>
                </pic:pic>
              </a:graphicData>
            </a:graphic>
          </wp:inline>
        </w:drawing>
      </w:r>
      <w:r>
        <w:t>3分）下列对热学知识进行的归纳总结中，正确的是（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物体沿斜面下滑时通过做功增加了物体内能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水烧开将壶盖顶起时内能增加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海边昼夜温差小是因为水的比热容大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小蒸汽轮机利用内能转化成机械能来工作</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做功改变物体内能；内能的利用及其意义；比热容解释简单的自然现象．</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分子热运动、内能．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（1）当机械能转化为物体的内能时，机械能减小，内能增加，物体的温度升高；</w:t>
            </w:r>
          </w:p>
          <w:p>
            <w:pPr>
              <w:pStyle w:val="18"/>
            </w:pPr>
            <w:r>
              <w:t>（2）当内能转化为机械能时，内能减小，机械能增加，物体的机械运动情况发生变化；</w:t>
            </w:r>
          </w:p>
          <w:p>
            <w:pPr>
              <w:pStyle w:val="18"/>
            </w:pPr>
            <w:r>
              <w:t>（3）比热容是物质的特性，大部分物质的比热容不同，比热容大的物质在同样受冷或受热时，温度变化量小．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解：A、物体沿斜面下滑时，摩擦生热，机械能转化成内能，是通过做功增加了物体的内能，该选项说法正确；</w:t>
            </w:r>
          </w:p>
          <w:p>
            <w:pPr>
              <w:pStyle w:val="18"/>
            </w:pPr>
            <w:r>
              <w:t>B、水烧开将壶盖顶起时，气体膨胀对外做功，内能减小，该选项说法错误；</w:t>
            </w:r>
          </w:p>
          <w:p>
            <w:pPr>
              <w:pStyle w:val="18"/>
            </w:pPr>
            <w:r>
              <w:t>C、水的比热容大，同样受冷或受热时温度变化小，所以海边昼夜温差小，该选项说法正确；</w:t>
            </w:r>
          </w:p>
          <w:p>
            <w:pPr>
              <w:pStyle w:val="18"/>
            </w:pPr>
            <w:r>
              <w:t>D、蒸汽轮机利用蒸汽的内能做功，是内能转化成机械能，该选项说法正确．</w:t>
            </w:r>
          </w:p>
          <w:p>
            <w:pPr>
              <w:pStyle w:val="18"/>
            </w:pPr>
            <w:r>
              <w:t>故选ACD．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本题考查学生对比热容概念的理解，以及改变内能方式的掌握情况，属于基础性考查，是学生应当掌握的识记性内容．</w:t>
            </w:r>
          </w:p>
        </w:tc>
      </w:tr>
    </w:tbl>
    <w:p>
      <w:pPr>
        <w:pStyle w:val="18"/>
      </w:pPr>
      <w:r>
        <w:t>　</w:t>
      </w:r>
    </w:p>
    <w:p>
      <w:pPr>
        <w:pStyle w:val="18"/>
      </w:pPr>
      <w:r>
        <w:t>20．（3分）如图甲所示的电路中，电源电压恒定不变，R</w:t>
      </w:r>
      <w:r>
        <w:rPr>
          <w:sz w:val="24"/>
          <w:szCs w:val="24"/>
          <w:vertAlign w:val="subscript"/>
        </w:rPr>
        <w:t>2</w:t>
      </w:r>
      <w:r>
        <w:t>=</w:t>
      </w:r>
      <w:r>
        <w:drawing>
          <wp:inline distT="0" distB="0" distL="114300" distR="114300">
            <wp:extent cx="18415" cy="20320"/>
            <wp:effectExtent l="0" t="0" r="12065" b="2540"/>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0320"/>
                    </a:xfrm>
                    <a:prstGeom prst="rect">
                      <a:avLst/>
                    </a:prstGeom>
                    <a:noFill/>
                    <a:ln>
                      <a:noFill/>
                    </a:ln>
                  </pic:spPr>
                </pic:pic>
              </a:graphicData>
            </a:graphic>
          </wp:inline>
        </w:drawing>
      </w:r>
      <w:r>
        <w:t>30Ω，通过R</w:t>
      </w:r>
      <w:r>
        <w:rPr>
          <w:sz w:val="24"/>
          <w:szCs w:val="24"/>
          <w:vertAlign w:val="subscript"/>
        </w:rPr>
        <w:t>1</w:t>
      </w:r>
      <w:r>
        <w:t>的电流随它两端电压变化关系如图乙所示，则下列计算正确的是（　　）</w:t>
      </w:r>
    </w:p>
    <w:p>
      <w:pPr>
        <w:pStyle w:val="18"/>
      </w:pPr>
      <w:r>
        <w:drawing>
          <wp:inline distT="0" distB="0" distL="114300" distR="114300">
            <wp:extent cx="3639185" cy="1866900"/>
            <wp:effectExtent l="0" t="0" r="3175" b="7620"/>
            <wp:docPr id="5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24"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3639185" cy="186690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R</w:t>
            </w:r>
            <w:r>
              <w:rPr>
                <w:sz w:val="24"/>
                <w:szCs w:val="24"/>
                <w:vertAlign w:val="subscript"/>
              </w:rPr>
              <w:t>1</w:t>
            </w:r>
            <w:r>
              <w:t>的阻值大小是20Ω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当S</w:t>
            </w:r>
            <w:r>
              <w:rPr>
                <w:sz w:val="24"/>
                <w:szCs w:val="24"/>
                <w:vertAlign w:val="subscript"/>
              </w:rPr>
              <w:t>1</w:t>
            </w:r>
            <w:r>
              <w:t>、S</w:t>
            </w:r>
            <w:r>
              <w:rPr>
                <w:sz w:val="24"/>
                <w:szCs w:val="24"/>
                <w:vertAlign w:val="subscript"/>
              </w:rPr>
              <w:t>2</w:t>
            </w:r>
            <w:r>
              <w:t>、S</w:t>
            </w:r>
            <w:r>
              <w:rPr>
                <w:sz w:val="24"/>
                <w:szCs w:val="24"/>
                <w:vertAlign w:val="subscript"/>
              </w:rPr>
              <w:t>3</w:t>
            </w:r>
            <w:r>
              <w:t>均闭合时，电流表的示数为0.5A，则通过电阻R</w:t>
            </w:r>
            <w:r>
              <w:rPr>
                <w:sz w:val="24"/>
                <w:szCs w:val="24"/>
                <w:vertAlign w:val="subscript"/>
              </w:rPr>
              <w:t>2</w:t>
            </w:r>
            <w:r>
              <w:t>的电流时0.3A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当S</w:t>
            </w:r>
            <w:r>
              <w:rPr>
                <w:sz w:val="24"/>
                <w:szCs w:val="24"/>
                <w:vertAlign w:val="subscript"/>
              </w:rPr>
              <w:t>1</w:t>
            </w:r>
            <w:r>
              <w:t>、S</w:t>
            </w:r>
            <w:r>
              <w:rPr>
                <w:sz w:val="24"/>
                <w:szCs w:val="24"/>
                <w:vertAlign w:val="subscript"/>
              </w:rPr>
              <w:t>2</w:t>
            </w:r>
            <w:r>
              <w:t>、S</w:t>
            </w:r>
            <w:r>
              <w:rPr>
                <w:sz w:val="24"/>
                <w:szCs w:val="24"/>
                <w:vertAlign w:val="subscript"/>
              </w:rPr>
              <w:t>3</w:t>
            </w:r>
            <w:r>
              <w:t>均闭合时，电流表的示数为0.5A，则电源电压是6V</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当S</w:t>
            </w:r>
            <w:r>
              <w:rPr>
                <w:sz w:val="24"/>
                <w:szCs w:val="24"/>
                <w:vertAlign w:val="subscript"/>
              </w:rPr>
              <w:t>1</w:t>
            </w:r>
            <w:r>
              <w:t>闭合，S</w:t>
            </w:r>
            <w:r>
              <w:rPr>
                <w:sz w:val="24"/>
                <w:szCs w:val="24"/>
                <w:vertAlign w:val="subscript"/>
              </w:rPr>
              <w:t>2</w:t>
            </w:r>
            <w:r>
              <w:t>、S</w:t>
            </w:r>
            <w:r>
              <w:rPr>
                <w:sz w:val="24"/>
                <w:szCs w:val="24"/>
                <w:vertAlign w:val="subscript"/>
              </w:rPr>
              <w:t>3</w:t>
            </w:r>
            <w:r>
              <w:t>断开时，电流表的示数为0.15A，则R</w:t>
            </w:r>
            <w:r>
              <w:rPr>
                <w:sz w:val="24"/>
                <w:szCs w:val="24"/>
                <w:vertAlign w:val="subscript"/>
              </w:rPr>
              <w:t>3</w:t>
            </w:r>
            <w:r>
              <w:t>消耗的功率是0.225W</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欧姆定律的应用；串联电路的电流规律；并联电路的电流规律；串联电路的电压规律；并联电路的电压规律；电路的动态分析；电功率的计算．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计算题；应用题；动态预测题．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（1）根据乙图读出任意一点R</w:t>
            </w:r>
            <w:r>
              <w:rPr>
                <w:sz w:val="24"/>
                <w:szCs w:val="24"/>
                <w:vertAlign w:val="subscript"/>
              </w:rPr>
              <w:t>1</w:t>
            </w:r>
            <w:r>
              <w:t>两端的电压和通过的电流，根据欧姆定律求出其阻值的大小；</w:t>
            </w:r>
          </w:p>
          <w:p>
            <w:pPr>
              <w:pStyle w:val="18"/>
            </w:pPr>
            <w:r>
              <w:t>（2）当S</w:t>
            </w:r>
            <w:r>
              <w:rPr>
                <w:sz w:val="24"/>
                <w:szCs w:val="24"/>
                <w:vertAlign w:val="subscript"/>
              </w:rPr>
              <w:t>1</w:t>
            </w:r>
            <w:r>
              <w:t>、S</w:t>
            </w:r>
            <w:r>
              <w:rPr>
                <w:sz w:val="24"/>
                <w:szCs w:val="24"/>
                <w:vertAlign w:val="subscript"/>
              </w:rPr>
              <w:t>2</w:t>
            </w:r>
            <w:r>
              <w:t>、S</w:t>
            </w:r>
            <w:r>
              <w:rPr>
                <w:sz w:val="24"/>
                <w:szCs w:val="24"/>
                <w:vertAlign w:val="subscript"/>
              </w:rPr>
              <w:t>3</w:t>
            </w:r>
            <w:r>
              <w:t>均闭合时，R</w:t>
            </w:r>
            <w:r>
              <w:rPr>
                <w:sz w:val="24"/>
                <w:szCs w:val="24"/>
                <w:vertAlign w:val="subscript"/>
              </w:rPr>
              <w:t>1</w:t>
            </w:r>
            <w:r>
              <w:t>、R</w:t>
            </w:r>
            <w:r>
              <w:rPr>
                <w:sz w:val="24"/>
                <w:szCs w:val="24"/>
                <w:vertAlign w:val="subscript"/>
              </w:rPr>
              <w:t>2</w:t>
            </w:r>
            <w:r>
              <w:t>并联，电流表测干路电流，根据并联电路的电流特点表示出电流表的示数，根据并联电路的电压特点和欧姆定律表示出电源的电压，联立等式即可求出此时电源的电压和通过电阻R</w:t>
            </w:r>
            <w:r>
              <w:rPr>
                <w:sz w:val="24"/>
                <w:szCs w:val="24"/>
                <w:vertAlign w:val="subscript"/>
              </w:rPr>
              <w:t>2</w:t>
            </w:r>
            <w:r>
              <w:t>的电流；</w:t>
            </w:r>
          </w:p>
          <w:p>
            <w:pPr>
              <w:pStyle w:val="18"/>
            </w:pPr>
            <w:r>
              <w:t>（3）当S</w:t>
            </w:r>
            <w:r>
              <w:rPr>
                <w:sz w:val="24"/>
                <w:szCs w:val="24"/>
                <w:vertAlign w:val="subscript"/>
              </w:rPr>
              <w:t>1</w:t>
            </w:r>
            <w:r>
              <w:t>闭合，S</w:t>
            </w:r>
            <w:r>
              <w:rPr>
                <w:sz w:val="24"/>
                <w:szCs w:val="24"/>
                <w:vertAlign w:val="subscript"/>
              </w:rPr>
              <w:t>2</w:t>
            </w:r>
            <w:r>
              <w:t>、S</w:t>
            </w:r>
            <w:r>
              <w:rPr>
                <w:sz w:val="24"/>
                <w:szCs w:val="24"/>
                <w:vertAlign w:val="subscript"/>
              </w:rPr>
              <w:t>3</w:t>
            </w:r>
            <w:r>
              <w:t>断开时，R</w:t>
            </w:r>
            <w:r>
              <w:rPr>
                <w:sz w:val="24"/>
                <w:szCs w:val="24"/>
                <w:vertAlign w:val="subscript"/>
              </w:rPr>
              <w:t>2</w:t>
            </w:r>
            <w:r>
              <w:t>、R</w:t>
            </w:r>
            <w:r>
              <w:rPr>
                <w:sz w:val="24"/>
                <w:szCs w:val="24"/>
                <w:vertAlign w:val="subscript"/>
              </w:rPr>
              <w:t>3</w:t>
            </w:r>
            <w:r>
              <w:t>串联，电流表测电路中的电流，根据欧姆定律求出R</w:t>
            </w:r>
            <w:r>
              <w:rPr>
                <w:sz w:val="24"/>
                <w:szCs w:val="24"/>
                <w:vertAlign w:val="subscript"/>
              </w:rPr>
              <w:t>3</w:t>
            </w:r>
            <w:r>
              <w:t>两端的电压，根据串联电路的电压特点求出R</w:t>
            </w:r>
            <w:r>
              <w:rPr>
                <w:sz w:val="24"/>
                <w:szCs w:val="24"/>
                <w:vertAlign w:val="subscript"/>
              </w:rPr>
              <w:t>3</w:t>
            </w:r>
            <w:r>
              <w:t>两端的电压，根据P=UI求出R</w:t>
            </w:r>
            <w:r>
              <w:rPr>
                <w:sz w:val="24"/>
                <w:szCs w:val="24"/>
                <w:vertAlign w:val="subscript"/>
              </w:rPr>
              <w:t>3</w:t>
            </w:r>
            <w:r>
              <w:t>消耗的功率．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解：（1）根据乙图可知，当U</w:t>
            </w:r>
            <w:r>
              <w:rPr>
                <w:sz w:val="24"/>
                <w:szCs w:val="24"/>
                <w:vertAlign w:val="subscript"/>
              </w:rPr>
              <w:t>1</w:t>
            </w:r>
            <w:r>
              <w:t>=2V时，I</w:t>
            </w:r>
            <w:r>
              <w:rPr>
                <w:sz w:val="24"/>
                <w:szCs w:val="24"/>
                <w:vertAlign w:val="subscript"/>
              </w:rPr>
              <w:t>1</w:t>
            </w:r>
            <w:r>
              <w:t>=0.1A，</w:t>
            </w:r>
          </w:p>
          <w:p>
            <w:pPr>
              <w:pStyle w:val="18"/>
            </w:pPr>
            <w:r>
              <w:t>所以R</w:t>
            </w:r>
            <w:r>
              <w:rPr>
                <w:sz w:val="24"/>
                <w:szCs w:val="24"/>
                <w:vertAlign w:val="subscript"/>
              </w:rPr>
              <w:t>1</w:t>
            </w:r>
            <w:r>
              <w:t>=</w:t>
            </w:r>
            <w:r>
              <w:rPr>
                <w:position w:val="-30"/>
              </w:rPr>
              <w:drawing>
                <wp:inline distT="0" distB="0" distL="114300" distR="114300">
                  <wp:extent cx="180975" cy="438150"/>
                  <wp:effectExtent l="0" t="0" r="1905" b="3810"/>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323850" cy="333375"/>
                          </a:xfrm>
                          <a:prstGeom prst="rect">
                            <a:avLst/>
                          </a:prstGeom>
                          <a:noFill/>
                          <a:ln>
                            <a:noFill/>
                          </a:ln>
                        </pic:spPr>
                      </pic:pic>
                    </a:graphicData>
                  </a:graphic>
                </wp:inline>
              </w:drawing>
            </w:r>
            <w:r>
              <w:t>=20Ω，故A正确；</w:t>
            </w:r>
          </w:p>
          <w:p>
            <w:pPr>
              <w:pStyle w:val="18"/>
            </w:pPr>
            <w:r>
              <w:t>（2）当S</w:t>
            </w:r>
            <w:r>
              <w:rPr>
                <w:sz w:val="24"/>
                <w:szCs w:val="24"/>
                <w:vertAlign w:val="subscript"/>
              </w:rPr>
              <w:t>1</w:t>
            </w:r>
            <w:r>
              <w:t>、S</w:t>
            </w:r>
            <w:r>
              <w:rPr>
                <w:sz w:val="24"/>
                <w:szCs w:val="24"/>
                <w:vertAlign w:val="subscript"/>
              </w:rPr>
              <w:t>2</w:t>
            </w:r>
            <w:r>
              <w:t>、S</w:t>
            </w:r>
            <w:r>
              <w:rPr>
                <w:sz w:val="24"/>
                <w:szCs w:val="24"/>
                <w:vertAlign w:val="subscript"/>
              </w:rPr>
              <w:t>3</w:t>
            </w:r>
            <w:r>
              <w:t>均闭合时，则：</w:t>
            </w:r>
          </w:p>
          <w:p>
            <w:pPr>
              <w:pStyle w:val="18"/>
            </w:pPr>
            <w:r>
              <w:t>I</w:t>
            </w:r>
            <w:r>
              <w:rPr>
                <w:sz w:val="24"/>
                <w:szCs w:val="24"/>
                <w:vertAlign w:val="subscript"/>
              </w:rPr>
              <w:t>1</w:t>
            </w:r>
            <w:r>
              <w:t>+I</w:t>
            </w:r>
            <w:r>
              <w:rPr>
                <w:sz w:val="24"/>
                <w:szCs w:val="24"/>
                <w:vertAlign w:val="subscript"/>
              </w:rPr>
              <w:t>2</w:t>
            </w:r>
            <w:r>
              <w:t>=0.5A﹣﹣﹣﹣﹣﹣﹣﹣﹣﹣①</w:t>
            </w:r>
          </w:p>
          <w:p>
            <w:pPr>
              <w:pStyle w:val="18"/>
            </w:pPr>
            <w:r>
              <w:t>U=I</w:t>
            </w:r>
            <w:r>
              <w:rPr>
                <w:sz w:val="24"/>
                <w:szCs w:val="24"/>
                <w:vertAlign w:val="subscript"/>
              </w:rPr>
              <w:t>1</w:t>
            </w:r>
            <w:r>
              <w:t>R</w:t>
            </w:r>
            <w:r>
              <w:rPr>
                <w:sz w:val="24"/>
                <w:szCs w:val="24"/>
                <w:vertAlign w:val="subscript"/>
              </w:rPr>
              <w:t>1</w:t>
            </w:r>
            <w:r>
              <w:t>=I</w:t>
            </w:r>
            <w:r>
              <w:rPr>
                <w:sz w:val="24"/>
                <w:szCs w:val="24"/>
                <w:vertAlign w:val="subscript"/>
              </w:rPr>
              <w:t>2</w:t>
            </w:r>
            <w:r>
              <w:t>R</w:t>
            </w:r>
            <w:r>
              <w:rPr>
                <w:sz w:val="24"/>
                <w:szCs w:val="24"/>
                <w:vertAlign w:val="subscript"/>
              </w:rPr>
              <w:t>2</w:t>
            </w:r>
            <w:r>
              <w:t>﹣﹣﹣﹣﹣﹣﹣﹣②，</w:t>
            </w:r>
          </w:p>
          <w:p>
            <w:pPr>
              <w:pStyle w:val="18"/>
            </w:pPr>
            <w:r>
              <w:t>由①②可得：U=6V，I</w:t>
            </w:r>
            <w:r>
              <w:rPr>
                <w:sz w:val="24"/>
                <w:szCs w:val="24"/>
                <w:vertAlign w:val="subscript"/>
              </w:rPr>
              <w:t>2</w:t>
            </w:r>
            <w:r>
              <w:t>=0.2A，故B不正确，C正确；</w:t>
            </w:r>
          </w:p>
          <w:p>
            <w:pPr>
              <w:pStyle w:val="18"/>
            </w:pPr>
            <w:r>
              <w:t>（3）当S</w:t>
            </w:r>
            <w:r>
              <w:rPr>
                <w:sz w:val="24"/>
                <w:szCs w:val="24"/>
                <w:vertAlign w:val="subscript"/>
              </w:rPr>
              <w:t>1</w:t>
            </w:r>
            <w:r>
              <w:t>闭合，S</w:t>
            </w:r>
            <w:r>
              <w:rPr>
                <w:sz w:val="24"/>
                <w:szCs w:val="24"/>
                <w:vertAlign w:val="subscript"/>
              </w:rPr>
              <w:t>2</w:t>
            </w:r>
            <w:r>
              <w:t>、S</w:t>
            </w:r>
            <w:r>
              <w:rPr>
                <w:sz w:val="24"/>
                <w:szCs w:val="24"/>
                <w:vertAlign w:val="subscript"/>
              </w:rPr>
              <w:t>3</w:t>
            </w:r>
            <w:r>
              <w:t>断开时，</w:t>
            </w:r>
          </w:p>
          <w:p>
            <w:pPr>
              <w:pStyle w:val="18"/>
            </w:pPr>
            <w:r>
              <w:t>R</w:t>
            </w:r>
            <w:r>
              <w:rPr>
                <w:sz w:val="24"/>
                <w:szCs w:val="24"/>
                <w:vertAlign w:val="subscript"/>
              </w:rPr>
              <w:t>3</w:t>
            </w:r>
            <w:r>
              <w:t>两端的电压U</w:t>
            </w:r>
            <w:r>
              <w:rPr>
                <w:sz w:val="24"/>
                <w:szCs w:val="24"/>
                <w:vertAlign w:val="subscript"/>
              </w:rPr>
              <w:t>3</w:t>
            </w:r>
            <w:r>
              <w:t>=U﹣U</w:t>
            </w:r>
            <w:r>
              <w:rPr>
                <w:sz w:val="24"/>
                <w:szCs w:val="24"/>
                <w:vertAlign w:val="subscript"/>
              </w:rPr>
              <w:t>2</w:t>
            </w:r>
            <w:r>
              <w:t>=6V﹣0.15A×30Ω=1.5V，</w:t>
            </w:r>
          </w:p>
          <w:p>
            <w:pPr>
              <w:pStyle w:val="18"/>
            </w:pPr>
            <w:r>
              <w:t>功率P</w:t>
            </w:r>
            <w:r>
              <w:rPr>
                <w:sz w:val="24"/>
                <w:szCs w:val="24"/>
                <w:vertAlign w:val="subscript"/>
              </w:rPr>
              <w:t>3</w:t>
            </w:r>
            <w:r>
              <w:t>=U</w:t>
            </w:r>
            <w:r>
              <w:rPr>
                <w:sz w:val="24"/>
                <w:szCs w:val="24"/>
                <w:vertAlign w:val="subscript"/>
              </w:rPr>
              <w:t>3</w:t>
            </w:r>
            <w:r>
              <w:t>I=1.5V×0.15A=0.225W，故D正确．</w:t>
            </w:r>
          </w:p>
          <w:p>
            <w:pPr>
              <w:pStyle w:val="18"/>
            </w:pPr>
            <w:r>
              <w:t>故选ACD．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本题考查了串联电路和并联电路的特点以及欧姆定律、电功率的计算，关键是开关闭合、断开时电路连接方式的辨别．</w:t>
            </w:r>
          </w:p>
        </w:tc>
      </w:tr>
    </w:tbl>
    <w:p>
      <w:pPr>
        <w:pStyle w:val="18"/>
      </w:pPr>
      <w:r>
        <w:t>　</w:t>
      </w:r>
    </w:p>
    <w:p>
      <w:pPr>
        <w:pStyle w:val="18"/>
      </w:pPr>
      <w:r>
        <w:rPr>
          <w:b/>
        </w:rPr>
        <w:t>三、作图题（每小题3分，共6分）</w:t>
      </w:r>
    </w:p>
    <w:p>
      <w:pPr>
        <w:pStyle w:val="18"/>
      </w:pPr>
      <w:r>
        <w:t>21．（3分）请你用笔画线代替导线，按图甲所示的电路图，帮小明将图乙中的器材连接起来．要求：变阻器滑片向右移动时，电流表的示数变小，导线不能交叉．</w:t>
      </w:r>
    </w:p>
    <w:p>
      <w:pPr>
        <w:pStyle w:val="18"/>
      </w:pPr>
      <w:r>
        <w:drawing>
          <wp:inline distT="0" distB="0" distL="114300" distR="114300">
            <wp:extent cx="3474085" cy="1607820"/>
            <wp:effectExtent l="0" t="0" r="635" b="7620"/>
            <wp:docPr id="5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24" descr="学科网(www.zxxk.com)--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3474085" cy="160782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实物的电路连接．</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作图题；电流和电路．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从电路图可知，灯泡与滑动变阻器串联，电压表测量灯泡两端的电压，电流表测量电路总电流，滑动变阻器滑片向右移动时电流表的示数变小说明接入电路中的电阻变大，即滑动变阻器的左下</w:t>
            </w:r>
            <w:r>
              <w:drawing>
                <wp:inline distT="0" distB="0" distL="114300" distR="114300">
                  <wp:extent cx="18415" cy="13970"/>
                  <wp:effectExtent l="0" t="0" r="0" b="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3970"/>
                          </a:xfrm>
                          <a:prstGeom prst="rect">
                            <a:avLst/>
                          </a:prstGeom>
                          <a:noFill/>
                          <a:ln>
                            <a:noFill/>
                          </a:ln>
                        </pic:spPr>
                      </pic:pic>
                    </a:graphicData>
                  </a:graphic>
                </wp:inline>
              </w:drawing>
            </w:r>
            <w:r>
              <w:t>方接线柱必须接入电路中．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解：从正极开始依次连接开关、滑动变阻器、灯泡、电流表回到电源的负极，然后把电压表并联在灯泡两端，要注意滑动变阻器的左下方接线柱与开关相连、任意上方接线柱与灯泡相连，如下图所示：</w:t>
            </w:r>
          </w:p>
          <w:p>
            <w:pPr>
              <w:pStyle w:val="18"/>
            </w:pPr>
            <w:r>
              <w:drawing>
                <wp:inline distT="0" distB="0" distL="114300" distR="114300">
                  <wp:extent cx="2228850" cy="1362075"/>
                  <wp:effectExtent l="0" t="0" r="11430" b="9525"/>
                  <wp:docPr id="5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24" descr="学科网(www.zxxk.com)--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2228850" cy="136207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本题考查了根据电路图连接实物图的方法，一般都是采用电流流向法，先串后并的原则进行连接．</w:t>
            </w:r>
            <w:r>
              <w:rPr>
                <w:rFonts w:hint="eastAsia"/>
                <w:color w:val="FFFFFF"/>
                <w:sz w:val="4"/>
              </w:rPr>
              <w:t>[来源:Zxxk.Com]</w:t>
            </w:r>
          </w:p>
        </w:tc>
      </w:tr>
    </w:tbl>
    <w:p>
      <w:pPr>
        <w:pStyle w:val="18"/>
      </w:pPr>
      <w:r>
        <w:t>　</w:t>
      </w:r>
    </w:p>
    <w:p>
      <w:pPr>
        <w:pStyle w:val="18"/>
      </w:pPr>
      <w:r>
        <w:t>22．（3分）将图所示各元件按要求连接起来．要求：当开关S</w:t>
      </w:r>
      <w:r>
        <w:rPr>
          <w:sz w:val="24"/>
          <w:szCs w:val="24"/>
          <w:vertAlign w:val="subscript"/>
        </w:rPr>
        <w:t>1</w:t>
      </w:r>
      <w:r>
        <w:t>闭合时，只有灯泡L</w:t>
      </w:r>
      <w:r>
        <w:rPr>
          <w:sz w:val="24"/>
          <w:szCs w:val="24"/>
          <w:vertAlign w:val="subscript"/>
        </w:rPr>
        <w:t>1</w:t>
      </w:r>
      <w:r>
        <w:t>发光，当开关S</w:t>
      </w:r>
      <w:r>
        <w:rPr>
          <w:sz w:val="24"/>
          <w:szCs w:val="24"/>
          <w:vertAlign w:val="subscript"/>
        </w:rPr>
        <w:t>2</w:t>
      </w:r>
      <w:r>
        <w:t>闭合时，只有灯泡L</w:t>
      </w:r>
      <w:r>
        <w:rPr>
          <w:sz w:val="24"/>
          <w:szCs w:val="24"/>
          <w:vertAlign w:val="subscript"/>
        </w:rPr>
        <w:t>2</w:t>
      </w:r>
      <w:r>
        <w:t>发光，电流表测L</w:t>
      </w:r>
      <w:r>
        <w:rPr>
          <w:sz w:val="24"/>
          <w:szCs w:val="24"/>
          <w:vertAlign w:val="subscript"/>
        </w:rPr>
        <w:t>1</w:t>
      </w:r>
      <w:r>
        <w:t>灯泡的电流．</w:t>
      </w:r>
    </w:p>
    <w:p>
      <w:pPr>
        <w:pStyle w:val="18"/>
      </w:pPr>
      <w:r>
        <w:drawing>
          <wp:inline distT="0" distB="0" distL="114300" distR="114300">
            <wp:extent cx="1676400" cy="1400175"/>
            <wp:effectExtent l="0" t="0" r="0" b="1905"/>
            <wp:docPr id="5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1676400" cy="140017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实物的电路连接．</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作图题．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当开关S</w:t>
            </w:r>
            <w:r>
              <w:rPr>
                <w:sz w:val="24"/>
                <w:szCs w:val="24"/>
                <w:vertAlign w:val="subscript"/>
              </w:rPr>
              <w:t>1</w:t>
            </w:r>
            <w:r>
              <w:t>闭合时，只有灯泡L</w:t>
            </w:r>
            <w:r>
              <w:rPr>
                <w:sz w:val="24"/>
                <w:szCs w:val="24"/>
                <w:vertAlign w:val="subscript"/>
              </w:rPr>
              <w:t>1</w:t>
            </w:r>
            <w:r>
              <w:t>发光，说明开关S</w:t>
            </w:r>
            <w:r>
              <w:rPr>
                <w:sz w:val="24"/>
                <w:szCs w:val="24"/>
                <w:vertAlign w:val="subscript"/>
              </w:rPr>
              <w:t>1</w:t>
            </w:r>
            <w:r>
              <w:t>控制灯泡L</w:t>
            </w:r>
            <w:r>
              <w:rPr>
                <w:sz w:val="24"/>
                <w:szCs w:val="24"/>
                <w:vertAlign w:val="subscript"/>
              </w:rPr>
              <w:t>1</w:t>
            </w:r>
            <w:r>
              <w:t>；当开关S</w:t>
            </w:r>
            <w:r>
              <w:rPr>
                <w:sz w:val="24"/>
                <w:szCs w:val="24"/>
                <w:vertAlign w:val="subscript"/>
              </w:rPr>
              <w:t>2</w:t>
            </w:r>
            <w:r>
              <w:t>闭合时，只有灯泡L</w:t>
            </w:r>
            <w:r>
              <w:rPr>
                <w:sz w:val="24"/>
                <w:szCs w:val="24"/>
                <w:vertAlign w:val="subscript"/>
              </w:rPr>
              <w:t>2</w:t>
            </w:r>
            <w:r>
              <w:t>发光，说明开关S</w:t>
            </w:r>
            <w:r>
              <w:rPr>
                <w:sz w:val="24"/>
                <w:szCs w:val="24"/>
                <w:vertAlign w:val="subscript"/>
              </w:rPr>
              <w:t>2</w:t>
            </w:r>
            <w:r>
              <w:t>控制灯泡L</w:t>
            </w:r>
            <w:r>
              <w:rPr>
                <w:sz w:val="24"/>
                <w:szCs w:val="24"/>
                <w:vertAlign w:val="subscript"/>
              </w:rPr>
              <w:t>2</w:t>
            </w:r>
            <w:r>
              <w:t>；两灯泡互不影响，说明两灯并联，电流表测L</w:t>
            </w:r>
            <w:r>
              <w:rPr>
                <w:sz w:val="24"/>
                <w:szCs w:val="24"/>
                <w:vertAlign w:val="subscript"/>
              </w:rPr>
              <w:t>1</w:t>
            </w:r>
            <w:r>
              <w:t>灯泡的电流．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解：如图：从正极开始分支，一支经电流表、灯泡L</w:t>
            </w:r>
            <w:r>
              <w:rPr>
                <w:sz w:val="24"/>
                <w:szCs w:val="24"/>
                <w:vertAlign w:val="subscript"/>
              </w:rPr>
              <w:t>1</w:t>
            </w:r>
            <w:r>
              <w:t>、开关S</w:t>
            </w:r>
            <w:r>
              <w:rPr>
                <w:sz w:val="24"/>
                <w:szCs w:val="24"/>
                <w:vertAlign w:val="subscript"/>
              </w:rPr>
              <w:t>1</w:t>
            </w:r>
            <w:r>
              <w:t>回到负极，另一支经开关S</w:t>
            </w:r>
            <w:r>
              <w:rPr>
                <w:sz w:val="24"/>
                <w:szCs w:val="24"/>
                <w:vertAlign w:val="subscript"/>
              </w:rPr>
              <w:t>2</w:t>
            </w:r>
            <w:r>
              <w:t>、灯泡L</w:t>
            </w:r>
            <w:r>
              <w:rPr>
                <w:sz w:val="24"/>
                <w:szCs w:val="24"/>
                <w:vertAlign w:val="subscript"/>
              </w:rPr>
              <w:t>2</w:t>
            </w:r>
            <w:r>
              <w:t>回到负极．</w:t>
            </w:r>
          </w:p>
          <w:p>
            <w:pPr>
              <w:pStyle w:val="18"/>
            </w:pPr>
            <w:r>
              <w:drawing>
                <wp:inline distT="0" distB="0" distL="114300" distR="114300">
                  <wp:extent cx="1760220" cy="1494155"/>
                  <wp:effectExtent l="0" t="0" r="7620" b="14605"/>
                  <wp:docPr id="5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24"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1760220" cy="149415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本题考查实物图的连接，难点是根据题意明白电路中各个用电器的连接情况，开关分别控制哪个灯泡，要知道电流表测量哪一部分的电流就和哪一部分串联．</w:t>
            </w:r>
          </w:p>
        </w:tc>
      </w:tr>
    </w:tbl>
    <w:p>
      <w:pPr>
        <w:pStyle w:val="18"/>
      </w:pPr>
      <w:r>
        <w:t>　</w:t>
      </w:r>
    </w:p>
    <w:p>
      <w:pPr>
        <w:pStyle w:val="18"/>
      </w:pPr>
      <w:r>
        <w:rPr>
          <w:b/>
        </w:rPr>
        <w:t>四、简答题（4分）</w:t>
      </w:r>
    </w:p>
    <w:p>
      <w:pPr>
        <w:pStyle w:val="18"/>
      </w:pPr>
      <w:r>
        <w:t>23．（4分）生活中摩擦起电是很常见的现象．小明想知道塑料梳子跟头发摩擦后，塑料梳子带的是正电荷还是负电荷．请你设计一种具体的方法，帮助他解决这一问题．</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摩擦起电．</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电流和电路．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可以根据电荷间的相互作用判断梳子带正电还是带负电．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答：把一根丝绸摩擦过的玻璃棒细线吊起来，然后把塑料梳子迅速与头发摩擦，让摩擦后的塑料梳子靠近玻璃棒，由于用丝绸摩擦过的玻璃棒带正电，如果梳子与玻璃棒相互排斥，则梳子带正电，如果梳子与玻璃棒相互吸引，则梳子带负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根据电荷间的相互作用可以判断物体所带的电性，本题是一道基础题．</w:t>
            </w:r>
          </w:p>
        </w:tc>
      </w:tr>
    </w:tbl>
    <w:p>
      <w:pPr>
        <w:pStyle w:val="18"/>
      </w:pPr>
      <w:r>
        <w:t>　</w:t>
      </w:r>
    </w:p>
    <w:p>
      <w:pPr>
        <w:pStyle w:val="18"/>
      </w:pPr>
      <w:r>
        <w:rPr>
          <w:b/>
        </w:rPr>
        <w:t>五、计算题（每小题7分，共14分．要求写出必要的文字说明、公式、计算过程、数值、单位和答）</w:t>
      </w:r>
    </w:p>
    <w:p>
      <w:pPr>
        <w:pStyle w:val="18"/>
      </w:pPr>
      <w:r>
        <w:t>24．（7分）某中学为学生供应开水，用锅炉将200kg的水从25℃加热到100℃，燃烧6kg的无烟煤，水的比热为4.2×10</w:t>
      </w:r>
      <w:r>
        <w:rPr>
          <w:sz w:val="24"/>
          <w:szCs w:val="24"/>
          <w:vertAlign w:val="superscript"/>
        </w:rPr>
        <w:t>3</w:t>
      </w:r>
      <w:r>
        <w:t>J/（kg•℃），无烟煤的热值是3.4×10</w:t>
      </w:r>
      <w:r>
        <w:rPr>
          <w:sz w:val="24"/>
          <w:szCs w:val="24"/>
          <w:vertAlign w:val="superscript"/>
        </w:rPr>
        <w:t>7</w:t>
      </w:r>
      <w:r>
        <w:t>J/kg，试求：</w:t>
      </w:r>
    </w:p>
    <w:p>
      <w:pPr>
        <w:pStyle w:val="18"/>
      </w:pPr>
      <w:r>
        <w:t>（1）锅炉内200kg的水吸收的热量是多少？6kg无烟煤完全燃烧放出的热量是多少？</w:t>
      </w:r>
    </w:p>
    <w:p>
      <w:pPr>
        <w:pStyle w:val="18"/>
      </w:pPr>
      <w:r>
        <w:t>（2）此锅炉的效率是多少？</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热量的计算；燃料的热值；热机的效率．</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解决此题可结合热量公式Q=cm△t求解水吸收的热量，利用热量公式Q=qm求解无烟煤完全燃烧放出的热量，结合效率公式η=</w:t>
            </w:r>
            <w:r>
              <w:rPr>
                <w:position w:val="-30"/>
              </w:rPr>
              <w:drawing>
                <wp:inline distT="0" distB="0" distL="114300" distR="114300">
                  <wp:extent cx="238125" cy="447675"/>
                  <wp:effectExtent l="0" t="0" r="5715" b="9525"/>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238125" cy="447675"/>
                          </a:xfrm>
                          <a:prstGeom prst="rect">
                            <a:avLst/>
                          </a:prstGeom>
                          <a:noFill/>
                          <a:ln>
                            <a:noFill/>
                          </a:ln>
                        </pic:spPr>
                      </pic:pic>
                    </a:graphicData>
                  </a:graphic>
                </wp:inline>
              </w:drawing>
            </w:r>
            <w:r>
              <w:t>求解锅炉的效率．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解：由Q</w:t>
            </w:r>
            <w:r>
              <w:rPr>
                <w:sz w:val="24"/>
                <w:szCs w:val="24"/>
                <w:vertAlign w:val="subscript"/>
              </w:rPr>
              <w:t>吸</w:t>
            </w:r>
            <w:r>
              <w:t>=c</w:t>
            </w:r>
            <w:r>
              <w:rPr>
                <w:sz w:val="24"/>
                <w:szCs w:val="24"/>
                <w:vertAlign w:val="subscript"/>
              </w:rPr>
              <w:t>水</w:t>
            </w:r>
            <w:r>
              <w:t>m</w:t>
            </w:r>
            <w:r>
              <w:rPr>
                <w:sz w:val="24"/>
                <w:szCs w:val="24"/>
                <w:vertAlign w:val="subscript"/>
              </w:rPr>
              <w:t>水</w:t>
            </w:r>
            <w:r>
              <w:t>△t=4.2×10</w:t>
            </w:r>
            <w:r>
              <w:rPr>
                <w:sz w:val="24"/>
                <w:szCs w:val="24"/>
                <w:vertAlign w:val="superscript"/>
              </w:rPr>
              <w:t>3</w:t>
            </w:r>
            <w:r>
              <w:t>J/（kg•℃）×200kg×（100℃﹣25℃）=6.3×10</w:t>
            </w:r>
            <w:r>
              <w:rPr>
                <w:sz w:val="24"/>
                <w:szCs w:val="24"/>
                <w:vertAlign w:val="superscript"/>
              </w:rPr>
              <w:t>7</w:t>
            </w:r>
            <w:r>
              <w:t>J；</w:t>
            </w:r>
          </w:p>
          <w:p>
            <w:pPr>
              <w:pStyle w:val="18"/>
            </w:pPr>
            <w:r>
              <w:t>由Q</w:t>
            </w:r>
            <w:r>
              <w:rPr>
                <w:sz w:val="24"/>
                <w:szCs w:val="24"/>
                <w:vertAlign w:val="subscript"/>
              </w:rPr>
              <w:t>放</w:t>
            </w:r>
            <w:r>
              <w:t>=m</w:t>
            </w:r>
            <w:r>
              <w:rPr>
                <w:sz w:val="24"/>
                <w:szCs w:val="24"/>
                <w:vertAlign w:val="subscript"/>
              </w:rPr>
              <w:t>煤</w:t>
            </w:r>
            <w:r>
              <w:t>q</w:t>
            </w:r>
            <w:r>
              <w:rPr>
                <w:sz w:val="24"/>
                <w:szCs w:val="24"/>
                <w:vertAlign w:val="subscript"/>
              </w:rPr>
              <w:t>煤</w:t>
            </w:r>
            <w:r>
              <w:t>=3.4×10</w:t>
            </w:r>
            <w:r>
              <w:rPr>
                <w:sz w:val="24"/>
                <w:szCs w:val="24"/>
                <w:vertAlign w:val="superscript"/>
              </w:rPr>
              <w:t>7</w:t>
            </w:r>
            <w:r>
              <w:t>J/kg×6Kg=2.04×10</w:t>
            </w:r>
            <w:r>
              <w:rPr>
                <w:sz w:val="24"/>
                <w:szCs w:val="24"/>
                <w:vertAlign w:val="superscript"/>
              </w:rPr>
              <w:t>8</w:t>
            </w:r>
            <w:r>
              <w:t>J；</w:t>
            </w:r>
          </w:p>
          <w:p>
            <w:pPr>
              <w:pStyle w:val="18"/>
            </w:pPr>
            <w:r>
              <w:t>由公式η=</w:t>
            </w:r>
            <w:r>
              <w:rPr>
                <w:position w:val="-30"/>
              </w:rPr>
              <w:drawing>
                <wp:inline distT="0" distB="0" distL="114300" distR="114300">
                  <wp:extent cx="238125" cy="447675"/>
                  <wp:effectExtent l="0" t="0" r="5715" b="9525"/>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828675" cy="438150"/>
                  <wp:effectExtent l="0" t="0" r="9525" b="3810"/>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学科网(www.zxxk.com)--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828675" cy="438150"/>
                          </a:xfrm>
                          <a:prstGeom prst="rect">
                            <a:avLst/>
                          </a:prstGeom>
                          <a:noFill/>
                          <a:ln>
                            <a:noFill/>
                          </a:ln>
                        </pic:spPr>
                      </pic:pic>
                    </a:graphicData>
                  </a:graphic>
                </wp:inline>
              </w:drawing>
            </w:r>
            <w:r>
              <w:t>=30.9%；</w:t>
            </w:r>
          </w:p>
          <w:p>
            <w:pPr>
              <w:pStyle w:val="18"/>
            </w:pPr>
            <w:r>
              <w:t>答：（1）锅炉内的水吸收的热量是6.3×10</w:t>
            </w:r>
            <w:r>
              <w:rPr>
                <w:sz w:val="24"/>
                <w:szCs w:val="24"/>
                <w:vertAlign w:val="superscript"/>
              </w:rPr>
              <w:t>7</w:t>
            </w:r>
            <w:r>
              <w:t>J；</w:t>
            </w:r>
          </w:p>
          <w:p>
            <w:pPr>
              <w:pStyle w:val="18"/>
            </w:pPr>
            <w:r>
              <w:t>6kg无烟煤完全燃烧放出的热量是2.04×10</w:t>
            </w:r>
            <w:r>
              <w:rPr>
                <w:sz w:val="24"/>
                <w:szCs w:val="24"/>
                <w:vertAlign w:val="superscript"/>
              </w:rPr>
              <w:t>8</w:t>
            </w:r>
            <w:r>
              <w:t>J；</w:t>
            </w:r>
          </w:p>
          <w:p>
            <w:pPr>
              <w:pStyle w:val="18"/>
            </w:pPr>
            <w:r>
              <w:t>（2）此锅炉的效率是30.9%．</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解决此类问题要结合热量公式和效率公式进行分析计算．</w:t>
            </w:r>
          </w:p>
        </w:tc>
      </w:tr>
    </w:tbl>
    <w:p>
      <w:pPr>
        <w:pStyle w:val="18"/>
      </w:pPr>
      <w:r>
        <w:t>　</w:t>
      </w:r>
    </w:p>
    <w:p>
      <w:pPr>
        <w:pStyle w:val="18"/>
      </w:pPr>
      <w:r>
        <w:t>25．（7分）如图所示电路中，电源电压保持不变，灯L标有“12V  12W”字样，R</w:t>
      </w:r>
      <w:r>
        <w:rPr>
          <w:sz w:val="24"/>
          <w:szCs w:val="24"/>
          <w:vertAlign w:val="subscript"/>
        </w:rPr>
        <w:t>2</w:t>
      </w:r>
      <w:r>
        <w:t>=12Ω，当S</w:t>
      </w:r>
      <w:r>
        <w:rPr>
          <w:sz w:val="24"/>
          <w:szCs w:val="24"/>
          <w:vertAlign w:val="subscript"/>
        </w:rPr>
        <w:t>1</w:t>
      </w:r>
      <w:r>
        <w:t>、S</w:t>
      </w:r>
      <w:r>
        <w:rPr>
          <w:sz w:val="24"/>
          <w:szCs w:val="24"/>
          <w:vertAlign w:val="subscript"/>
        </w:rPr>
        <w:t>2</w:t>
      </w:r>
      <w:r>
        <w:t>都闭合时，电流表示数为1.2A，这时灯L正常发光（不计温度对电阻的影响）．求：</w:t>
      </w:r>
    </w:p>
    <w:p>
      <w:pPr>
        <w:pStyle w:val="18"/>
      </w:pPr>
      <w:r>
        <w:t>（1）灯L电阻和电源电压为多少？</w:t>
      </w:r>
    </w:p>
    <w:p>
      <w:pPr>
        <w:pStyle w:val="18"/>
      </w:pPr>
      <w:r>
        <w:t>（2）电阻R</w:t>
      </w:r>
      <w:r>
        <w:rPr>
          <w:sz w:val="24"/>
          <w:szCs w:val="24"/>
          <w:vertAlign w:val="subscript"/>
        </w:rPr>
        <w:t>1</w:t>
      </w:r>
      <w:r>
        <w:t>的阻值是多大？</w:t>
      </w:r>
    </w:p>
    <w:p>
      <w:pPr>
        <w:pStyle w:val="18"/>
      </w:pPr>
      <w:r>
        <w:t>（3）当S</w:t>
      </w:r>
      <w:r>
        <w:rPr>
          <w:sz w:val="24"/>
          <w:szCs w:val="24"/>
          <w:vertAlign w:val="subscript"/>
        </w:rPr>
        <w:t>1</w:t>
      </w:r>
      <w:r>
        <w:t>、S</w:t>
      </w:r>
      <w:r>
        <w:rPr>
          <w:sz w:val="24"/>
          <w:szCs w:val="24"/>
          <w:vertAlign w:val="subscript"/>
        </w:rPr>
        <w:t>2</w:t>
      </w:r>
      <w:r>
        <w:t>都断开时，灯L实际消耗的功率是多少？</w:t>
      </w:r>
    </w:p>
    <w:p>
      <w:pPr>
        <w:pStyle w:val="18"/>
      </w:pPr>
      <w:r>
        <w:drawing>
          <wp:inline distT="0" distB="0" distL="114300" distR="114300">
            <wp:extent cx="1362075" cy="885825"/>
            <wp:effectExtent l="0" t="0" r="9525" b="13335"/>
            <wp:docPr id="6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24"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1362075" cy="88582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欧姆定律的应用；并联电路的电流规律；电功率的计算．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计算题；应用题；压轴题．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（1）已知灯泡的额定电压和额定功率，根据公式R=</w:t>
            </w:r>
            <w:r>
              <w:rPr>
                <w:position w:val="-23"/>
              </w:rPr>
              <w:drawing>
                <wp:inline distT="0" distB="0" distL="114300" distR="114300">
                  <wp:extent cx="180975" cy="390525"/>
                  <wp:effectExtent l="0" t="0" r="1905" b="5715"/>
                  <wp:docPr id="6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学科网(www.zxxk.com)--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180975" cy="390525"/>
                          </a:xfrm>
                          <a:prstGeom prst="rect">
                            <a:avLst/>
                          </a:prstGeom>
                          <a:noFill/>
                          <a:ln>
                            <a:noFill/>
                          </a:ln>
                        </pic:spPr>
                      </pic:pic>
                    </a:graphicData>
                  </a:graphic>
                </wp:inline>
              </w:drawing>
            </w:r>
            <w:r>
              <w:t>可求灯泡的电阻；当S</w:t>
            </w:r>
            <w:r>
              <w:rPr>
                <w:sz w:val="24"/>
                <w:szCs w:val="24"/>
                <w:vertAlign w:val="subscript"/>
              </w:rPr>
              <w:t>1</w:t>
            </w:r>
            <w:r>
              <w:t>、S</w:t>
            </w:r>
            <w:r>
              <w:rPr>
                <w:sz w:val="24"/>
                <w:szCs w:val="24"/>
                <w:vertAlign w:val="subscript"/>
              </w:rPr>
              <w:t>2</w:t>
            </w:r>
            <w:r>
              <w:t>都闭合时，灯泡L与电阻R</w:t>
            </w:r>
            <w:r>
              <w:rPr>
                <w:sz w:val="24"/>
                <w:szCs w:val="24"/>
                <w:vertAlign w:val="subscript"/>
              </w:rPr>
              <w:t>1</w:t>
            </w:r>
            <w:r>
              <w:t>并联，灯泡正常发光，灯泡的额定电压即为电源电压．</w:t>
            </w:r>
          </w:p>
          <w:p>
            <w:pPr>
              <w:pStyle w:val="18"/>
            </w:pPr>
            <w:r>
              <w:t>（2）已知灯泡的额定电压和电阻，根据欧姆定律可求通过灯泡的电流，根据并联电路电流的规律求出通过电阻R</w:t>
            </w:r>
            <w:r>
              <w:rPr>
                <w:sz w:val="24"/>
                <w:szCs w:val="24"/>
                <w:vertAlign w:val="subscript"/>
              </w:rPr>
              <w:t>1</w:t>
            </w:r>
            <w:r>
              <w:t>的电流；进一步求出电阻R</w:t>
            </w:r>
            <w:r>
              <w:rPr>
                <w:sz w:val="24"/>
                <w:szCs w:val="24"/>
                <w:vertAlign w:val="subscript"/>
              </w:rPr>
              <w:t>1</w:t>
            </w:r>
            <w:r>
              <w:t>的阻值．</w:t>
            </w:r>
          </w:p>
          <w:p>
            <w:pPr>
              <w:pStyle w:val="18"/>
            </w:pPr>
            <w:r>
              <w:t>（3）当S</w:t>
            </w:r>
            <w:r>
              <w:rPr>
                <w:sz w:val="24"/>
                <w:szCs w:val="24"/>
                <w:vertAlign w:val="subscript"/>
              </w:rPr>
              <w:t>1</w:t>
            </w:r>
            <w:r>
              <w:t>、S</w:t>
            </w:r>
            <w:r>
              <w:rPr>
                <w:sz w:val="24"/>
                <w:szCs w:val="24"/>
                <w:vertAlign w:val="subscript"/>
              </w:rPr>
              <w:t>2</w:t>
            </w:r>
            <w:r>
              <w:t>都断开时，灯泡L与电阻R</w:t>
            </w:r>
            <w:r>
              <w:rPr>
                <w:sz w:val="24"/>
                <w:szCs w:val="24"/>
                <w:vertAlign w:val="subscript"/>
              </w:rPr>
              <w:t>2</w:t>
            </w:r>
            <w:r>
              <w:t>串联；根据欧姆定律求出电路总电流；根据公式P=I</w:t>
            </w:r>
            <w:r>
              <w:rPr>
                <w:sz w:val="24"/>
                <w:szCs w:val="24"/>
                <w:vertAlign w:val="superscript"/>
              </w:rPr>
              <w:t>2</w:t>
            </w:r>
            <w:r>
              <w:t>R求出灯L实际消耗的功率．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解：（1）当S</w:t>
            </w:r>
            <w:r>
              <w:rPr>
                <w:sz w:val="24"/>
                <w:szCs w:val="24"/>
                <w:vertAlign w:val="subscript"/>
              </w:rPr>
              <w:t>1</w:t>
            </w:r>
            <w:r>
              <w:t>、S</w:t>
            </w:r>
            <w:r>
              <w:rPr>
                <w:sz w:val="24"/>
                <w:szCs w:val="24"/>
                <w:vertAlign w:val="subscript"/>
              </w:rPr>
              <w:t>2</w:t>
            </w:r>
            <w:r>
              <w:t>都闭合时，电路如右图</w:t>
            </w:r>
          </w:p>
          <w:p>
            <w:pPr>
              <w:pStyle w:val="18"/>
            </w:pPr>
            <w:r>
              <w:drawing>
                <wp:inline distT="0" distB="0" distL="114300" distR="114300">
                  <wp:extent cx="1200150" cy="933450"/>
                  <wp:effectExtent l="0" t="0" r="3810" b="11430"/>
                  <wp:docPr id="6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24" descr="学科网(www.zxxk.com)--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1200150" cy="933450"/>
                          </a:xfrm>
                          <a:prstGeom prst="rect">
                            <a:avLst/>
                          </a:prstGeom>
                          <a:noFill/>
                          <a:ln>
                            <a:noFill/>
                          </a:ln>
                        </pic:spPr>
                      </pic:pic>
                    </a:graphicData>
                  </a:graphic>
                </wp:inline>
              </w:drawing>
            </w:r>
          </w:p>
          <w:p>
            <w:pPr>
              <w:pStyle w:val="18"/>
            </w:pPr>
            <w:r>
              <w:t>灯泡电阻R</w:t>
            </w:r>
            <w:r>
              <w:rPr>
                <w:sz w:val="24"/>
                <w:szCs w:val="24"/>
                <w:vertAlign w:val="subscript"/>
              </w:rPr>
              <w:t>L</w:t>
            </w:r>
            <w:r>
              <w:t>=</w:t>
            </w:r>
            <w:r>
              <w:rPr>
                <w:position w:val="-23"/>
              </w:rPr>
              <w:drawing>
                <wp:inline distT="0" distB="0" distL="114300" distR="114300">
                  <wp:extent cx="180975" cy="390525"/>
                  <wp:effectExtent l="0" t="0" r="1905" b="5715"/>
                  <wp:docPr id="6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学科网(www.zxxk.com)--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180975" cy="390525"/>
                          </a:xfrm>
                          <a:prstGeom prst="rect">
                            <a:avLst/>
                          </a:prstGeom>
                          <a:noFill/>
                          <a:ln>
                            <a:noFill/>
                          </a:ln>
                        </pic:spPr>
                      </pic:pic>
                    </a:graphicData>
                  </a:graphic>
                </wp:inline>
              </w:drawing>
            </w:r>
            <w:r>
              <w:t>=</w:t>
            </w:r>
            <w:r>
              <w:rPr>
                <w:position w:val="-23"/>
              </w:rPr>
              <w:drawing>
                <wp:inline distT="0" distB="0" distL="114300" distR="114300">
                  <wp:extent cx="638175" cy="409575"/>
                  <wp:effectExtent l="0" t="0" r="1905" b="1905"/>
                  <wp:docPr id="6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www.zxxk.com)--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638175" cy="409575"/>
                          </a:xfrm>
                          <a:prstGeom prst="rect">
                            <a:avLst/>
                          </a:prstGeom>
                          <a:noFill/>
                          <a:ln>
                            <a:noFill/>
                          </a:ln>
                        </pic:spPr>
                      </pic:pic>
                    </a:graphicData>
                  </a:graphic>
                </wp:inline>
              </w:drawing>
            </w:r>
            <w:r>
              <w:t>=12Ω；</w:t>
            </w:r>
          </w:p>
          <w:p>
            <w:pPr>
              <w:pStyle w:val="18"/>
            </w:pPr>
            <w:r>
              <w:t>∵此时灯L正常发光；</w:t>
            </w:r>
          </w:p>
          <w:p>
            <w:pPr>
              <w:pStyle w:val="18"/>
            </w:pPr>
            <w:r>
              <w:t>∴U=U</w:t>
            </w:r>
            <w:r>
              <w:rPr>
                <w:sz w:val="24"/>
                <w:szCs w:val="24"/>
                <w:vertAlign w:val="subscript"/>
              </w:rPr>
              <w:t>L</w:t>
            </w:r>
            <w:r>
              <w:t>=12V．</w:t>
            </w:r>
          </w:p>
          <w:p>
            <w:pPr>
              <w:pStyle w:val="18"/>
            </w:pPr>
            <w:r>
              <w:t>答：灯L电阻和电源电压为12Ω和12V．</w:t>
            </w:r>
          </w:p>
          <w:p>
            <w:pPr>
              <w:pStyle w:val="18"/>
            </w:pPr>
            <w:r>
              <w:t>（2）通过灯泡的电流I</w:t>
            </w:r>
            <w:r>
              <w:rPr>
                <w:sz w:val="24"/>
                <w:szCs w:val="24"/>
                <w:vertAlign w:val="subscript"/>
              </w:rPr>
              <w:t>L</w:t>
            </w:r>
            <w:r>
              <w:t>=</w:t>
            </w:r>
            <w:r>
              <w:rPr>
                <w:position w:val="-30"/>
              </w:rPr>
              <w:drawing>
                <wp:inline distT="0" distB="0" distL="114300" distR="114300">
                  <wp:extent cx="180975" cy="438150"/>
                  <wp:effectExtent l="0" t="0" r="1905" b="3810"/>
                  <wp:docPr id="68"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学科网(www.zxxk.com)--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69"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www.zxxk.com)--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323850" cy="333375"/>
                          </a:xfrm>
                          <a:prstGeom prst="rect">
                            <a:avLst/>
                          </a:prstGeom>
                          <a:noFill/>
                          <a:ln>
                            <a:noFill/>
                          </a:ln>
                        </pic:spPr>
                      </pic:pic>
                    </a:graphicData>
                  </a:graphic>
                </wp:inline>
              </w:drawing>
            </w:r>
            <w:r>
              <w:rPr>
                <w:position w:val="-22"/>
              </w:rPr>
              <w:drawing>
                <wp:inline distT="0" distB="0" distL="114300" distR="114300">
                  <wp:extent cx="18415" cy="17780"/>
                  <wp:effectExtent l="0" t="0" r="12065" b="5080"/>
                  <wp:docPr id="70"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t>=1A；</w:t>
            </w:r>
          </w:p>
          <w:p>
            <w:pPr>
              <w:pStyle w:val="18"/>
            </w:pPr>
            <w:r>
              <w:t>I</w:t>
            </w:r>
            <w:r>
              <w:rPr>
                <w:sz w:val="24"/>
                <w:szCs w:val="24"/>
                <w:vertAlign w:val="subscript"/>
              </w:rPr>
              <w:t>1</w:t>
            </w:r>
            <w:r>
              <w:t>=I﹣I</w:t>
            </w:r>
            <w:r>
              <w:rPr>
                <w:sz w:val="24"/>
                <w:szCs w:val="24"/>
                <w:vertAlign w:val="subscript"/>
              </w:rPr>
              <w:t>L</w:t>
            </w:r>
            <w:r>
              <w:t xml:space="preserve">=1.2A﹣1A=0.2A；       </w:t>
            </w:r>
          </w:p>
          <w:p>
            <w:pPr>
              <w:pStyle w:val="18"/>
            </w:pPr>
            <w:r>
              <w:t>电阻R</w:t>
            </w:r>
            <w:r>
              <w:rPr>
                <w:sz w:val="24"/>
                <w:szCs w:val="24"/>
                <w:vertAlign w:val="subscript"/>
              </w:rPr>
              <w:t>1</w:t>
            </w:r>
            <w:r>
              <w:t>=</w:t>
            </w:r>
            <w:r>
              <w:rPr>
                <w:position w:val="-30"/>
              </w:rPr>
              <w:drawing>
                <wp:inline distT="0" distB="0" distL="114300" distR="114300">
                  <wp:extent cx="180975" cy="390525"/>
                  <wp:effectExtent l="0" t="0" r="1905" b="5715"/>
                  <wp:docPr id="71"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www.zxxk.com)--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72"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学科网(www.zxxk.com)--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323850" cy="333375"/>
                          </a:xfrm>
                          <a:prstGeom prst="rect">
                            <a:avLst/>
                          </a:prstGeom>
                          <a:noFill/>
                          <a:ln>
                            <a:noFill/>
                          </a:ln>
                        </pic:spPr>
                      </pic:pic>
                    </a:graphicData>
                  </a:graphic>
                </wp:inline>
              </w:drawing>
            </w:r>
            <w:r>
              <w:t>=60Ω；</w:t>
            </w:r>
          </w:p>
          <w:p>
            <w:pPr>
              <w:pStyle w:val="18"/>
            </w:pPr>
            <w:r>
              <w:t>答：电阻R</w:t>
            </w:r>
            <w:r>
              <w:rPr>
                <w:sz w:val="24"/>
                <w:szCs w:val="24"/>
                <w:vertAlign w:val="subscript"/>
              </w:rPr>
              <w:t>1</w:t>
            </w:r>
            <w:r>
              <w:t>的阻值是60Ω．</w:t>
            </w:r>
          </w:p>
          <w:p>
            <w:pPr>
              <w:pStyle w:val="18"/>
            </w:pPr>
            <w:r>
              <w:t>（3）当S</w:t>
            </w:r>
            <w:r>
              <w:rPr>
                <w:sz w:val="24"/>
                <w:szCs w:val="24"/>
                <w:vertAlign w:val="subscript"/>
              </w:rPr>
              <w:t>1</w:t>
            </w:r>
            <w:r>
              <w:t>、S</w:t>
            </w:r>
            <w:r>
              <w:rPr>
                <w:sz w:val="24"/>
                <w:szCs w:val="24"/>
                <w:vertAlign w:val="subscript"/>
              </w:rPr>
              <w:t>2</w:t>
            </w:r>
            <w:r>
              <w:t>都断开时，电路如右图</w:t>
            </w:r>
          </w:p>
          <w:p>
            <w:pPr>
              <w:pStyle w:val="18"/>
            </w:pPr>
            <w:r>
              <w:drawing>
                <wp:inline distT="0" distB="0" distL="114300" distR="114300">
                  <wp:extent cx="1171575" cy="781050"/>
                  <wp:effectExtent l="0" t="0" r="1905" b="11430"/>
                  <wp:docPr id="7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24" descr="学科网(www.zxxk.com)--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1171575" cy="781050"/>
                          </a:xfrm>
                          <a:prstGeom prst="rect">
                            <a:avLst/>
                          </a:prstGeom>
                          <a:noFill/>
                          <a:ln>
                            <a:noFill/>
                          </a:ln>
                        </pic:spPr>
                      </pic:pic>
                    </a:graphicData>
                  </a:graphic>
                </wp:inline>
              </w:drawing>
            </w:r>
          </w:p>
          <w:p>
            <w:pPr>
              <w:pStyle w:val="18"/>
            </w:pPr>
            <w:r>
              <w:t>此时电路电流I'=</w:t>
            </w:r>
            <w:r>
              <w:rPr>
                <w:position w:val="-30"/>
              </w:rPr>
              <w:drawing>
                <wp:inline distT="0" distB="0" distL="114300" distR="114300">
                  <wp:extent cx="447675" cy="390525"/>
                  <wp:effectExtent l="0" t="0" r="9525" b="5715"/>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447675" cy="390525"/>
                          </a:xfrm>
                          <a:prstGeom prst="rect">
                            <a:avLst/>
                          </a:prstGeom>
                          <a:noFill/>
                          <a:ln>
                            <a:noFill/>
                          </a:ln>
                        </pic:spPr>
                      </pic:pic>
                    </a:graphicData>
                  </a:graphic>
                </wp:inline>
              </w:drawing>
            </w:r>
            <w:r>
              <w:t>=</w:t>
            </w:r>
            <w:r>
              <w:rPr>
                <w:position w:val="-22"/>
              </w:rPr>
              <w:drawing>
                <wp:inline distT="0" distB="0" distL="114300" distR="114300">
                  <wp:extent cx="704850" cy="333375"/>
                  <wp:effectExtent l="0" t="0" r="11430" b="1905"/>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704850" cy="333375"/>
                          </a:xfrm>
                          <a:prstGeom prst="rect">
                            <a:avLst/>
                          </a:prstGeom>
                          <a:noFill/>
                          <a:ln>
                            <a:noFill/>
                          </a:ln>
                        </pic:spPr>
                      </pic:pic>
                    </a:graphicData>
                  </a:graphic>
                </wp:inline>
              </w:drawing>
            </w:r>
            <w:r>
              <w:t>=0.5A；</w:t>
            </w:r>
          </w:p>
          <w:p>
            <w:pPr>
              <w:pStyle w:val="18"/>
            </w:pPr>
            <w:r>
              <w:t>灯L实际消耗的功率是P</w:t>
            </w:r>
            <w:r>
              <w:rPr>
                <w:sz w:val="24"/>
                <w:szCs w:val="24"/>
                <w:vertAlign w:val="subscript"/>
              </w:rPr>
              <w:t>L</w:t>
            </w:r>
            <w:r>
              <w:t>=I'</w:t>
            </w:r>
            <w:r>
              <w:rPr>
                <w:sz w:val="24"/>
                <w:szCs w:val="24"/>
                <w:vertAlign w:val="superscript"/>
              </w:rPr>
              <w:t>2</w:t>
            </w:r>
            <w:r>
              <w:t>R</w:t>
            </w:r>
            <w:r>
              <w:rPr>
                <w:sz w:val="24"/>
                <w:szCs w:val="24"/>
                <w:vertAlign w:val="subscript"/>
              </w:rPr>
              <w:t>L</w:t>
            </w:r>
            <w:r>
              <w:t>=（0.5A）</w:t>
            </w:r>
            <w:r>
              <w:rPr>
                <w:sz w:val="24"/>
                <w:szCs w:val="24"/>
                <w:vertAlign w:val="superscript"/>
              </w:rPr>
              <w:t>2</w:t>
            </w:r>
            <w:r>
              <w:t>×12Ω=3W．</w:t>
            </w:r>
          </w:p>
          <w:p>
            <w:pPr>
              <w:pStyle w:val="18"/>
            </w:pPr>
            <w:r>
              <w:t>答：灯L实际消耗的功率是3W．</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本题考查电压、电阻、电流、实际功率等的计算，关键是公式及其变形的灵活运用，难点是对电路的正确分析．</w:t>
            </w:r>
          </w:p>
        </w:tc>
      </w:tr>
    </w:tbl>
    <w:p>
      <w:pPr>
        <w:pStyle w:val="18"/>
      </w:pPr>
      <w:r>
        <w:t>　</w:t>
      </w:r>
    </w:p>
    <w:p>
      <w:pPr>
        <w:pStyle w:val="18"/>
      </w:pPr>
      <w:r>
        <w:rPr>
          <w:b/>
        </w:rPr>
        <w:t>六、实验探究题（共31分）</w:t>
      </w:r>
    </w:p>
    <w:p>
      <w:pPr>
        <w:pStyle w:val="18"/>
      </w:pPr>
      <w:r>
        <w:t>26．（7分）为了“比较不同物质的吸热本领”，小红用两套图的装置，设计了下述实验步骤：</w:t>
      </w:r>
    </w:p>
    <w:p>
      <w:pPr>
        <w:pStyle w:val="18"/>
      </w:pPr>
      <w:r>
        <w:t>（1）在两个同样的烧杯中，分别装入等体积的水</w:t>
      </w:r>
      <w:r>
        <w:drawing>
          <wp:inline distT="0" distB="0" distL="114300" distR="114300">
            <wp:extent cx="18415" cy="19050"/>
            <wp:effectExtent l="0" t="0" r="12065" b="3810"/>
            <wp:docPr id="76"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9050"/>
                    </a:xfrm>
                    <a:prstGeom prst="rect">
                      <a:avLst/>
                    </a:prstGeom>
                    <a:noFill/>
                    <a:ln>
                      <a:noFill/>
                    </a:ln>
                  </pic:spPr>
                </pic:pic>
              </a:graphicData>
            </a:graphic>
          </wp:inline>
        </w:drawing>
      </w:r>
      <w:r>
        <w:t>和煤油；</w:t>
      </w:r>
    </w:p>
    <w:p>
      <w:pPr>
        <w:pStyle w:val="18"/>
      </w:pPr>
      <w:r>
        <w:t>（2）用温度计分别出水和煤油的初温；</w:t>
      </w:r>
    </w:p>
    <w:p>
      <w:pPr>
        <w:pStyle w:val="18"/>
      </w:pPr>
      <w:r>
        <w:t>（3）分别用相同的酒精灯，加热相同的时间；</w:t>
      </w:r>
    </w:p>
    <w:p>
      <w:pPr>
        <w:pStyle w:val="18"/>
      </w:pPr>
      <w:r>
        <w:t>（4）用温度计分别测出水和煤油的末温．</w:t>
      </w:r>
    </w:p>
    <w:p>
      <w:pPr>
        <w:pStyle w:val="18"/>
      </w:pPr>
      <w:r>
        <w:t>小丽认为实验步骤（1）存在错误，应改为：</w:t>
      </w:r>
      <w:r>
        <w:rPr>
          <w:u w:val="single"/>
        </w:rPr>
        <w:t>　质量相等的水和煤油　</w:t>
      </w:r>
      <w:r>
        <w:t>；在实验步骤（3）中，加热时间相同是为了使水和煤油</w:t>
      </w:r>
      <w:r>
        <w:rPr>
          <w:u w:val="single"/>
        </w:rPr>
        <w:t>　吸收相同的热量　</w:t>
      </w:r>
      <w:r>
        <w:t>；实验步骤（2）和（4）是为了得到水和煤油升高的</w:t>
      </w:r>
      <w:r>
        <w:rPr>
          <w:u w:val="single"/>
        </w:rPr>
        <w:t>　温度　</w:t>
      </w:r>
      <w:r>
        <w:t>．纠正错误后，小红和小丽完成了实验，并记录了实验测量的数据以及老师帮助他们求得的有关数据．分析表格中第3行与第6行的数据可初步得出的结论是：</w:t>
      </w:r>
      <w:r>
        <w:rPr>
          <w:u w:val="single"/>
        </w:rPr>
        <w:t>　质量相等的水和煤油吸收相等的热量时，煤油升高的温度较大　</w:t>
      </w:r>
      <w:r>
        <w:t>．</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600"/>
        <w:gridCol w:w="1085"/>
        <w:gridCol w:w="1060"/>
        <w:gridCol w:w="980"/>
        <w:gridCol w:w="153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物质</w:t>
            </w:r>
          </w:p>
        </w:tc>
        <w:tc>
          <w:tcPr>
            <w:tcW w:w="1085" w:type="dxa"/>
            <w:noWrap w:val="0"/>
            <w:vAlign w:val="center"/>
          </w:tcPr>
          <w:p>
            <w:pPr>
              <w:pStyle w:val="18"/>
              <w:jc w:val="center"/>
            </w:pPr>
            <w:r>
              <w:t>质量m/kg</w:t>
            </w:r>
          </w:p>
        </w:tc>
        <w:tc>
          <w:tcPr>
            <w:tcW w:w="1060" w:type="dxa"/>
            <w:noWrap w:val="0"/>
            <w:vAlign w:val="center"/>
          </w:tcPr>
          <w:p>
            <w:pPr>
              <w:pStyle w:val="18"/>
              <w:jc w:val="center"/>
            </w:pPr>
            <w:r>
              <w:t>初温t</w:t>
            </w:r>
            <w:r>
              <w:rPr>
                <w:sz w:val="24"/>
                <w:szCs w:val="24"/>
                <w:vertAlign w:val="subscript"/>
              </w:rPr>
              <w:t>0</w:t>
            </w:r>
            <w:r>
              <w:t>/℃</w:t>
            </w:r>
          </w:p>
        </w:tc>
        <w:tc>
          <w:tcPr>
            <w:tcW w:w="980" w:type="dxa"/>
            <w:noWrap w:val="0"/>
            <w:vAlign w:val="center"/>
          </w:tcPr>
          <w:p>
            <w:pPr>
              <w:pStyle w:val="18"/>
              <w:jc w:val="center"/>
            </w:pPr>
            <w:r>
              <w:t>末温t/℃</w:t>
            </w:r>
          </w:p>
        </w:tc>
        <w:tc>
          <w:tcPr>
            <w:tcW w:w="1537" w:type="dxa"/>
            <w:noWrap w:val="0"/>
            <w:vAlign w:val="center"/>
          </w:tcPr>
          <w:p>
            <w:pPr>
              <w:pStyle w:val="18"/>
              <w:jc w:val="center"/>
            </w:pPr>
            <w:r>
              <w:t>吸收热量Q</w:t>
            </w:r>
            <w:r>
              <w:rPr>
                <w:sz w:val="24"/>
                <w:szCs w:val="24"/>
                <w:vertAlign w:val="subscript"/>
              </w:rPr>
              <w:t>吸</w:t>
            </w:r>
            <w:r>
              <w:t>/J</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水</w:t>
            </w:r>
          </w:p>
        </w:tc>
        <w:tc>
          <w:tcPr>
            <w:tcW w:w="1085" w:type="dxa"/>
            <w:noWrap w:val="0"/>
            <w:vAlign w:val="center"/>
          </w:tcPr>
          <w:p>
            <w:pPr>
              <w:pStyle w:val="18"/>
              <w:jc w:val="center"/>
            </w:pPr>
            <w:r>
              <w:t>0.05</w:t>
            </w:r>
          </w:p>
        </w:tc>
        <w:tc>
          <w:tcPr>
            <w:tcW w:w="1060" w:type="dxa"/>
            <w:noWrap w:val="0"/>
            <w:vAlign w:val="center"/>
          </w:tcPr>
          <w:p>
            <w:pPr>
              <w:pStyle w:val="18"/>
              <w:jc w:val="center"/>
            </w:pPr>
            <w:r>
              <w:t>20</w:t>
            </w:r>
          </w:p>
        </w:tc>
        <w:tc>
          <w:tcPr>
            <w:tcW w:w="980" w:type="dxa"/>
            <w:noWrap w:val="0"/>
            <w:vAlign w:val="center"/>
          </w:tcPr>
          <w:p>
            <w:pPr>
              <w:pStyle w:val="18"/>
              <w:jc w:val="center"/>
            </w:pPr>
            <w:r>
              <w:t>25</w:t>
            </w:r>
          </w:p>
        </w:tc>
        <w:tc>
          <w:tcPr>
            <w:tcW w:w="1537" w:type="dxa"/>
            <w:noWrap w:val="0"/>
            <w:vAlign w:val="center"/>
          </w:tcPr>
          <w:p>
            <w:pPr>
              <w:pStyle w:val="18"/>
              <w:jc w:val="center"/>
            </w:pPr>
            <w:r>
              <w:t>1050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水</w:t>
            </w:r>
          </w:p>
        </w:tc>
        <w:tc>
          <w:tcPr>
            <w:tcW w:w="1085" w:type="dxa"/>
            <w:noWrap w:val="0"/>
            <w:vAlign w:val="center"/>
          </w:tcPr>
          <w:p>
            <w:pPr>
              <w:pStyle w:val="18"/>
              <w:jc w:val="center"/>
            </w:pPr>
            <w:r>
              <w:t>0.05</w:t>
            </w:r>
          </w:p>
        </w:tc>
        <w:tc>
          <w:tcPr>
            <w:tcW w:w="1060" w:type="dxa"/>
            <w:noWrap w:val="0"/>
            <w:vAlign w:val="center"/>
          </w:tcPr>
          <w:p>
            <w:pPr>
              <w:pStyle w:val="18"/>
              <w:jc w:val="center"/>
            </w:pPr>
            <w:r>
              <w:t>20</w:t>
            </w:r>
          </w:p>
        </w:tc>
        <w:tc>
          <w:tcPr>
            <w:tcW w:w="980" w:type="dxa"/>
            <w:noWrap w:val="0"/>
            <w:vAlign w:val="center"/>
          </w:tcPr>
          <w:p>
            <w:pPr>
              <w:pStyle w:val="18"/>
              <w:jc w:val="center"/>
            </w:pPr>
            <w:r>
              <w:t>30</w:t>
            </w:r>
          </w:p>
        </w:tc>
        <w:tc>
          <w:tcPr>
            <w:tcW w:w="1537" w:type="dxa"/>
            <w:noWrap w:val="0"/>
            <w:vAlign w:val="center"/>
          </w:tcPr>
          <w:p>
            <w:pPr>
              <w:pStyle w:val="18"/>
              <w:jc w:val="center"/>
            </w:pPr>
            <w:r>
              <w:t>2100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水</w:t>
            </w:r>
          </w:p>
        </w:tc>
        <w:tc>
          <w:tcPr>
            <w:tcW w:w="1085" w:type="dxa"/>
            <w:noWrap w:val="0"/>
            <w:vAlign w:val="center"/>
          </w:tcPr>
          <w:p>
            <w:pPr>
              <w:pStyle w:val="18"/>
              <w:jc w:val="center"/>
            </w:pPr>
            <w:r>
              <w:t>0.10</w:t>
            </w:r>
          </w:p>
        </w:tc>
        <w:tc>
          <w:tcPr>
            <w:tcW w:w="1060" w:type="dxa"/>
            <w:noWrap w:val="0"/>
            <w:vAlign w:val="center"/>
          </w:tcPr>
          <w:p>
            <w:pPr>
              <w:pStyle w:val="18"/>
              <w:jc w:val="center"/>
            </w:pPr>
            <w:r>
              <w:t>20</w:t>
            </w:r>
          </w:p>
        </w:tc>
        <w:tc>
          <w:tcPr>
            <w:tcW w:w="980" w:type="dxa"/>
            <w:noWrap w:val="0"/>
            <w:vAlign w:val="center"/>
          </w:tcPr>
          <w:p>
            <w:pPr>
              <w:pStyle w:val="18"/>
              <w:jc w:val="center"/>
            </w:pPr>
            <w:r>
              <w:t>30</w:t>
            </w:r>
          </w:p>
        </w:tc>
        <w:tc>
          <w:tcPr>
            <w:tcW w:w="1537" w:type="dxa"/>
            <w:noWrap w:val="0"/>
            <w:vAlign w:val="center"/>
          </w:tcPr>
          <w:p>
            <w:pPr>
              <w:pStyle w:val="18"/>
              <w:jc w:val="center"/>
            </w:pPr>
            <w:r>
              <w:t>4200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煤油</w:t>
            </w:r>
          </w:p>
        </w:tc>
        <w:tc>
          <w:tcPr>
            <w:tcW w:w="1085" w:type="dxa"/>
            <w:noWrap w:val="0"/>
            <w:vAlign w:val="center"/>
          </w:tcPr>
          <w:p>
            <w:pPr>
              <w:pStyle w:val="18"/>
              <w:jc w:val="center"/>
            </w:pPr>
            <w:r>
              <w:t>0.05</w:t>
            </w:r>
          </w:p>
        </w:tc>
        <w:tc>
          <w:tcPr>
            <w:tcW w:w="1060" w:type="dxa"/>
            <w:noWrap w:val="0"/>
            <w:vAlign w:val="center"/>
          </w:tcPr>
          <w:p>
            <w:pPr>
              <w:pStyle w:val="18"/>
              <w:jc w:val="center"/>
            </w:pPr>
            <w:r>
              <w:t>22</w:t>
            </w:r>
          </w:p>
        </w:tc>
        <w:tc>
          <w:tcPr>
            <w:tcW w:w="980" w:type="dxa"/>
            <w:noWrap w:val="0"/>
            <w:vAlign w:val="center"/>
          </w:tcPr>
          <w:p>
            <w:pPr>
              <w:pStyle w:val="18"/>
              <w:jc w:val="center"/>
            </w:pPr>
            <w:r>
              <w:t>32</w:t>
            </w:r>
          </w:p>
        </w:tc>
        <w:tc>
          <w:tcPr>
            <w:tcW w:w="1537" w:type="dxa"/>
            <w:noWrap w:val="0"/>
            <w:vAlign w:val="center"/>
          </w:tcPr>
          <w:p>
            <w:pPr>
              <w:pStyle w:val="18"/>
              <w:jc w:val="center"/>
            </w:pPr>
            <w:r>
              <w:t>1050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煤油</w:t>
            </w:r>
          </w:p>
        </w:tc>
        <w:tc>
          <w:tcPr>
            <w:tcW w:w="1085" w:type="dxa"/>
            <w:noWrap w:val="0"/>
            <w:vAlign w:val="center"/>
          </w:tcPr>
          <w:p>
            <w:pPr>
              <w:pStyle w:val="18"/>
              <w:jc w:val="center"/>
            </w:pPr>
            <w:r>
              <w:t>0.05</w:t>
            </w:r>
          </w:p>
        </w:tc>
        <w:tc>
          <w:tcPr>
            <w:tcW w:w="1060" w:type="dxa"/>
            <w:noWrap w:val="0"/>
            <w:vAlign w:val="center"/>
          </w:tcPr>
          <w:p>
            <w:pPr>
              <w:pStyle w:val="18"/>
              <w:jc w:val="center"/>
            </w:pPr>
            <w:r>
              <w:t>22</w:t>
            </w:r>
          </w:p>
        </w:tc>
        <w:tc>
          <w:tcPr>
            <w:tcW w:w="980" w:type="dxa"/>
            <w:noWrap w:val="0"/>
            <w:vAlign w:val="center"/>
          </w:tcPr>
          <w:p>
            <w:pPr>
              <w:pStyle w:val="18"/>
              <w:jc w:val="center"/>
            </w:pPr>
            <w:r>
              <w:t>42</w:t>
            </w:r>
          </w:p>
        </w:tc>
        <w:tc>
          <w:tcPr>
            <w:tcW w:w="1537" w:type="dxa"/>
            <w:noWrap w:val="0"/>
            <w:vAlign w:val="center"/>
          </w:tcPr>
          <w:p>
            <w:pPr>
              <w:pStyle w:val="18"/>
              <w:jc w:val="center"/>
            </w:pPr>
            <w:r>
              <w:t>2100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煤油</w:t>
            </w:r>
          </w:p>
        </w:tc>
        <w:tc>
          <w:tcPr>
            <w:tcW w:w="1085" w:type="dxa"/>
            <w:noWrap w:val="0"/>
            <w:vAlign w:val="center"/>
          </w:tcPr>
          <w:p>
            <w:pPr>
              <w:pStyle w:val="18"/>
              <w:jc w:val="center"/>
            </w:pPr>
            <w:r>
              <w:t>0.10</w:t>
            </w:r>
          </w:p>
        </w:tc>
        <w:tc>
          <w:tcPr>
            <w:tcW w:w="1060" w:type="dxa"/>
            <w:noWrap w:val="0"/>
            <w:vAlign w:val="center"/>
          </w:tcPr>
          <w:p>
            <w:pPr>
              <w:pStyle w:val="18"/>
              <w:jc w:val="center"/>
            </w:pPr>
            <w:r>
              <w:t>22</w:t>
            </w:r>
          </w:p>
        </w:tc>
        <w:tc>
          <w:tcPr>
            <w:tcW w:w="980" w:type="dxa"/>
            <w:noWrap w:val="0"/>
            <w:vAlign w:val="center"/>
          </w:tcPr>
          <w:p>
            <w:pPr>
              <w:pStyle w:val="18"/>
              <w:jc w:val="center"/>
            </w:pPr>
            <w:r>
              <w:t>42</w:t>
            </w:r>
          </w:p>
        </w:tc>
        <w:tc>
          <w:tcPr>
            <w:tcW w:w="1537" w:type="dxa"/>
            <w:noWrap w:val="0"/>
            <w:vAlign w:val="center"/>
          </w:tcPr>
          <w:p>
            <w:pPr>
              <w:pStyle w:val="18"/>
              <w:jc w:val="center"/>
            </w:pPr>
            <w:r>
              <w:t>4200</w:t>
            </w:r>
          </w:p>
        </w:tc>
      </w:tr>
    </w:tbl>
    <w:p>
      <w:pPr>
        <w:pStyle w:val="18"/>
      </w:pPr>
      <w:r>
        <w:drawing>
          <wp:inline distT="0" distB="0" distL="114300" distR="114300">
            <wp:extent cx="1607820" cy="1208405"/>
            <wp:effectExtent l="0" t="0" r="7620" b="10795"/>
            <wp:docPr id="7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24" descr="学科网(www.zxxk.com)--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1607820" cy="120840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比热容的概念；控制变量法与探究性实验方案．</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实验题；控制变量法．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物体吸收热量的多少与三个因素有关：物体的质量；物质的种类；物体升高的温度，因此要用控制变量法去研究．</w:t>
            </w:r>
          </w:p>
          <w:p>
            <w:pPr>
              <w:pStyle w:val="18"/>
            </w:pPr>
            <w:r>
              <w:t>根据控制变量法的思路即可得到此题的答案．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解：要研究不同物质的吸热本领，根据控制变量法的思路，就要控制两者的质量相等，升高的温度相同，只让两者物质的种类不同．</w:t>
            </w:r>
          </w:p>
          <w:p>
            <w:pPr>
              <w:pStyle w:val="18"/>
            </w:pPr>
            <w:r>
              <w:t>题目中告诉的等体积的水和煤油，没有保证两者的质量相等，所以这里存在错误．</w:t>
            </w:r>
          </w:p>
          <w:p>
            <w:pPr>
              <w:pStyle w:val="18"/>
            </w:pPr>
            <w:r>
              <w:t>由于使用的是相同的加热器，表示在相同的时间内放出的热量相等，即物体吸收的热量相等，在（3）加热相同的时间是为了保证水和煤油吸收的热量相等．</w:t>
            </w:r>
          </w:p>
          <w:p>
            <w:pPr>
              <w:pStyle w:val="18"/>
            </w:pPr>
            <w:r>
              <w:t>通过测量物体原来的温度和现在的温度，从而可得到水和煤油升高的温度．</w:t>
            </w:r>
          </w:p>
          <w:p>
            <w:pPr>
              <w:pStyle w:val="18"/>
            </w:pPr>
            <w:r>
              <w:t>在对第三次和第六次的两次数据进行比较：两种物质水和煤油，质量相等，吸收的热量相等，但升高的温度不同，煤油升高的多．</w:t>
            </w:r>
          </w:p>
          <w:p>
            <w:pPr>
              <w:pStyle w:val="18"/>
            </w:pPr>
            <w:r>
              <w:t>由此可以总结出如下结论：质量相等的水和煤油吸收相等的热量时，煤油升高的温度较大．</w:t>
            </w:r>
          </w:p>
          <w:p>
            <w:pPr>
              <w:pStyle w:val="18"/>
            </w:pPr>
            <w:r>
              <w:t>故答案为：质量相等的水和煤油；吸收相同的热量；温度；质量相等的水和煤油吸收相等的热量时，煤油升高的温度较大．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控制变量法的思想贯穿整个题目：物体的吸热本领与物体的质量，物体升高的温度还有物质的种类有关．要研究物质的吸热与物质的关系，就要控制物质的种类不同，让物体的质量和升高的温度都相同．</w:t>
            </w:r>
          </w:p>
        </w:tc>
      </w:tr>
    </w:tbl>
    <w:p>
      <w:pPr>
        <w:pStyle w:val="18"/>
      </w:pPr>
      <w:r>
        <w:t>　</w:t>
      </w:r>
    </w:p>
    <w:p>
      <w:pPr>
        <w:pStyle w:val="18"/>
      </w:pPr>
      <w:r>
        <w:t>27．（5分）李瑞同学在参加六盘水市物理实验技能大赛时，对串联电路电压规律进行了探究．</w:t>
      </w:r>
    </w:p>
    <w:p>
      <w:pPr>
        <w:pStyle w:val="18"/>
      </w:pPr>
      <w:r>
        <w:t>【猜想与假设】串联电路总电压等于各用电器两端电压之和．</w:t>
      </w:r>
    </w:p>
    <w:p>
      <w:pPr>
        <w:pStyle w:val="18"/>
      </w:pPr>
      <w:r>
        <w:t>【设计与进行实验】</w:t>
      </w:r>
    </w:p>
    <w:p>
      <w:pPr>
        <w:pStyle w:val="18"/>
      </w:pPr>
      <w:r>
        <w:t>①按图所示的电路图连接电路；</w:t>
      </w:r>
    </w:p>
    <w:p>
      <w:pPr>
        <w:pStyle w:val="18"/>
      </w:pPr>
      <w:r>
        <w:t>②闭合开关，用电压表测出L</w:t>
      </w:r>
      <w:r>
        <w:rPr>
          <w:sz w:val="24"/>
          <w:szCs w:val="24"/>
          <w:vertAlign w:val="subscript"/>
        </w:rPr>
        <w:t>1</w:t>
      </w:r>
      <w:r>
        <w:t>两端的电压；</w:t>
      </w:r>
    </w:p>
    <w:p>
      <w:pPr>
        <w:pStyle w:val="18"/>
      </w:pPr>
      <w:r>
        <w:t>③在测L</w:t>
      </w:r>
      <w:r>
        <w:rPr>
          <w:sz w:val="24"/>
          <w:szCs w:val="24"/>
          <w:vertAlign w:val="subscript"/>
        </w:rPr>
        <w:t>2</w:t>
      </w:r>
      <w:r>
        <w:t>两端的电压时，李瑞同学为了节省时间，采用以下方法：电压表所接的B点不动，只断开A点，并改接到C点上；</w:t>
      </w:r>
    </w:p>
    <w:p>
      <w:pPr>
        <w:pStyle w:val="18"/>
      </w:pPr>
      <w:r>
        <w:t>④测出AC间的电压．</w:t>
      </w:r>
    </w:p>
    <w:p>
      <w:pPr>
        <w:pStyle w:val="18"/>
      </w:pPr>
      <w:r>
        <w:t>（1）在拆接电路时，开关必须</w:t>
      </w:r>
      <w:r>
        <w:rPr>
          <w:u w:val="single"/>
        </w:rPr>
        <w:t>　断开　</w:t>
      </w:r>
      <w:r>
        <w:t>；</w:t>
      </w:r>
    </w:p>
    <w:p>
      <w:pPr>
        <w:pStyle w:val="18"/>
      </w:pPr>
      <w:r>
        <w:t>（2）李瑞同学用上面的方法能否测出L</w:t>
      </w:r>
      <w:r>
        <w:rPr>
          <w:sz w:val="24"/>
          <w:szCs w:val="24"/>
          <w:vertAlign w:val="subscript"/>
        </w:rPr>
        <w:t>2</w:t>
      </w:r>
      <w:r>
        <w:t>两端的电压？</w:t>
      </w:r>
      <w:r>
        <w:rPr>
          <w:u w:val="single"/>
        </w:rPr>
        <w:t>　不能　</w:t>
      </w:r>
      <w:r>
        <w:t>，为什么？</w:t>
      </w:r>
      <w:r>
        <w:rPr>
          <w:u w:val="single"/>
        </w:rPr>
        <w:t>　电压表正负接线柱接反了　</w:t>
      </w:r>
      <w:r>
        <w:t>；</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764"/>
        <w:gridCol w:w="756"/>
        <w:gridCol w:w="76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764" w:type="dxa"/>
            <w:noWrap w:val="0"/>
            <w:vAlign w:val="center"/>
          </w:tcPr>
          <w:p>
            <w:pPr>
              <w:pStyle w:val="18"/>
              <w:jc w:val="center"/>
            </w:pPr>
            <w:r>
              <w:t>U</w:t>
            </w:r>
            <w:r>
              <w:rPr>
                <w:sz w:val="24"/>
                <w:szCs w:val="24"/>
                <w:vertAlign w:val="subscript"/>
              </w:rPr>
              <w:t>AB</w:t>
            </w:r>
            <w:r>
              <w:t>/V</w:t>
            </w:r>
          </w:p>
        </w:tc>
        <w:tc>
          <w:tcPr>
            <w:tcW w:w="756" w:type="dxa"/>
            <w:noWrap w:val="0"/>
            <w:vAlign w:val="center"/>
          </w:tcPr>
          <w:p>
            <w:pPr>
              <w:pStyle w:val="18"/>
              <w:jc w:val="center"/>
            </w:pPr>
            <w:r>
              <w:t>U</w:t>
            </w:r>
            <w:r>
              <w:rPr>
                <w:sz w:val="24"/>
                <w:szCs w:val="24"/>
                <w:vertAlign w:val="subscript"/>
              </w:rPr>
              <w:t>BC</w:t>
            </w:r>
            <w:r>
              <w:t>/V</w:t>
            </w:r>
          </w:p>
        </w:tc>
        <w:tc>
          <w:tcPr>
            <w:tcW w:w="764" w:type="dxa"/>
            <w:noWrap w:val="0"/>
            <w:vAlign w:val="center"/>
          </w:tcPr>
          <w:p>
            <w:pPr>
              <w:pStyle w:val="18"/>
              <w:jc w:val="center"/>
            </w:pPr>
            <w:r>
              <w:t>U</w:t>
            </w:r>
            <w:r>
              <w:rPr>
                <w:sz w:val="24"/>
                <w:szCs w:val="24"/>
                <w:vertAlign w:val="subscript"/>
              </w:rPr>
              <w:t>AC</w:t>
            </w:r>
            <w:r>
              <w:t>/V</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764" w:type="dxa"/>
            <w:noWrap w:val="0"/>
            <w:vAlign w:val="center"/>
          </w:tcPr>
          <w:p>
            <w:pPr>
              <w:pStyle w:val="18"/>
              <w:jc w:val="center"/>
            </w:pPr>
            <w:r>
              <w:t>2.4</w:t>
            </w:r>
          </w:p>
        </w:tc>
        <w:tc>
          <w:tcPr>
            <w:tcW w:w="756" w:type="dxa"/>
            <w:noWrap w:val="0"/>
            <w:vAlign w:val="center"/>
          </w:tcPr>
          <w:p>
            <w:pPr>
              <w:pStyle w:val="18"/>
              <w:jc w:val="center"/>
            </w:pPr>
            <w:r>
              <w:t>1.4</w:t>
            </w:r>
          </w:p>
        </w:tc>
        <w:tc>
          <w:tcPr>
            <w:tcW w:w="764" w:type="dxa"/>
            <w:noWrap w:val="0"/>
            <w:vAlign w:val="center"/>
          </w:tcPr>
          <w:p>
            <w:pPr>
              <w:pStyle w:val="18"/>
              <w:jc w:val="center"/>
            </w:pPr>
            <w:r>
              <w:t>3.75</w:t>
            </w:r>
          </w:p>
        </w:tc>
      </w:tr>
    </w:tbl>
    <w:p>
      <w:pPr>
        <w:pStyle w:val="18"/>
      </w:pPr>
      <w:r>
        <w:t>（3）方法改进后，实验数据记录如上表，李瑞同学分析后得出结论：串联电路总电压不等于各用电器两端的电压之和；他的结论与猜想是否相符</w:t>
      </w:r>
      <w:r>
        <w:rPr>
          <w:u w:val="single"/>
        </w:rPr>
        <w:t>　不相符　</w:t>
      </w:r>
      <w:r>
        <w:t>；这个实验在设计方案上还存在的不足之处是</w:t>
      </w:r>
      <w:r>
        <w:rPr>
          <w:u w:val="single"/>
        </w:rPr>
        <w:t>　他只做了一次实验，而没有进行多次测量，只凭一组实验数据得出结</w:t>
      </w:r>
      <w:r>
        <w:rPr>
          <w:u w:val="single"/>
        </w:rPr>
        <w:drawing>
          <wp:inline distT="0" distB="0" distL="114300" distR="114300">
            <wp:extent cx="18415" cy="12700"/>
            <wp:effectExtent l="0" t="0" r="0" b="0"/>
            <wp:docPr id="78"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a:noFill/>
                    </a:ln>
                  </pic:spPr>
                </pic:pic>
              </a:graphicData>
            </a:graphic>
          </wp:inline>
        </w:drawing>
      </w:r>
      <w:r>
        <w:rPr>
          <w:u w:val="single"/>
        </w:rPr>
        <w:t>论带有偶然性，不能得出正确规律　</w:t>
      </w:r>
      <w:r>
        <w:t>（写出一条）．</w:t>
      </w:r>
    </w:p>
    <w:p>
      <w:pPr>
        <w:pStyle w:val="18"/>
      </w:pPr>
      <w:r>
        <w:drawing>
          <wp:inline distT="0" distB="0" distL="114300" distR="114300">
            <wp:extent cx="1417955" cy="981075"/>
            <wp:effectExtent l="0" t="0" r="14605" b="9525"/>
            <wp:docPr id="7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24" descr="学科网(www.zxxk.com)--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1417955" cy="98107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串联电路的电压规律；电压表的连接；探究串、并联电路中的电压规律实验．</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（1）连接电路时，开关必须要断开，断开的目的是为了保护电路，以防止由于接错出现短路烧坏电源；</w:t>
            </w:r>
          </w:p>
          <w:p>
            <w:pPr>
              <w:pStyle w:val="18"/>
            </w:pPr>
            <w:r>
              <w:t>（2）电压表要准确的测量用电器两端的电压，必须严格按照电压表的使用规则进行操作，所以判断李瑞同学能不能用此方法测出L</w:t>
            </w:r>
            <w:r>
              <w:rPr>
                <w:sz w:val="24"/>
                <w:szCs w:val="24"/>
                <w:vertAlign w:val="subscript"/>
              </w:rPr>
              <w:t>2</w:t>
            </w:r>
            <w:r>
              <w:t>两端的电压，就看电压表此时是否与L</w:t>
            </w:r>
            <w:r>
              <w:rPr>
                <w:sz w:val="24"/>
                <w:szCs w:val="24"/>
                <w:vertAlign w:val="subscript"/>
              </w:rPr>
              <w:t>2</w:t>
            </w:r>
            <w:r>
              <w:t>并联，正负接线柱的接法是否正确；</w:t>
            </w:r>
          </w:p>
          <w:p>
            <w:pPr>
              <w:pStyle w:val="18"/>
            </w:pPr>
            <w:r>
              <w:t>（3）将AB间电压与BC间电压相加，即可判断出是否与AC间电压相等．通过实验获得结论，一般都要多做几次实验，多做几次实验，就可以多获几组数据，从而可以对数据进行归纳分析，以此获得结论．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解：（1）在拆接电路时，开关必须断开；</w:t>
            </w:r>
          </w:p>
          <w:p>
            <w:pPr>
              <w:pStyle w:val="18"/>
            </w:pPr>
            <w:r>
              <w:t xml:space="preserve">    （2）当电压表B点不动，只断开A点，并改接到C点上时，虽然电压表此时与L</w:t>
            </w:r>
            <w:r>
              <w:rPr>
                <w:sz w:val="24"/>
                <w:szCs w:val="24"/>
                <w:vertAlign w:val="subscript"/>
              </w:rPr>
              <w:t>2</w:t>
            </w:r>
            <w:r>
              <w:t>并联，但电压表的正负接线柱却是反的，闭合开关后，指针会反向偏转，所以不能测出L</w:t>
            </w:r>
            <w:r>
              <w:rPr>
                <w:sz w:val="24"/>
                <w:szCs w:val="24"/>
                <w:vertAlign w:val="subscript"/>
              </w:rPr>
              <w:t>2</w:t>
            </w:r>
            <w:r>
              <w:t>两端的电压；</w:t>
            </w:r>
          </w:p>
          <w:p>
            <w:pPr>
              <w:pStyle w:val="18"/>
            </w:pPr>
            <w:r>
              <w:t xml:space="preserve">    （3）由表中数据可知：U</w:t>
            </w:r>
            <w:r>
              <w:rPr>
                <w:sz w:val="24"/>
                <w:szCs w:val="24"/>
                <w:vertAlign w:val="subscript"/>
              </w:rPr>
              <w:t>AB</w:t>
            </w:r>
            <w:r>
              <w:t>+U</w:t>
            </w:r>
            <w:r>
              <w:rPr>
                <w:sz w:val="24"/>
                <w:szCs w:val="24"/>
                <w:vertAlign w:val="subscript"/>
              </w:rPr>
              <w:t>BC</w:t>
            </w:r>
            <w:r>
              <w:t>=3.8V，这与U</w:t>
            </w:r>
            <w:r>
              <w:rPr>
                <w:sz w:val="24"/>
                <w:szCs w:val="24"/>
                <w:vertAlign w:val="subscript"/>
              </w:rPr>
              <w:t>AC</w:t>
            </w:r>
            <w:r>
              <w:t>间电压不相等，所以他的结论与猜想不相符．</w:t>
            </w:r>
          </w:p>
          <w:p>
            <w:pPr>
              <w:pStyle w:val="18"/>
            </w:pPr>
            <w:r>
              <w:t>不足之处是：他只做了一次实验，而没有进行多次测量，只凭一组实验数据得出结论带有偶然性，不能得出正确规律．</w:t>
            </w:r>
          </w:p>
          <w:p>
            <w:pPr>
              <w:pStyle w:val="18"/>
            </w:pPr>
            <w:r>
              <w:t>故答案为：（1）断开；（2）电压表正负接线柱接反了；</w:t>
            </w:r>
          </w:p>
          <w:p>
            <w:pPr>
              <w:pStyle w:val="18"/>
            </w:pPr>
            <w:r>
              <w:t>（3）他只做了一次实验，而没有进行多次测量，只凭一组实验数据得出结论带有偶然性，不能得出正确规律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本题是一道实验题，做此题时要围绕串联电路的电压规律去分析解答．需要注意的是在电学实验中，连接电路时开关都必须是断开的．</w:t>
            </w:r>
          </w:p>
        </w:tc>
      </w:tr>
    </w:tbl>
    <w:p>
      <w:pPr>
        <w:pStyle w:val="18"/>
      </w:pPr>
      <w:r>
        <w:t>　</w:t>
      </w:r>
    </w:p>
    <w:p>
      <w:pPr>
        <w:pStyle w:val="18"/>
      </w:pPr>
      <w:r>
        <w:t>28．（6分</w:t>
      </w:r>
      <w:r>
        <w:drawing>
          <wp:inline distT="0" distB="0" distL="114300" distR="114300">
            <wp:extent cx="18415" cy="16510"/>
            <wp:effectExtent l="0" t="0" r="12065" b="6350"/>
            <wp:docPr id="80"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6510"/>
                    </a:xfrm>
                    <a:prstGeom prst="rect">
                      <a:avLst/>
                    </a:prstGeom>
                    <a:noFill/>
                    <a:ln>
                      <a:noFill/>
                    </a:ln>
                  </pic:spPr>
                </pic:pic>
              </a:graphicData>
            </a:graphic>
          </wp:inline>
        </w:drawing>
      </w:r>
      <w:r>
        <w:t>）某物理兴趣小组的同学为探究导体电阻与导体长度和横截面积之间的关系，设计了如图所示的电路．实验时他们将所选的两种金属丝接入电路1和2的位置，通过比较电压表的示数来比较金属丝电阻的大小．现有几根康铜丝和镍铬合金丝，其规格如表所示：</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600"/>
        <w:gridCol w:w="1020"/>
        <w:gridCol w:w="1184"/>
        <w:gridCol w:w="184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编号</w:t>
            </w:r>
          </w:p>
        </w:tc>
        <w:tc>
          <w:tcPr>
            <w:tcW w:w="1020" w:type="dxa"/>
            <w:noWrap w:val="0"/>
            <w:vAlign w:val="center"/>
          </w:tcPr>
          <w:p>
            <w:pPr>
              <w:pStyle w:val="18"/>
              <w:jc w:val="center"/>
            </w:pPr>
            <w:r>
              <w:t>材料</w:t>
            </w:r>
          </w:p>
        </w:tc>
        <w:tc>
          <w:tcPr>
            <w:tcW w:w="1184" w:type="dxa"/>
            <w:noWrap w:val="0"/>
            <w:vAlign w:val="center"/>
          </w:tcPr>
          <w:p>
            <w:pPr>
              <w:pStyle w:val="18"/>
              <w:jc w:val="center"/>
            </w:pPr>
            <w:r>
              <w:t>长度（m）</w:t>
            </w:r>
          </w:p>
        </w:tc>
        <w:tc>
          <w:tcPr>
            <w:tcW w:w="1847" w:type="dxa"/>
            <w:noWrap w:val="0"/>
            <w:vAlign w:val="center"/>
          </w:tcPr>
          <w:p>
            <w:pPr>
              <w:pStyle w:val="18"/>
              <w:jc w:val="center"/>
            </w:pPr>
            <w:r>
              <w:t>横截面积（mm</w:t>
            </w:r>
            <w:r>
              <w:rPr>
                <w:sz w:val="24"/>
                <w:szCs w:val="24"/>
                <w:vertAlign w:val="superscript"/>
              </w:rPr>
              <w:t>2</w:t>
            </w:r>
            <w: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A</w:t>
            </w:r>
          </w:p>
        </w:tc>
        <w:tc>
          <w:tcPr>
            <w:tcW w:w="1020" w:type="dxa"/>
            <w:noWrap w:val="0"/>
            <w:vAlign w:val="center"/>
          </w:tcPr>
          <w:p>
            <w:pPr>
              <w:pStyle w:val="18"/>
              <w:jc w:val="center"/>
            </w:pPr>
            <w:r>
              <w:t>镍铬合金</w:t>
            </w:r>
          </w:p>
        </w:tc>
        <w:tc>
          <w:tcPr>
            <w:tcW w:w="1184" w:type="dxa"/>
            <w:noWrap w:val="0"/>
            <w:vAlign w:val="center"/>
          </w:tcPr>
          <w:p>
            <w:pPr>
              <w:pStyle w:val="18"/>
              <w:jc w:val="center"/>
            </w:pPr>
            <w:r>
              <w:t>0.3</w:t>
            </w:r>
          </w:p>
        </w:tc>
        <w:tc>
          <w:tcPr>
            <w:tcW w:w="1847" w:type="dxa"/>
            <w:noWrap w:val="0"/>
            <w:vAlign w:val="center"/>
          </w:tcPr>
          <w:p>
            <w:pPr>
              <w:pStyle w:val="18"/>
              <w:jc w:val="center"/>
            </w:pPr>
            <w: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B</w:t>
            </w:r>
          </w:p>
        </w:tc>
        <w:tc>
          <w:tcPr>
            <w:tcW w:w="1020" w:type="dxa"/>
            <w:noWrap w:val="0"/>
            <w:vAlign w:val="center"/>
          </w:tcPr>
          <w:p>
            <w:pPr>
              <w:pStyle w:val="18"/>
              <w:jc w:val="center"/>
            </w:pPr>
            <w:r>
              <w:t>镍铬合金</w:t>
            </w:r>
          </w:p>
        </w:tc>
        <w:tc>
          <w:tcPr>
            <w:tcW w:w="1184" w:type="dxa"/>
            <w:noWrap w:val="0"/>
            <w:vAlign w:val="center"/>
          </w:tcPr>
          <w:p>
            <w:pPr>
              <w:pStyle w:val="18"/>
              <w:jc w:val="center"/>
            </w:pPr>
            <w:r>
              <w:t>0.6</w:t>
            </w:r>
          </w:p>
        </w:tc>
        <w:tc>
          <w:tcPr>
            <w:tcW w:w="1847" w:type="dxa"/>
            <w:noWrap w:val="0"/>
            <w:vAlign w:val="center"/>
          </w:tcPr>
          <w:p>
            <w:pPr>
              <w:pStyle w:val="18"/>
              <w:jc w:val="center"/>
            </w:pPr>
            <w: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C</w:t>
            </w:r>
          </w:p>
        </w:tc>
        <w:tc>
          <w:tcPr>
            <w:tcW w:w="1020" w:type="dxa"/>
            <w:noWrap w:val="0"/>
            <w:vAlign w:val="center"/>
          </w:tcPr>
          <w:p>
            <w:pPr>
              <w:pStyle w:val="18"/>
              <w:jc w:val="center"/>
            </w:pPr>
            <w:r>
              <w:t>镍铬合金</w:t>
            </w:r>
          </w:p>
        </w:tc>
        <w:tc>
          <w:tcPr>
            <w:tcW w:w="1184" w:type="dxa"/>
            <w:noWrap w:val="0"/>
            <w:vAlign w:val="center"/>
          </w:tcPr>
          <w:p>
            <w:pPr>
              <w:pStyle w:val="18"/>
              <w:jc w:val="center"/>
            </w:pPr>
            <w:r>
              <w:t>0.3</w:t>
            </w:r>
          </w:p>
        </w:tc>
        <w:tc>
          <w:tcPr>
            <w:tcW w:w="1847" w:type="dxa"/>
            <w:noWrap w:val="0"/>
            <w:vAlign w:val="center"/>
          </w:tcPr>
          <w:p>
            <w:pPr>
              <w:pStyle w:val="18"/>
              <w:jc w:val="center"/>
            </w:pPr>
            <w: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D</w:t>
            </w:r>
          </w:p>
        </w:tc>
        <w:tc>
          <w:tcPr>
            <w:tcW w:w="1020" w:type="dxa"/>
            <w:noWrap w:val="0"/>
            <w:vAlign w:val="center"/>
          </w:tcPr>
          <w:p>
            <w:pPr>
              <w:pStyle w:val="18"/>
              <w:jc w:val="center"/>
            </w:pPr>
            <w:r>
              <w:t>康铜丝</w:t>
            </w:r>
          </w:p>
        </w:tc>
        <w:tc>
          <w:tcPr>
            <w:tcW w:w="1184" w:type="dxa"/>
            <w:noWrap w:val="0"/>
            <w:vAlign w:val="center"/>
          </w:tcPr>
          <w:p>
            <w:pPr>
              <w:pStyle w:val="18"/>
              <w:jc w:val="center"/>
            </w:pPr>
            <w:r>
              <w:t>0.3</w:t>
            </w:r>
          </w:p>
        </w:tc>
        <w:tc>
          <w:tcPr>
            <w:tcW w:w="1847" w:type="dxa"/>
            <w:noWrap w:val="0"/>
            <w:vAlign w:val="center"/>
          </w:tcPr>
          <w:p>
            <w:pPr>
              <w:pStyle w:val="18"/>
              <w:jc w:val="center"/>
            </w:pPr>
            <w: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E</w:t>
            </w:r>
          </w:p>
        </w:tc>
        <w:tc>
          <w:tcPr>
            <w:tcW w:w="1020" w:type="dxa"/>
            <w:noWrap w:val="0"/>
            <w:vAlign w:val="center"/>
          </w:tcPr>
          <w:p>
            <w:pPr>
              <w:pStyle w:val="18"/>
              <w:jc w:val="center"/>
            </w:pPr>
            <w:r>
              <w:t>康铜丝</w:t>
            </w:r>
          </w:p>
        </w:tc>
        <w:tc>
          <w:tcPr>
            <w:tcW w:w="1184" w:type="dxa"/>
            <w:noWrap w:val="0"/>
            <w:vAlign w:val="center"/>
          </w:tcPr>
          <w:p>
            <w:pPr>
              <w:pStyle w:val="18"/>
              <w:jc w:val="center"/>
            </w:pPr>
            <w:r>
              <w:t>0.3</w:t>
            </w:r>
          </w:p>
        </w:tc>
        <w:tc>
          <w:tcPr>
            <w:tcW w:w="1847" w:type="dxa"/>
            <w:noWrap w:val="0"/>
            <w:vAlign w:val="center"/>
          </w:tcPr>
          <w:p>
            <w:pPr>
              <w:pStyle w:val="18"/>
              <w:jc w:val="center"/>
            </w:pPr>
            <w: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F</w:t>
            </w:r>
          </w:p>
        </w:tc>
        <w:tc>
          <w:tcPr>
            <w:tcW w:w="1020" w:type="dxa"/>
            <w:noWrap w:val="0"/>
            <w:vAlign w:val="center"/>
          </w:tcPr>
          <w:p>
            <w:pPr>
              <w:pStyle w:val="18"/>
              <w:jc w:val="center"/>
            </w:pPr>
            <w:r>
              <w:t>康铜丝</w:t>
            </w:r>
          </w:p>
        </w:tc>
        <w:tc>
          <w:tcPr>
            <w:tcW w:w="1184" w:type="dxa"/>
            <w:noWrap w:val="0"/>
            <w:vAlign w:val="center"/>
          </w:tcPr>
          <w:p>
            <w:pPr>
              <w:pStyle w:val="18"/>
              <w:jc w:val="center"/>
            </w:pPr>
            <w:r>
              <w:t>0.8</w:t>
            </w:r>
          </w:p>
        </w:tc>
        <w:tc>
          <w:tcPr>
            <w:tcW w:w="1847" w:type="dxa"/>
            <w:noWrap w:val="0"/>
            <w:vAlign w:val="center"/>
          </w:tcPr>
          <w:p>
            <w:pPr>
              <w:pStyle w:val="18"/>
              <w:jc w:val="center"/>
            </w:pPr>
            <w:r>
              <w:t>0.8</w:t>
            </w:r>
          </w:p>
        </w:tc>
      </w:tr>
    </w:tbl>
    <w:p>
      <w:pPr>
        <w:pStyle w:val="18"/>
      </w:pPr>
      <w:r>
        <w:t>（1）在探究导体电阻与导体长度之间的关系时，他们将编号为</w:t>
      </w:r>
      <w:r>
        <w:rPr>
          <w:u w:val="single"/>
        </w:rPr>
        <w:t>　A、B　</w:t>
      </w:r>
      <w:r>
        <w:t>两根金属丝对应接入电路1和2的位置，当发现电压表示数U</w:t>
      </w:r>
      <w:r>
        <w:rPr>
          <w:sz w:val="24"/>
          <w:szCs w:val="24"/>
          <w:vertAlign w:val="subscript"/>
        </w:rPr>
        <w:t>1</w:t>
      </w:r>
      <w:r>
        <w:t>小于U</w:t>
      </w:r>
      <w:r>
        <w:rPr>
          <w:sz w:val="24"/>
          <w:szCs w:val="24"/>
          <w:vertAlign w:val="subscript"/>
        </w:rPr>
        <w:t>2</w:t>
      </w:r>
      <w:r>
        <w:t>时，可以初步判定：导体电阻与导体长度有关．</w:t>
      </w:r>
    </w:p>
    <w:p>
      <w:pPr>
        <w:pStyle w:val="18"/>
      </w:pPr>
      <w:r>
        <w:t>（2）在探究过程中，如果将编号为A和C两根金属丝接入电路1和2的位置，则他们想探究的是导体电阻与</w:t>
      </w:r>
      <w:r>
        <w:rPr>
          <w:u w:val="single"/>
        </w:rPr>
        <w:t>　横截面积　</w:t>
      </w:r>
      <w:r>
        <w:t>之间是否有关系．</w:t>
      </w:r>
    </w:p>
    <w:p>
      <w:pPr>
        <w:pStyle w:val="18"/>
      </w:pPr>
      <w:r>
        <w:drawing>
          <wp:inline distT="0" distB="0" distL="114300" distR="114300">
            <wp:extent cx="1600200" cy="1200150"/>
            <wp:effectExtent l="0" t="0" r="0" b="3810"/>
            <wp:docPr id="8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24" descr="学科网(www.zxxk.com)--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1600200" cy="120015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影响电阻大小的因素．</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 xml:space="preserve">（1）根据控制变量法进行分析，使导体的长度发生改变，其它因素均不变； </w:t>
            </w:r>
          </w:p>
          <w:p>
            <w:pPr>
              <w:pStyle w:val="18"/>
            </w:pPr>
            <w:r>
              <w:t>（2）用控制变量法进行分析，通过表格中的不同数据，不同的物理量决定了探究的内容．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 xml:space="preserve">解：（1）探究导体的电阻与长度关系时，应该使其它因素不变，即导体的材料和横截面积，故选A、B； </w:t>
            </w:r>
          </w:p>
          <w:p>
            <w:pPr>
              <w:pStyle w:val="18"/>
            </w:pPr>
            <w:r>
              <w:t>（2）从表格数据中可得导线A、C的横截面积不同，因此用导线A、C是探究导体的电阻与横截面积的关系．</w:t>
            </w:r>
          </w:p>
          <w:p>
            <w:pPr>
              <w:pStyle w:val="18"/>
            </w:pPr>
            <w:r>
              <w:t>故答案为：（1）A、B；（2）横截面积．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控制变量法是物理中经常用到的一种方法，会用控制变量法探究影响电阻大小的因素与导体的具体关系．</w:t>
            </w:r>
          </w:p>
        </w:tc>
      </w:tr>
    </w:tbl>
    <w:p>
      <w:pPr>
        <w:pStyle w:val="18"/>
      </w:pPr>
      <w:r>
        <w:t>　</w:t>
      </w:r>
    </w:p>
    <w:p>
      <w:pPr>
        <w:pStyle w:val="18"/>
      </w:pPr>
      <w:r>
        <w:t>29．（16分）如图甲所示，是小明在“测量小灯泡电功率”实验中连接的实验电路，所用小灯泡的额定电压为3.8V，电源是电压为6V且保持不变的蓄电池组．</w:t>
      </w:r>
    </w:p>
    <w:p>
      <w:pPr>
        <w:pStyle w:val="18"/>
      </w:pPr>
      <w:r>
        <w:drawing>
          <wp:inline distT="0" distB="0" distL="114300" distR="114300">
            <wp:extent cx="6306185" cy="1760220"/>
            <wp:effectExtent l="0" t="0" r="3175" b="7620"/>
            <wp:docPr id="8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24" descr="学科网(www.zxxk.com)--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6306185" cy="1760220"/>
                    </a:xfrm>
                    <a:prstGeom prst="rect">
                      <a:avLst/>
                    </a:prstGeom>
                    <a:noFill/>
                    <a:ln>
                      <a:noFill/>
                    </a:ln>
                  </pic:spPr>
                </pic:pic>
              </a:graphicData>
            </a:graphic>
          </wp:inline>
        </w:drawing>
      </w:r>
    </w:p>
    <w:p>
      <w:pPr>
        <w:pStyle w:val="18"/>
      </w:pPr>
      <w:r>
        <w:t>（1）闭合开关S前，滑片P应滑到最</w:t>
      </w:r>
      <w:r>
        <w:rPr>
          <w:u w:val="single"/>
        </w:rPr>
        <w:t>　右端　</w:t>
      </w:r>
      <w:r>
        <w:t>．（填“左端”或“右端”）</w:t>
      </w:r>
    </w:p>
    <w:p>
      <w:pPr>
        <w:pStyle w:val="18"/>
      </w:pPr>
      <w:r>
        <w:t>（2）请用笔画线代替导线将图乙的实物图补充完整．</w:t>
      </w:r>
    </w:p>
    <w:p>
      <w:pPr>
        <w:pStyle w:val="18"/>
      </w:pPr>
      <w:r>
        <w:t>（3）实验开始，当开关闭合，变阻器滑片P向左移动时，电流表示数</w:t>
      </w:r>
      <w:r>
        <w:rPr>
          <w:u w:val="single"/>
        </w:rPr>
        <w:t>　变大　</w:t>
      </w:r>
      <w:r>
        <w:t>，电压表示数</w:t>
      </w:r>
      <w:r>
        <w:rPr>
          <w:u w:val="single"/>
        </w:rPr>
        <w:t>　变大　</w:t>
      </w:r>
      <w:r>
        <w:t>．（填“变大”“变小”或“不变”）</w:t>
      </w:r>
    </w:p>
    <w:p>
      <w:pPr>
        <w:pStyle w:val="18"/>
      </w:pPr>
      <w:r>
        <w:t>（4）电路连接正确后，小明他们正常进行实验并将实验数据记录在下表中．若第二次测量时电流表的示数如图丙所示，则此时电路中电流为</w:t>
      </w:r>
      <w:r>
        <w:rPr>
          <w:u w:val="single"/>
        </w:rPr>
        <w:t>　0.44　</w:t>
      </w:r>
      <w:r>
        <w:t>A，可得小灯泡的额定功率为</w:t>
      </w:r>
      <w:r>
        <w:rPr>
          <w:u w:val="single"/>
        </w:rPr>
        <w:t>　1.672　</w:t>
      </w:r>
      <w:r>
        <w:t>W．分析表中数据，请写出你还能得出的一个结论：</w:t>
      </w:r>
      <w:r>
        <w:rPr>
          <w:u w:val="single"/>
        </w:rPr>
        <w:t>　通过灯泡的电流随灯泡电压的增大而增大　</w:t>
      </w:r>
      <w:r>
        <w:t>．</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275"/>
        <w:gridCol w:w="600"/>
        <w:gridCol w:w="1020"/>
        <w:gridCol w:w="6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2275" w:type="dxa"/>
            <w:noWrap w:val="0"/>
            <w:vAlign w:val="center"/>
          </w:tcPr>
          <w:p>
            <w:pPr>
              <w:pStyle w:val="18"/>
              <w:jc w:val="center"/>
            </w:pPr>
            <w:r>
              <w:t>实验序号</w:t>
            </w:r>
          </w:p>
        </w:tc>
        <w:tc>
          <w:tcPr>
            <w:tcW w:w="600" w:type="dxa"/>
            <w:noWrap w:val="0"/>
            <w:vAlign w:val="center"/>
          </w:tcPr>
          <w:p>
            <w:pPr>
              <w:pStyle w:val="18"/>
              <w:jc w:val="center"/>
            </w:pPr>
            <w:r>
              <w:t>1</w:t>
            </w:r>
          </w:p>
        </w:tc>
        <w:tc>
          <w:tcPr>
            <w:tcW w:w="1020" w:type="dxa"/>
            <w:noWrap w:val="0"/>
            <w:vAlign w:val="center"/>
          </w:tcPr>
          <w:p>
            <w:pPr>
              <w:pStyle w:val="18"/>
              <w:jc w:val="center"/>
            </w:pPr>
            <w:r>
              <w:t>2</w:t>
            </w:r>
          </w:p>
        </w:tc>
        <w:tc>
          <w:tcPr>
            <w:tcW w:w="600" w:type="dxa"/>
            <w:noWrap w:val="0"/>
            <w:vAlign w:val="center"/>
          </w:tcPr>
          <w:p>
            <w:pPr>
              <w:pStyle w:val="18"/>
              <w:jc w:val="center"/>
            </w:pPr>
            <w: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2275" w:type="dxa"/>
            <w:noWrap w:val="0"/>
            <w:vAlign w:val="center"/>
          </w:tcPr>
          <w:p>
            <w:pPr>
              <w:pStyle w:val="18"/>
              <w:jc w:val="center"/>
            </w:pPr>
            <w:r>
              <w:drawing>
                <wp:inline distT="0" distB="0" distL="114300" distR="114300">
                  <wp:extent cx="18415" cy="17780"/>
                  <wp:effectExtent l="0" t="0" r="12065" b="5080"/>
                  <wp:docPr id="83"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t>小灯泡两端的电压U/V</w:t>
            </w:r>
          </w:p>
        </w:tc>
        <w:tc>
          <w:tcPr>
            <w:tcW w:w="600" w:type="dxa"/>
            <w:noWrap w:val="0"/>
            <w:vAlign w:val="center"/>
          </w:tcPr>
          <w:p>
            <w:pPr>
              <w:pStyle w:val="18"/>
              <w:jc w:val="center"/>
            </w:pPr>
            <w:r>
              <w:t>3.0</w:t>
            </w:r>
          </w:p>
        </w:tc>
        <w:tc>
          <w:tcPr>
            <w:tcW w:w="1020" w:type="dxa"/>
            <w:noWrap w:val="0"/>
            <w:vAlign w:val="center"/>
          </w:tcPr>
          <w:p>
            <w:pPr>
              <w:pStyle w:val="18"/>
              <w:jc w:val="center"/>
            </w:pPr>
            <w:r>
              <w:t>3.8</w:t>
            </w:r>
          </w:p>
        </w:tc>
        <w:tc>
          <w:tcPr>
            <w:tcW w:w="600" w:type="dxa"/>
            <w:noWrap w:val="0"/>
            <w:vAlign w:val="center"/>
          </w:tcPr>
          <w:p>
            <w:pPr>
              <w:pStyle w:val="18"/>
              <w:jc w:val="center"/>
            </w:pPr>
            <w:r>
              <w:t>4.5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2275" w:type="dxa"/>
            <w:noWrap w:val="0"/>
            <w:vAlign w:val="center"/>
          </w:tcPr>
          <w:p>
            <w:pPr>
              <w:pStyle w:val="18"/>
              <w:jc w:val="center"/>
            </w:pPr>
            <w:r>
              <w:t>通过小灯泡的电流I/A</w:t>
            </w:r>
          </w:p>
        </w:tc>
        <w:tc>
          <w:tcPr>
            <w:tcW w:w="600" w:type="dxa"/>
            <w:noWrap w:val="0"/>
            <w:vAlign w:val="center"/>
          </w:tcPr>
          <w:p>
            <w:pPr>
              <w:pStyle w:val="18"/>
              <w:jc w:val="center"/>
            </w:pPr>
            <w:r>
              <w:t>0.36</w:t>
            </w:r>
          </w:p>
        </w:tc>
        <w:tc>
          <w:tcPr>
            <w:tcW w:w="1020" w:type="dxa"/>
            <w:noWrap w:val="0"/>
            <w:vAlign w:val="center"/>
          </w:tcPr>
          <w:p>
            <w:pPr>
              <w:pStyle w:val="18"/>
              <w:jc w:val="center"/>
            </w:pPr>
            <w:r>
              <w:rPr>
                <w:u w:val="single"/>
              </w:rPr>
              <w:t>0.44</w:t>
            </w:r>
          </w:p>
        </w:tc>
        <w:tc>
          <w:tcPr>
            <w:tcW w:w="600" w:type="dxa"/>
            <w:noWrap w:val="0"/>
            <w:vAlign w:val="center"/>
          </w:tcPr>
          <w:p>
            <w:pPr>
              <w:pStyle w:val="18"/>
              <w:jc w:val="center"/>
            </w:pPr>
            <w:r>
              <w:t>0.45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2275" w:type="dxa"/>
            <w:noWrap w:val="0"/>
            <w:vAlign w:val="center"/>
          </w:tcPr>
          <w:p>
            <w:pPr>
              <w:pStyle w:val="18"/>
              <w:jc w:val="center"/>
            </w:pPr>
            <w:r>
              <w:t>小灯泡的发光亮度</w:t>
            </w:r>
          </w:p>
        </w:tc>
        <w:tc>
          <w:tcPr>
            <w:tcW w:w="600" w:type="dxa"/>
            <w:noWrap w:val="0"/>
            <w:vAlign w:val="center"/>
          </w:tcPr>
          <w:p>
            <w:pPr>
              <w:pStyle w:val="18"/>
              <w:jc w:val="center"/>
            </w:pPr>
            <w:r>
              <w:t>较暗</w:t>
            </w:r>
          </w:p>
        </w:tc>
        <w:tc>
          <w:tcPr>
            <w:tcW w:w="1020" w:type="dxa"/>
            <w:noWrap w:val="0"/>
            <w:vAlign w:val="center"/>
          </w:tcPr>
          <w:p>
            <w:pPr>
              <w:pStyle w:val="18"/>
              <w:jc w:val="center"/>
            </w:pPr>
            <w:r>
              <w:t>正常发光</w:t>
            </w:r>
          </w:p>
        </w:tc>
        <w:tc>
          <w:tcPr>
            <w:tcW w:w="600" w:type="dxa"/>
            <w:noWrap w:val="0"/>
            <w:vAlign w:val="center"/>
          </w:tcPr>
          <w:p>
            <w:pPr>
              <w:pStyle w:val="18"/>
              <w:jc w:val="center"/>
            </w:pPr>
            <w:r>
              <w:t>很亮</w:t>
            </w:r>
          </w:p>
        </w:tc>
      </w:tr>
    </w:tbl>
    <w:p>
      <w:pPr>
        <w:pStyle w:val="18"/>
      </w:pPr>
      <w:r>
        <w:t>（5）如果电压表的0～15V量程被损坏，只有0～3V量程能正常使用，实验室里也没有其他电压表可供更换，要求利用现有器材测出小灯泡的额定功率．请在虚线框中画出电路图．</w:t>
      </w:r>
    </w:p>
    <w:p>
      <w:pPr>
        <w:pStyle w:val="18"/>
      </w:pPr>
      <w:r>
        <w:t>（6）由实验数据，小明还计算出灯泡的电阻，他发现灯丝的电阻是变化的，请分析造成这种差异的原因：</w:t>
      </w:r>
      <w:r>
        <w:rPr>
          <w:u w:val="single"/>
        </w:rPr>
        <w:t>　灯丝电阻受温度影响，随温度升高而变大　</w:t>
      </w:r>
      <w:r>
        <w:t>．</w:t>
      </w:r>
    </w:p>
    <w:p>
      <w:pPr>
        <w:pStyle w:val="18"/>
      </w:pPr>
      <w:r>
        <w:t>（7）另一组的小雷刚连接完最后一根导线，立即看到灯泡发出明亮的光．在一旁的小红一惊，提醒小雷．小雷想，我的实验连线没有出问题啊！请你说出小雷在实验中两个操作不当之处：①</w:t>
      </w:r>
      <w:r>
        <w:rPr>
          <w:u w:val="single"/>
        </w:rPr>
        <w:t>　连接电路时没有断开开关　</w:t>
      </w:r>
      <w:r>
        <w:t>②</w:t>
      </w:r>
      <w:r>
        <w:rPr>
          <w:u w:val="single"/>
        </w:rPr>
        <w:t>　滑动变阻器滑片没有置于最大阻值处　</w:t>
      </w:r>
    </w:p>
    <w:p>
      <w:pPr>
        <w:pStyle w:val="18"/>
      </w:pPr>
      <w:r>
        <w:t>（8）做完实验后，小明将测灯泡实际功率的实验与以前做过的测某一固定电阻阻值的实验进行比较，发现这两个实验有许多相似的地方，也有不同之处．请你写出一个不同之处：</w:t>
      </w:r>
      <w:r>
        <w:rPr>
          <w:u w:val="single"/>
        </w:rPr>
        <w:t>　实验原理不同　</w:t>
      </w:r>
      <w:r>
        <w:t>．</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电功率的测量．</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探究型实验综合题．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（1）闭合开关前，滑动变阻器接入电路的阻值应该是滑动变阻器的最大阻值，根据电路图确定滑片的位置．</w:t>
            </w:r>
          </w:p>
          <w:p>
            <w:pPr>
              <w:pStyle w:val="18"/>
            </w:pPr>
            <w:r>
              <w:t>（2）根据灯泡额定电压确定电压表量程，把滑动变阻器、电流表串联接入电路，电压表与灯泡并联．</w:t>
            </w:r>
          </w:p>
          <w:p>
            <w:pPr>
              <w:pStyle w:val="18"/>
            </w:pPr>
            <w:r>
              <w:t>（3）滑动变阻器滑片向左移动，滑动变阻器接入电路的阻值减小，电路总电阻减小，电源电压不变，由欧姆定律可知，电路电流变大，据此判断电流表示数如何变化．</w:t>
            </w:r>
          </w:p>
          <w:p>
            <w:pPr>
              <w:pStyle w:val="18"/>
            </w:pPr>
            <w:r>
              <w:t>（4）由图示电流表确定其量程与分度值，读出其示数，由P=UI可以求出灯泡的额定功率；分析表中实验数据，可以得出相应的实验结论．</w:t>
            </w:r>
          </w:p>
          <w:p>
            <w:pPr>
              <w:pStyle w:val="18"/>
            </w:pPr>
            <w:r>
              <w:t>（5）电源电压为6V，根据串联电路电压特点，当灯泡电压为3.8V，滑动变阻器的电压为2.2V＜3V，可以利用0～3V量程测量滑动变阻器的电压．</w:t>
            </w:r>
          </w:p>
          <w:p>
            <w:pPr>
              <w:pStyle w:val="18"/>
            </w:pPr>
            <w:r>
              <w:t>（6）从温度对灯泡电阻的影响分析答题．</w:t>
            </w:r>
          </w:p>
          <w:p>
            <w:pPr>
              <w:pStyle w:val="18"/>
            </w:pPr>
            <w:r>
              <w:t>（7）连接电路时开关要断开，滑动变阻器接入电路的阻值应该是滑动变阻器的最大阻值．</w:t>
            </w:r>
          </w:p>
          <w:p>
            <w:pPr>
              <w:pStyle w:val="18"/>
            </w:pPr>
            <w:r>
              <w:t>（8）可以从实验原理、实验注意事项、多次测量的目的等方面分析答题．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解：（1）由电路图可知，闭合开关S前，滑片P应滑到最右端，此时滑动变阻器接入电路的阻值最大．</w:t>
            </w:r>
          </w:p>
          <w:p>
            <w:pPr>
              <w:pStyle w:val="18"/>
            </w:pPr>
            <w:r>
              <w:t>（2）灯泡额定电压是3.8V，电压表选0～15V量程，把滑动变阻器、电流表串联接入电路，电压表与灯泡并联，电路图如图所示．</w:t>
            </w:r>
          </w:p>
          <w:p>
            <w:pPr>
              <w:pStyle w:val="18"/>
            </w:pPr>
            <w:r>
              <w:t>（3）闭合开关，变阻器滑片P向左移动时，滑动变阻器接入电路的阻值减小，电路总电阻变小，电源电压不变，由欧姆定律可知，电流表示数变大，灯泡分压变大，电压表示数变大．</w:t>
            </w:r>
          </w:p>
          <w:p>
            <w:pPr>
              <w:pStyle w:val="18"/>
            </w:pPr>
            <w:r>
              <w:t>（4）由图丙所示电流表可知，其量程为0～0.6A，分度值为0.02A，电流表示数为0.44A，灯泡额定功率为P=UI=3.8V×0.44A=1.672W；由表中实验数据可知：通过灯泡的电流随灯泡电压的增大而增大．</w:t>
            </w:r>
          </w:p>
          <w:p>
            <w:pPr>
              <w:pStyle w:val="18"/>
            </w:pPr>
            <w:r>
              <w:t>（5）当灯泡正常发光时，即要使灯泡电压为3.8V，则滑动变阻器两端电压为6V﹣3.8V=2.2V＜3V，</w:t>
            </w:r>
          </w:p>
          <w:p>
            <w:pPr>
              <w:pStyle w:val="18"/>
            </w:pPr>
            <w:r>
              <w:t>所以把电压表并联在滑动变阻器的两端，移动滑动变阻器的滑片使电压表的示数为2.2V时，即可进行实验．</w:t>
            </w:r>
          </w:p>
          <w:p>
            <w:pPr>
              <w:pStyle w:val="18"/>
            </w:pPr>
            <w:r>
              <w:t>电路图如下图所示：</w:t>
            </w:r>
          </w:p>
          <w:p>
            <w:pPr>
              <w:pStyle w:val="18"/>
            </w:pPr>
            <w:r>
              <w:drawing>
                <wp:inline distT="0" distB="0" distL="114300" distR="114300">
                  <wp:extent cx="1056005" cy="989330"/>
                  <wp:effectExtent l="0" t="0" r="10795" b="1270"/>
                  <wp:docPr id="8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24" descr="学科网(www.zxxk.com)--教育资源门户，提供试卷、教案、课件、论文、素材及各类教学资源下载，还有大量而丰富的教学相关资讯！"/>
                          <pic:cNvPicPr>
                            <a:picLocks noChangeAspect="1"/>
                          </pic:cNvPicPr>
                        </pic:nvPicPr>
                        <pic:blipFill>
                          <a:blip r:embed="rId72"/>
                          <a:stretch>
                            <a:fillRect/>
                          </a:stretch>
                        </pic:blipFill>
                        <pic:spPr>
                          <a:xfrm>
                            <a:off x="0" y="0"/>
                            <a:ext cx="1056005" cy="989330"/>
                          </a:xfrm>
                          <a:prstGeom prst="rect">
                            <a:avLst/>
                          </a:prstGeom>
                          <a:noFill/>
                          <a:ln>
                            <a:noFill/>
                          </a:ln>
                        </pic:spPr>
                      </pic:pic>
                    </a:graphicData>
                  </a:graphic>
                </wp:inline>
              </w:drawing>
            </w:r>
          </w:p>
          <w:p>
            <w:pPr>
              <w:pStyle w:val="18"/>
            </w:pPr>
            <w:r>
              <w:t>（6）灯丝电阻受温度影响，灯泡电阻不是定值，随温度升高而变大，因此根据表中实验数据计算出的灯泡阻值是变化的．</w:t>
            </w:r>
          </w:p>
          <w:p>
            <w:pPr>
              <w:pStyle w:val="18"/>
            </w:pPr>
            <w:r>
              <w:t>（7）连接完最后一根导线，灯泡立即发光，这是由于连接电路时没有断开开关造成的；灯泡发出明亮的光，说明灯泡实际功率很大，电路电流较大，电路电阻很小，这是由于滑动变阻器滑片没有置于最大阻值处造成的．</w:t>
            </w:r>
          </w:p>
          <w:p>
            <w:pPr>
              <w:pStyle w:val="18"/>
            </w:pPr>
            <w:r>
              <w:t>（8）测灯泡实际功率的实验原理是P=UI，测定值电阻阻值的实验原理是欧姆定律，它们的实验原理不同．</w:t>
            </w:r>
          </w:p>
          <w:p>
            <w:pPr>
              <w:pStyle w:val="18"/>
            </w:pPr>
            <w:r>
              <w:t>故答案为：（1）右端；（2）如图所示；（3）变大；变大；（4）0.44；1.672；通过灯泡的电流随灯泡电压的增大而增大；（5）电路图如图所示；（6）灯丝电阻受温度影响，随温度升高而变大；（7）连接电路时没有断开开关；滑动变阻器滑片没有置于最大阻值处；（8）实验原理不同．</w:t>
            </w:r>
            <w:r>
              <w:rPr>
                <w:rFonts w:hint="eastAsia"/>
                <w:color w:val="FFFFFF"/>
                <w:sz w:val="4"/>
              </w:rPr>
              <w:t>[来源:学*科*网Z*X*X*K]</w:t>
            </w:r>
          </w:p>
          <w:p>
            <w:pPr>
              <w:pStyle w:val="18"/>
            </w:pPr>
            <w:r>
              <w:drawing>
                <wp:inline distT="0" distB="0" distL="114300" distR="114300">
                  <wp:extent cx="1617345" cy="1588770"/>
                  <wp:effectExtent l="0" t="0" r="13335" b="11430"/>
                  <wp:docPr id="8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24" descr="学科网(www.zxxk.com)--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1617345" cy="158877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连接实物电路图、设计实验电路、实验注意事项、电路分析、电表读数、求功率、实验数据处理、不同实验的比较等问题，涉及的问题很多，是一道实验综合题，都是实验的常考问题，一定要掌握；对电表读数时，要先确定其量程与分度值，然后再读数，读数时视线要与电表刻度线垂直．</w:t>
            </w:r>
          </w:p>
        </w:tc>
      </w:tr>
    </w:tbl>
    <w:p>
      <w:pPr>
        <w:pStyle w:val="18"/>
      </w:pPr>
      <w:r>
        <w:t>　</w:t>
      </w:r>
    </w:p>
    <w:p>
      <w:pPr>
        <w:pStyle w:val="18"/>
      </w:pPr>
    </w:p>
    <w:sectPr>
      <w:footerReference r:id="rId6" w:type="first"/>
      <w:footerReference r:id="rId4" w:type="default"/>
      <w:headerReference r:id="rId3" w:type="even"/>
      <w:footerReference r:id="rId5" w:type="even"/>
      <w:pgSz w:w="11906" w:h="16838"/>
      <w:pgMar w:top="720" w:right="720" w:bottom="720" w:left="720" w:header="454" w:footer="34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北京名校教育https://shop148645762.taobao.com/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3B"/>
    <w:rsid w:val="000975F4"/>
    <w:rsid w:val="000B196B"/>
    <w:rsid w:val="000B7275"/>
    <w:rsid w:val="001474E4"/>
    <w:rsid w:val="00312C00"/>
    <w:rsid w:val="003602C0"/>
    <w:rsid w:val="004F0648"/>
    <w:rsid w:val="005B183B"/>
    <w:rsid w:val="0073408A"/>
    <w:rsid w:val="007A0D3C"/>
    <w:rsid w:val="00887F67"/>
    <w:rsid w:val="00910CDF"/>
    <w:rsid w:val="009226B9"/>
    <w:rsid w:val="009A00FB"/>
    <w:rsid w:val="00BB652E"/>
    <w:rsid w:val="00F42D19"/>
    <w:rsid w:val="00FB4B90"/>
    <w:rsid w:val="041752C8"/>
    <w:rsid w:val="69C426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table" w:customStyle="1" w:styleId="17">
    <w:name w:val="Table Grid_0"/>
    <w:basedOn w:val="6"/>
    <w:uiPriority w:val="99"/>
    <w:tblPr>
      <w:tblStyle w:val="6"/>
      <w:tblCellMar>
        <w:top w:w="0" w:type="dxa"/>
        <w:left w:w="0" w:type="dxa"/>
        <w:bottom w:w="0" w:type="dxa"/>
        <w:right w:w="0" w:type="dxa"/>
      </w:tblCellMar>
    </w:tblPr>
  </w:style>
  <w:style w:type="paragraph" w:customStyle="1" w:styleId="18">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4" Type="http://schemas.openxmlformats.org/officeDocument/2006/relationships/fontTable" Target="fontTable.xml"/><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3.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2.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1.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template.dotx</Template>
  <Pages>3</Pages>
  <Words>2378</Words>
  <Characters>13560</Characters>
  <Lines>113</Lines>
  <Paragraphs>31</Paragraphs>
  <TotalTime>0</TotalTime>
  <ScaleCrop>false</ScaleCrop>
  <LinksUpToDate>false</LinksUpToDate>
  <CharactersWithSpaces>15907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2016-03-09T12:23:00Z</dcterms:created>
  <dc:creator>Administrator</dc:creator>
  <cp:lastModifiedBy>罗</cp:lastModifiedBy>
  <cp:lastPrinted>2015-01-05T04:27:00Z</cp:lastPrinted>
  <dcterms:modified xsi:type="dcterms:W3CDTF">2023-03-15T02:55:57Z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3369E9E6380040A387EC8AADA5772E80</vt:lpwstr>
  </property>
</Properties>
</file>