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ind w:left="-2" w:leftChars="-202" w:hanging="422" w:hangingChars="201"/>
        <w:jc w:val="left"/>
        <w:textAlignment w:val="center"/>
        <w:rPr>
          <w:rFonts w:ascii="黑体" w:hAnsi="黑体" w:eastAsia="黑体"/>
          <w:kern w:val="0"/>
          <w:sz w:val="36"/>
          <w:szCs w:val="36"/>
        </w:rPr>
      </w:pPr>
      <w:r>
        <w:rPr>
          <w:rFonts w:hint="eastAsia" w:ascii="Times New Roman" w:hAnsi="Times New Roman" w:eastAsia="黑体"/>
          <w:szCs w:val="21"/>
        </w:rPr>
        <w:drawing>
          <wp:anchor distT="0" distB="0" distL="114300" distR="114300" simplePos="0" relativeHeight="251660288" behindDoc="0" locked="0" layoutInCell="1" allowOverlap="1">
            <wp:simplePos x="0" y="0"/>
            <wp:positionH relativeFrom="page">
              <wp:posOffset>10325100</wp:posOffset>
            </wp:positionH>
            <wp:positionV relativeFrom="page">
              <wp:posOffset>12268200</wp:posOffset>
            </wp:positionV>
            <wp:extent cx="266700" cy="457200"/>
            <wp:effectExtent l="0" t="0" r="762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266700" cy="457200"/>
                    </a:xfrm>
                    <a:prstGeom prst="rect">
                      <a:avLst/>
                    </a:prstGeom>
                    <a:noFill/>
                    <a:ln>
                      <a:noFill/>
                    </a:ln>
                  </pic:spPr>
                </pic:pic>
              </a:graphicData>
            </a:graphic>
          </wp:anchor>
        </w:drawing>
      </w:r>
      <w:bookmarkStart w:id="0" w:name="_GoBack"/>
      <w:r>
        <w:rPr>
          <w:rFonts w:hint="eastAsia" w:ascii="Times New Roman" w:hAnsi="Times New Roman" w:eastAsia="黑体"/>
          <w:szCs w:val="21"/>
        </w:rPr>
        <w:t>绝密</w:t>
      </w:r>
      <w:r>
        <w:rPr>
          <w:rFonts w:hint="eastAsia" w:ascii="宋体" w:hAnsi="宋体" w:cs="宋体"/>
          <w:szCs w:val="21"/>
        </w:rPr>
        <w:t>★</w:t>
      </w:r>
      <w:r>
        <w:rPr>
          <w:rFonts w:hint="eastAsia" w:ascii="Times New Roman" w:hAnsi="Times New Roman" w:eastAsia="黑体"/>
          <w:szCs w:val="21"/>
        </w:rPr>
        <w:t>启用前</w:t>
      </w:r>
      <w:r>
        <w:rPr>
          <w:rFonts w:hint="eastAsia" w:ascii="黑体" w:eastAsia="黑体"/>
          <w:szCs w:val="21"/>
        </w:rPr>
        <w:t>|学科网考试研究中心命制</w:t>
      </w:r>
    </w:p>
    <w:bookmarkEnd w:id="0"/>
    <w:p>
      <w:pPr>
        <w:adjustRightInd w:val="0"/>
        <w:snapToGrid w:val="0"/>
        <w:spacing w:line="336" w:lineRule="auto"/>
        <w:jc w:val="center"/>
        <w:rPr>
          <w:rFonts w:ascii="Times New Roman" w:hAnsi="Times New Roman" w:eastAsia="黑体"/>
          <w:sz w:val="32"/>
          <w:szCs w:val="32"/>
          <w:lang/>
        </w:rPr>
      </w:pPr>
      <w:r>
        <w:rPr>
          <w:rFonts w:ascii="Times New Roman" w:hAnsi="Times New Roman" w:eastAsia="黑体"/>
          <w:sz w:val="32"/>
          <w:szCs w:val="32"/>
        </w:rPr>
        <w:t>2019-2020学年</w:t>
      </w:r>
      <w:r>
        <w:rPr>
          <w:rFonts w:hint="eastAsia" w:ascii="Times New Roman" w:hAnsi="Times New Roman" w:eastAsia="黑体"/>
          <w:sz w:val="32"/>
          <w:szCs w:val="32"/>
        </w:rPr>
        <w:t>上</w:t>
      </w:r>
      <w:r>
        <w:rPr>
          <w:rFonts w:ascii="Times New Roman" w:hAnsi="Times New Roman" w:eastAsia="黑体"/>
          <w:sz w:val="32"/>
          <w:szCs w:val="32"/>
        </w:rPr>
        <w:t>学期</w:t>
      </w:r>
      <w:r>
        <w:rPr>
          <w:rFonts w:hint="eastAsia" w:ascii="Times New Roman" w:hAnsi="Times New Roman" w:eastAsia="黑体"/>
          <w:sz w:val="32"/>
          <w:szCs w:val="32"/>
        </w:rPr>
        <w:t>期末原创卷A卷</w:t>
      </w:r>
    </w:p>
    <w:p>
      <w:pPr>
        <w:widowControl/>
        <w:spacing w:after="240" w:line="336" w:lineRule="auto"/>
        <w:jc w:val="center"/>
        <w:rPr>
          <w:rFonts w:hint="eastAsia" w:ascii="黑体" w:hAnsi="黑体" w:eastAsia="黑体"/>
          <w:color w:val="FF0000"/>
          <w:szCs w:val="21"/>
        </w:rPr>
      </w:pPr>
      <w:r>
        <w:rPr>
          <w:rFonts w:hint="eastAsia" w:ascii="黑体" w:hAnsi="黑体" w:eastAsia="黑体"/>
          <w:sz w:val="44"/>
          <w:szCs w:val="44"/>
        </w:rPr>
        <w:t>九年级历史</w:t>
      </w:r>
    </w:p>
    <w:p>
      <w:pPr>
        <w:widowControl/>
        <w:spacing w:line="336" w:lineRule="auto"/>
        <w:ind w:left="644" w:leftChars="207" w:hanging="210" w:hangingChars="100"/>
        <w:jc w:val="center"/>
        <w:rPr>
          <w:rFonts w:ascii="Times New Roman" w:hAnsi="Times New Roman" w:eastAsia="楷体"/>
          <w:color w:val="000000"/>
          <w:kern w:val="0"/>
          <w:szCs w:val="21"/>
        </w:rPr>
      </w:pPr>
      <w:r>
        <w:rPr>
          <w:rFonts w:hint="eastAsia" w:ascii="Times New Roman" w:hAnsi="Times New Roman" w:eastAsia="楷体"/>
          <w:color w:val="000000"/>
          <w:kern w:val="0"/>
          <w:szCs w:val="21"/>
        </w:rPr>
        <w:t>（</w:t>
      </w:r>
      <w:r>
        <w:rPr>
          <w:rFonts w:ascii="Times New Roman" w:hAnsi="Times New Roman" w:eastAsia="楷体"/>
          <w:color w:val="000000"/>
          <w:kern w:val="0"/>
          <w:szCs w:val="21"/>
        </w:rPr>
        <w:t>满分：100分，时间：60分钟）</w:t>
      </w:r>
    </w:p>
    <w:p>
      <w:pPr>
        <w:widowControl/>
        <w:overflowPunct w:val="0"/>
        <w:adjustRightInd w:val="0"/>
        <w:snapToGrid w:val="0"/>
        <w:spacing w:line="336" w:lineRule="auto"/>
        <w:contextualSpacing/>
        <w:jc w:val="left"/>
        <w:textAlignment w:val="center"/>
        <w:rPr>
          <w:rFonts w:ascii="Times New Roman" w:hAnsi="Times New Roman"/>
          <w:kern w:val="0"/>
          <w:szCs w:val="21"/>
        </w:rPr>
      </w:pPr>
      <w:r>
        <w:rPr>
          <w:rFonts w:ascii="Times New Roman" w:hAnsi="Times New Roman"/>
          <w:kern w:val="0"/>
          <w:szCs w:val="21"/>
        </w:rPr>
        <w:t>注意事项：</w:t>
      </w:r>
    </w:p>
    <w:p>
      <w:pPr>
        <w:widowControl/>
        <w:overflowPunct w:val="0"/>
        <w:adjustRightInd w:val="0"/>
        <w:snapToGrid w:val="0"/>
        <w:spacing w:line="336" w:lineRule="auto"/>
        <w:ind w:firstLine="420" w:firstLineChars="200"/>
        <w:contextualSpacing/>
        <w:jc w:val="left"/>
        <w:textAlignment w:val="center"/>
        <w:rPr>
          <w:rFonts w:ascii="Times New Roman" w:hAnsi="Times New Roman"/>
          <w:kern w:val="0"/>
          <w:szCs w:val="21"/>
        </w:rPr>
      </w:pPr>
      <w:r>
        <w:rPr>
          <w:rFonts w:ascii="Times New Roman" w:hAnsi="Times New Roman"/>
          <w:kern w:val="0"/>
          <w:szCs w:val="21"/>
        </w:rPr>
        <w:t>1．本试卷分选择题和非选择题两部分。答卷前，考生务必将自己的姓名、准考证号填写在答题</w:t>
      </w:r>
      <w:r>
        <w:rPr>
          <w:rFonts w:hint="eastAsia" w:ascii="Times New Roman" w:hAnsi="Times New Roman"/>
          <w:kern w:val="0"/>
          <w:szCs w:val="21"/>
        </w:rPr>
        <w:t>纸</w:t>
      </w:r>
      <w:r>
        <w:rPr>
          <w:rFonts w:ascii="Times New Roman" w:hAnsi="Times New Roman"/>
          <w:kern w:val="0"/>
          <w:szCs w:val="21"/>
        </w:rPr>
        <w:t>上。</w:t>
      </w:r>
    </w:p>
    <w:p>
      <w:pPr>
        <w:widowControl/>
        <w:overflowPunct w:val="0"/>
        <w:adjustRightInd w:val="0"/>
        <w:snapToGrid w:val="0"/>
        <w:spacing w:line="336" w:lineRule="auto"/>
        <w:ind w:firstLine="420" w:firstLineChars="200"/>
        <w:contextualSpacing/>
        <w:jc w:val="left"/>
        <w:textAlignment w:val="center"/>
        <w:rPr>
          <w:rFonts w:ascii="Times New Roman" w:hAnsi="Times New Roman"/>
          <w:kern w:val="0"/>
          <w:szCs w:val="21"/>
        </w:rPr>
      </w:pPr>
      <w:r>
        <w:rPr>
          <w:rFonts w:ascii="Times New Roman" w:hAnsi="Times New Roman"/>
          <w:kern w:val="0"/>
          <w:szCs w:val="21"/>
        </w:rPr>
        <w:t>2．回答选择题时，选出每小题答案后，用</w:t>
      </w:r>
      <w:r>
        <w:rPr>
          <w:rFonts w:hint="eastAsia" w:ascii="Times New Roman" w:hAnsi="Times New Roman"/>
          <w:kern w:val="0"/>
          <w:szCs w:val="21"/>
        </w:rPr>
        <w:t>2B</w:t>
      </w:r>
      <w:r>
        <w:rPr>
          <w:rFonts w:ascii="Times New Roman" w:hAnsi="Times New Roman"/>
          <w:kern w:val="0"/>
          <w:szCs w:val="21"/>
        </w:rPr>
        <w:t>铅笔把答题</w:t>
      </w:r>
      <w:r>
        <w:rPr>
          <w:rFonts w:hint="eastAsia" w:ascii="Times New Roman" w:hAnsi="Times New Roman"/>
          <w:kern w:val="0"/>
          <w:szCs w:val="21"/>
        </w:rPr>
        <w:t>纸</w:t>
      </w:r>
      <w:r>
        <w:rPr>
          <w:rFonts w:ascii="Times New Roman" w:hAnsi="Times New Roman"/>
          <w:kern w:val="0"/>
          <w:szCs w:val="21"/>
        </w:rPr>
        <w:t>上对应题目的答案标号涂黑。如需改动，用橡皮擦干净后，再选涂其他答案标号。写在本试卷上无效。</w:t>
      </w:r>
    </w:p>
    <w:p>
      <w:pPr>
        <w:widowControl/>
        <w:overflowPunct w:val="0"/>
        <w:adjustRightInd w:val="0"/>
        <w:snapToGrid w:val="0"/>
        <w:spacing w:line="336" w:lineRule="auto"/>
        <w:ind w:firstLine="420" w:firstLineChars="200"/>
        <w:contextualSpacing/>
        <w:jc w:val="left"/>
        <w:textAlignment w:val="center"/>
        <w:rPr>
          <w:rFonts w:ascii="Times New Roman" w:hAnsi="Times New Roman"/>
          <w:kern w:val="0"/>
          <w:szCs w:val="21"/>
        </w:rPr>
      </w:pPr>
      <w:r>
        <w:rPr>
          <w:rFonts w:ascii="Times New Roman" w:hAnsi="Times New Roman"/>
          <w:kern w:val="0"/>
          <w:szCs w:val="21"/>
        </w:rPr>
        <w:t>3．回答非选择题时，将答案写在答题</w:t>
      </w:r>
      <w:r>
        <w:rPr>
          <w:rFonts w:hint="eastAsia" w:ascii="Times New Roman" w:hAnsi="Times New Roman"/>
          <w:kern w:val="0"/>
          <w:szCs w:val="21"/>
        </w:rPr>
        <w:t>纸</w:t>
      </w:r>
      <w:r>
        <w:rPr>
          <w:rFonts w:ascii="Times New Roman" w:hAnsi="Times New Roman"/>
          <w:kern w:val="0"/>
          <w:szCs w:val="21"/>
        </w:rPr>
        <w:t>上。写在本试卷上无效。</w:t>
      </w:r>
    </w:p>
    <w:p>
      <w:pPr>
        <w:widowControl/>
        <w:overflowPunct w:val="0"/>
        <w:adjustRightInd w:val="0"/>
        <w:snapToGrid w:val="0"/>
        <w:spacing w:line="336" w:lineRule="auto"/>
        <w:ind w:firstLine="420" w:firstLineChars="200"/>
        <w:contextualSpacing/>
        <w:jc w:val="left"/>
        <w:textAlignment w:val="center"/>
        <w:rPr>
          <w:rFonts w:hint="eastAsia" w:ascii="Times New Roman" w:hAnsi="Times New Roman"/>
          <w:kern w:val="0"/>
          <w:szCs w:val="21"/>
        </w:rPr>
      </w:pPr>
      <w:r>
        <w:rPr>
          <w:rFonts w:hint="eastAsia" w:ascii="Times New Roman" w:hAnsi="Times New Roman"/>
          <w:kern w:val="0"/>
          <w:szCs w:val="21"/>
        </w:rPr>
        <w:t>4．测试范围：部编版九年级上册、</w:t>
      </w:r>
      <w:r>
        <w:rPr>
          <w:rFonts w:ascii="Times New Roman" w:hAnsi="Times New Roman"/>
          <w:kern w:val="0"/>
          <w:szCs w:val="21"/>
        </w:rPr>
        <w:t>九年级下册</w:t>
      </w:r>
      <w:r>
        <w:rPr>
          <w:rFonts w:hint="eastAsia" w:ascii="Times New Roman" w:hAnsi="Times New Roman"/>
          <w:kern w:val="0"/>
          <w:szCs w:val="21"/>
        </w:rPr>
        <w:t>。</w:t>
      </w:r>
    </w:p>
    <w:p>
      <w:pPr>
        <w:widowControl/>
        <w:spacing w:line="336" w:lineRule="auto"/>
        <w:jc w:val="center"/>
        <w:rPr>
          <w:rFonts w:ascii="Times New Roman" w:hAnsi="Times New Roman"/>
          <w:sz w:val="44"/>
          <w:szCs w:val="48"/>
        </w:rPr>
      </w:pPr>
      <w:r>
        <w:rPr>
          <w:rFonts w:hint="eastAsia" w:ascii="Times New Roman" w:hAnsi="Times New Roman"/>
          <w:sz w:val="44"/>
          <w:szCs w:val="48"/>
        </w:rPr>
        <w:t>选</w:t>
      </w:r>
      <w:r>
        <w:rPr>
          <w:rFonts w:ascii="Times New Roman" w:hAnsi="Times New Roman"/>
          <w:sz w:val="44"/>
          <w:szCs w:val="48"/>
        </w:rPr>
        <w:t>择题（共30题，60</w:t>
      </w:r>
      <w:r>
        <w:rPr>
          <w:rFonts w:hint="eastAsia" w:ascii="Times New Roman" w:hAnsi="Times New Roman"/>
          <w:sz w:val="44"/>
          <w:szCs w:val="48"/>
        </w:rPr>
        <w:t>分）</w:t>
      </w:r>
    </w:p>
    <w:p>
      <w:pPr>
        <w:spacing w:line="336" w:lineRule="auto"/>
        <w:ind w:firstLine="420" w:firstLineChars="200"/>
        <w:contextualSpacing/>
        <w:jc w:val="left"/>
        <w:rPr>
          <w:rFonts w:ascii="楷体" w:hAnsi="楷体" w:eastAsia="楷体"/>
          <w:color w:val="000000"/>
          <w:kern w:val="0"/>
          <w:szCs w:val="21"/>
        </w:rPr>
      </w:pPr>
      <w:r>
        <w:rPr>
          <w:rFonts w:hint="eastAsia" w:ascii="楷体" w:hAnsi="楷体" w:eastAsia="楷体"/>
          <w:szCs w:val="21"/>
        </w:rPr>
        <w:t>下列</w:t>
      </w:r>
      <w:r>
        <w:rPr>
          <w:rFonts w:ascii="楷体" w:hAnsi="楷体" w:eastAsia="楷体"/>
          <w:szCs w:val="21"/>
        </w:rPr>
        <w:t>每小题</w:t>
      </w:r>
      <w:r>
        <w:rPr>
          <w:rFonts w:hint="eastAsia" w:ascii="楷体" w:hAnsi="楷体" w:eastAsia="楷体"/>
          <w:szCs w:val="21"/>
        </w:rPr>
        <w:t>列出</w:t>
      </w:r>
      <w:r>
        <w:rPr>
          <w:rFonts w:ascii="楷体" w:hAnsi="楷体" w:eastAsia="楷体"/>
          <w:szCs w:val="21"/>
        </w:rPr>
        <w:t>的四个选项中，只有一项是</w:t>
      </w:r>
      <w:r>
        <w:rPr>
          <w:rFonts w:hint="eastAsia" w:ascii="楷体" w:hAnsi="楷体" w:eastAsia="楷体"/>
          <w:szCs w:val="21"/>
        </w:rPr>
        <w:t>最</w:t>
      </w:r>
      <w:r>
        <w:rPr>
          <w:rFonts w:ascii="楷体" w:hAnsi="楷体" w:eastAsia="楷体"/>
          <w:szCs w:val="21"/>
        </w:rPr>
        <w:t>符合题目要求的</w:t>
      </w:r>
      <w:r>
        <w:rPr>
          <w:rFonts w:hint="eastAsia" w:ascii="楷体" w:hAnsi="楷体" w:eastAsia="楷体"/>
          <w:szCs w:val="21"/>
        </w:rPr>
        <w:t>，</w:t>
      </w:r>
      <w:r>
        <w:rPr>
          <w:rFonts w:ascii="楷体" w:hAnsi="楷体" w:eastAsia="楷体"/>
          <w:szCs w:val="21"/>
        </w:rPr>
        <w:t>请将</w:t>
      </w:r>
      <w:r>
        <w:rPr>
          <w:rFonts w:hint="eastAsia" w:ascii="楷体" w:hAnsi="楷体" w:eastAsia="楷体"/>
          <w:szCs w:val="21"/>
        </w:rPr>
        <w:t>正确选项</w:t>
      </w:r>
      <w:r>
        <w:rPr>
          <w:rFonts w:ascii="楷体" w:hAnsi="楷体" w:eastAsia="楷体"/>
          <w:szCs w:val="21"/>
        </w:rPr>
        <w:t>的</w:t>
      </w:r>
      <w:r>
        <w:rPr>
          <w:rFonts w:hint="eastAsia" w:ascii="楷体" w:hAnsi="楷体" w:eastAsia="楷体"/>
          <w:szCs w:val="21"/>
        </w:rPr>
        <w:t>英文</w:t>
      </w:r>
      <w:r>
        <w:rPr>
          <w:rFonts w:ascii="楷体" w:hAnsi="楷体" w:eastAsia="楷体"/>
          <w:szCs w:val="21"/>
        </w:rPr>
        <w:t>字母代号</w:t>
      </w:r>
      <w:r>
        <w:rPr>
          <w:rFonts w:hint="eastAsia" w:ascii="楷体" w:hAnsi="楷体" w:eastAsia="楷体"/>
          <w:szCs w:val="21"/>
        </w:rPr>
        <w:t>涂写在</w:t>
      </w:r>
      <w:r>
        <w:rPr>
          <w:rFonts w:ascii="楷体" w:hAnsi="楷体" w:eastAsia="楷体"/>
          <w:szCs w:val="21"/>
        </w:rPr>
        <w:t>答题卡</w:t>
      </w:r>
      <w:r>
        <w:rPr>
          <w:rFonts w:hint="eastAsia" w:ascii="楷体" w:hAnsi="楷体" w:eastAsia="楷体"/>
          <w:szCs w:val="21"/>
        </w:rPr>
        <w:t>相应</w:t>
      </w:r>
      <w:r>
        <w:rPr>
          <w:rFonts w:ascii="楷体" w:hAnsi="楷体" w:eastAsia="楷体"/>
          <w:szCs w:val="21"/>
        </w:rPr>
        <w:t>位置</w:t>
      </w:r>
      <w:r>
        <w:rPr>
          <w:rFonts w:hint="eastAsia" w:ascii="楷体" w:hAnsi="楷体" w:eastAsia="楷体"/>
          <w:szCs w:val="21"/>
        </w:rPr>
        <w:t>上。</w:t>
      </w:r>
    </w:p>
    <w:p>
      <w:pPr>
        <w:spacing w:line="336" w:lineRule="auto"/>
        <w:ind w:left="315" w:hanging="315" w:hangingChars="150"/>
        <w:rPr>
          <w:rFonts w:ascii="Times New Roman" w:hAnsi="Times New Roman"/>
          <w:szCs w:val="21"/>
        </w:rPr>
      </w:pPr>
      <w:r>
        <w:rPr>
          <w:rFonts w:ascii="Times New Roman" w:hAnsi="Times New Roman"/>
          <w:szCs w:val="21"/>
        </w:rPr>
        <w:t>1．“瞧，他信守诺言多么按时，馈赠礼物又多么大方！他向每一个人馈赠礼物，向上埃及，向下埃及，穷人，富人，强者，弱者，不加区别，毫不偏袒。这些就是他的礼物，比金银更贵重。”“他”是指</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A．尼罗河</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B．埃及法老</w:t>
      </w:r>
      <w:r>
        <w:rPr>
          <w:rFonts w:ascii="Times New Roman" w:hAnsi="Times New Roman"/>
          <w:szCs w:val="21"/>
        </w:rPr>
        <w:tab/>
      </w:r>
      <w:r>
        <w:rPr>
          <w:rFonts w:ascii="Times New Roman" w:hAnsi="Times New Roman"/>
          <w:szCs w:val="21"/>
        </w:rPr>
        <w:tab/>
      </w:r>
      <w:r>
        <w:rPr>
          <w:rFonts w:ascii="Times New Roman" w:hAnsi="Times New Roman"/>
          <w:szCs w:val="21"/>
        </w:rPr>
        <w:tab/>
      </w:r>
    </w:p>
    <w:p>
      <w:pPr>
        <w:tabs>
          <w:tab w:val="left" w:pos="424"/>
        </w:tabs>
        <w:spacing w:line="336" w:lineRule="auto"/>
        <w:ind w:firstLine="315" w:firstLineChars="150"/>
        <w:rPr>
          <w:rFonts w:ascii="Times New Roman" w:hAnsi="Times New Roman"/>
          <w:szCs w:val="21"/>
        </w:rPr>
      </w:pPr>
      <w:r>
        <w:rPr>
          <w:rFonts w:ascii="Times New Roman" w:hAnsi="Times New Roman"/>
          <w:szCs w:val="21"/>
        </w:rPr>
        <w:t>C．金字塔</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D．狮身人面像</w:t>
      </w:r>
    </w:p>
    <w:p>
      <w:pPr>
        <w:spacing w:line="336" w:lineRule="auto"/>
        <w:ind w:left="315" w:hanging="315" w:hangingChars="150"/>
        <w:rPr>
          <w:rFonts w:ascii="Times New Roman" w:hAnsi="Times New Roman"/>
          <w:szCs w:val="21"/>
        </w:rPr>
      </w:pPr>
      <w:r>
        <w:rPr>
          <w:rFonts w:hint="eastAsia" w:ascii="Times New Roman" w:hAnsi="Times New Roman"/>
          <w:szCs w:val="21"/>
        </w:rPr>
        <w:t>2．</w:t>
      </w:r>
      <w:r>
        <w:rPr>
          <w:rFonts w:ascii="Times New Roman" w:hAnsi="Times New Roman"/>
          <w:szCs w:val="21"/>
        </w:rPr>
        <w:t>下列是四位同学扮演“印度等级制度”课本剧</w:t>
      </w:r>
      <w:r>
        <w:rPr>
          <w:rFonts w:hint="eastAsia" w:ascii="Times New Roman" w:hAnsi="Times New Roman"/>
          <w:szCs w:val="21"/>
        </w:rPr>
        <w:t>时</w:t>
      </w:r>
      <w:r>
        <w:rPr>
          <w:rFonts w:ascii="Times New Roman" w:hAnsi="Times New Roman"/>
          <w:szCs w:val="21"/>
        </w:rPr>
        <w:t>的对话。</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甲同学：我是祭司，掌握神权。</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乙同学：我虽不是处于独尊地位，但我掌握国家行政和军事大权。</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丙同学：我主要从事农业，必须</w:t>
      </w:r>
      <w:r>
        <w:rPr>
          <w:rFonts w:hint="eastAsia" w:ascii="Times New Roman" w:hAnsi="Times New Roman"/>
          <w:szCs w:val="21"/>
        </w:rPr>
        <w:t>以</w:t>
      </w:r>
      <w:r>
        <w:rPr>
          <w:rFonts w:ascii="Times New Roman" w:hAnsi="Times New Roman"/>
          <w:szCs w:val="21"/>
        </w:rPr>
        <w:t>纳税</w:t>
      </w:r>
      <w:r>
        <w:rPr>
          <w:rFonts w:hint="eastAsia" w:ascii="Times New Roman" w:hAnsi="Times New Roman"/>
          <w:szCs w:val="21"/>
        </w:rPr>
        <w:t>的</w:t>
      </w:r>
      <w:r>
        <w:rPr>
          <w:rFonts w:ascii="Times New Roman" w:hAnsi="Times New Roman"/>
          <w:szCs w:val="21"/>
        </w:rPr>
        <w:t>形式供养第一、二等级。</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丁同学：我因贫困破产失去土地，从事</w:t>
      </w:r>
      <w:r>
        <w:rPr>
          <w:rFonts w:hint="eastAsia" w:ascii="Times New Roman" w:hAnsi="Times New Roman"/>
          <w:szCs w:val="21"/>
        </w:rPr>
        <w:t>最</w:t>
      </w:r>
      <w:r>
        <w:rPr>
          <w:rFonts w:ascii="Times New Roman" w:hAnsi="Times New Roman"/>
          <w:szCs w:val="21"/>
        </w:rPr>
        <w:t>低贱的职业。</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据此判断，哪位扮演者属于吠舍等级</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A．甲同学</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B．乙同学</w:t>
      </w:r>
      <w:r>
        <w:rPr>
          <w:rFonts w:ascii="Times New Roman" w:hAnsi="Times New Roman"/>
          <w:szCs w:val="21"/>
        </w:rPr>
        <w:tab/>
      </w:r>
      <w:r>
        <w:rPr>
          <w:rFonts w:ascii="Times New Roman" w:hAnsi="Times New Roman"/>
          <w:szCs w:val="21"/>
        </w:rPr>
        <w:tab/>
      </w:r>
      <w:r>
        <w:rPr>
          <w:rFonts w:ascii="Times New Roman" w:hAnsi="Times New Roman"/>
          <w:szCs w:val="21"/>
        </w:rPr>
        <w:tab/>
      </w:r>
    </w:p>
    <w:p>
      <w:pPr>
        <w:tabs>
          <w:tab w:val="left" w:pos="424"/>
        </w:tabs>
        <w:spacing w:line="336" w:lineRule="auto"/>
        <w:ind w:firstLine="315" w:firstLineChars="150"/>
        <w:rPr>
          <w:rFonts w:ascii="Times New Roman" w:hAnsi="Times New Roman"/>
          <w:szCs w:val="21"/>
        </w:rPr>
      </w:pPr>
      <w:r>
        <w:rPr>
          <w:rFonts w:ascii="Times New Roman" w:hAnsi="Times New Roman"/>
          <w:szCs w:val="21"/>
        </w:rPr>
        <w:t>C．丙同学</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D．丙同学</w:t>
      </w:r>
    </w:p>
    <w:p>
      <w:pPr>
        <w:spacing w:line="336" w:lineRule="auto"/>
        <w:ind w:left="315" w:hanging="315" w:hangingChars="150"/>
        <w:rPr>
          <w:rFonts w:ascii="Times New Roman" w:hAnsi="Times New Roman"/>
          <w:szCs w:val="21"/>
        </w:rPr>
      </w:pPr>
      <w:r>
        <w:rPr>
          <w:rFonts w:ascii="Times New Roman" w:hAnsi="Times New Roman"/>
          <w:szCs w:val="21"/>
        </w:rPr>
        <w:t>3．亚历山大东征时，沿途兴建了许多希腊式的新城。为了扩大帝国统治的社会基础，亚历山大竭力推行马其顿人与东方人融合的政策，积极倡导马其顿人与东方女子通婚。东征建立帝国后，埃及人的宗教崇拜和巴比伦人的天文学和数学知识也传入了希腊。上述材料说明</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A．亚历山大东征是一次掠夺性战争</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B．亚历山大东征促进了欧洲经济发展</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C．亚历山大东征促进了东西方文化交流</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D．亚历山大东征是一次正义性的战争</w:t>
      </w:r>
    </w:p>
    <w:p>
      <w:pPr>
        <w:spacing w:line="336" w:lineRule="auto"/>
        <w:ind w:left="315" w:hanging="315" w:hangingChars="150"/>
        <w:rPr>
          <w:rFonts w:ascii="Times New Roman" w:hAnsi="Times New Roman"/>
          <w:szCs w:val="21"/>
        </w:rPr>
      </w:pPr>
      <w:r>
        <w:rPr>
          <w:rFonts w:ascii="Times New Roman" w:hAnsi="Times New Roman"/>
          <w:szCs w:val="21"/>
        </w:rPr>
        <w:t>4．苏格拉底是古希腊伟大的哲学家，他的很多名言具有启迪意义</w:t>
      </w:r>
      <w:r>
        <w:rPr>
          <w:rFonts w:hint="eastAsia" w:ascii="Times New Roman" w:hAnsi="Times New Roman"/>
          <w:szCs w:val="21"/>
        </w:rPr>
        <w:t>。</w:t>
      </w:r>
      <w:r>
        <w:rPr>
          <w:rFonts w:ascii="Times New Roman" w:hAnsi="Times New Roman"/>
          <w:szCs w:val="21"/>
        </w:rPr>
        <w:t>下列观点出自于苏格拉底的是</w:t>
      </w:r>
    </w:p>
    <w:p>
      <w:pPr>
        <w:tabs>
          <w:tab w:val="left" w:pos="424"/>
        </w:tabs>
        <w:spacing w:line="336" w:lineRule="auto"/>
        <w:ind w:firstLine="315" w:firstLineChars="150"/>
        <w:rPr>
          <w:rFonts w:ascii="Times New Roman" w:hAnsi="Times New Roman"/>
          <w:szCs w:val="21"/>
        </w:rPr>
      </w:pPr>
      <w:r>
        <w:rPr>
          <w:rFonts w:hint="eastAsia" w:ascii="Times New Roman" w:hAnsi="Times New Roman"/>
          <w:szCs w:val="21"/>
        </w:rPr>
        <w:t>①</w:t>
      </w:r>
      <w:r>
        <w:rPr>
          <w:rFonts w:ascii="Times New Roman" w:hAnsi="Times New Roman"/>
          <w:szCs w:val="21"/>
        </w:rPr>
        <w:t>万物是由原子构成</w:t>
      </w:r>
      <w:r>
        <w:rPr>
          <w:rFonts w:hint="eastAsia" w:ascii="Times New Roman" w:hAnsi="Times New Roman"/>
          <w:szCs w:val="21"/>
        </w:rPr>
        <w:t>的</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p>
    <w:p>
      <w:pPr>
        <w:tabs>
          <w:tab w:val="left" w:pos="424"/>
        </w:tabs>
        <w:spacing w:line="336" w:lineRule="auto"/>
        <w:ind w:firstLine="315" w:firstLineChars="150"/>
        <w:rPr>
          <w:rFonts w:ascii="Times New Roman" w:hAnsi="Times New Roman"/>
          <w:szCs w:val="21"/>
        </w:rPr>
      </w:pPr>
      <w:r>
        <w:rPr>
          <w:rFonts w:hint="eastAsia" w:ascii="Times New Roman" w:hAnsi="Times New Roman"/>
          <w:szCs w:val="21"/>
        </w:rPr>
        <w:t>②</w:t>
      </w:r>
      <w:r>
        <w:rPr>
          <w:rFonts w:ascii="Times New Roman" w:hAnsi="Times New Roman"/>
          <w:szCs w:val="21"/>
        </w:rPr>
        <w:t>求得知识的最好办法是有系统的问和答</w:t>
      </w:r>
    </w:p>
    <w:p>
      <w:pPr>
        <w:tabs>
          <w:tab w:val="left" w:pos="424"/>
        </w:tabs>
        <w:spacing w:line="336" w:lineRule="auto"/>
        <w:ind w:firstLine="315" w:firstLineChars="150"/>
        <w:rPr>
          <w:rFonts w:ascii="Times New Roman" w:hAnsi="Times New Roman"/>
          <w:szCs w:val="21"/>
        </w:rPr>
      </w:pPr>
      <w:r>
        <w:rPr>
          <w:rFonts w:hint="eastAsia" w:ascii="Times New Roman" w:hAnsi="Times New Roman"/>
          <w:szCs w:val="21"/>
        </w:rPr>
        <w:t>③</w:t>
      </w:r>
      <w:r>
        <w:rPr>
          <w:rFonts w:ascii="Times New Roman" w:hAnsi="Times New Roman"/>
          <w:szCs w:val="21"/>
        </w:rPr>
        <w:t>“人应该认识你自己”</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p>
    <w:p>
      <w:pPr>
        <w:tabs>
          <w:tab w:val="left" w:pos="424"/>
        </w:tabs>
        <w:spacing w:line="336" w:lineRule="auto"/>
        <w:ind w:firstLine="315" w:firstLineChars="150"/>
        <w:rPr>
          <w:rFonts w:ascii="Times New Roman" w:hAnsi="Times New Roman"/>
          <w:szCs w:val="21"/>
        </w:rPr>
      </w:pPr>
      <w:r>
        <w:rPr>
          <w:rFonts w:hint="eastAsia" w:ascii="Times New Roman" w:hAnsi="Times New Roman"/>
          <w:szCs w:val="21"/>
        </w:rPr>
        <w:t>④</w:t>
      </w:r>
      <w:r>
        <w:rPr>
          <w:rFonts w:ascii="Times New Roman" w:hAnsi="Times New Roman"/>
          <w:szCs w:val="21"/>
        </w:rPr>
        <w:t>“吾爱吾师，吾更爱真理”</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A．</w:t>
      </w:r>
      <w:r>
        <w:rPr>
          <w:rFonts w:hint="eastAsia" w:ascii="Times New Roman" w:hAnsi="Times New Roman"/>
          <w:szCs w:val="21"/>
        </w:rPr>
        <w:t>①④</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w:t>
      </w:r>
      <w:r>
        <w:rPr>
          <w:rFonts w:hint="eastAsia" w:ascii="Times New Roman" w:hAnsi="Times New Roman"/>
          <w:szCs w:val="21"/>
        </w:rPr>
        <w:t>②③</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w:t>
      </w:r>
      <w:r>
        <w:rPr>
          <w:rFonts w:hint="eastAsia" w:ascii="Times New Roman" w:hAnsi="Times New Roman"/>
          <w:szCs w:val="21"/>
        </w:rPr>
        <w:t>①③</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w:t>
      </w:r>
      <w:r>
        <w:rPr>
          <w:rFonts w:hint="eastAsia" w:ascii="Times New Roman" w:hAnsi="Times New Roman"/>
          <w:szCs w:val="21"/>
        </w:rPr>
        <w:t>②④</w:t>
      </w:r>
    </w:p>
    <w:p>
      <w:pPr>
        <w:spacing w:line="336" w:lineRule="auto"/>
        <w:ind w:left="315" w:hanging="315" w:hangingChars="150"/>
        <w:rPr>
          <w:rFonts w:ascii="Times New Roman" w:hAnsi="Times New Roman"/>
          <w:szCs w:val="21"/>
        </w:rPr>
      </w:pPr>
      <w:r>
        <w:rPr>
          <w:rFonts w:hint="eastAsia" w:ascii="Times New Roman" w:hAnsi="Times New Roman"/>
          <w:szCs w:val="21"/>
        </w:rPr>
        <w:t>5</w:t>
      </w:r>
      <w:r>
        <w:rPr>
          <w:rFonts w:ascii="Times New Roman" w:hAnsi="Times New Roman"/>
          <w:szCs w:val="21"/>
        </w:rPr>
        <w:t>．以下与基督教有关的是</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A．反对种姓制度</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B．信仰唯一的真神——安拉</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C．创立于公元前6世纪</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D．4世纪获得合法地位</w:t>
      </w:r>
    </w:p>
    <w:p>
      <w:pPr>
        <w:spacing w:line="336" w:lineRule="auto"/>
        <w:ind w:left="315" w:hanging="315" w:hangingChars="150"/>
        <w:rPr>
          <w:rFonts w:ascii="Times New Roman" w:hAnsi="Times New Roman"/>
          <w:szCs w:val="21"/>
        </w:rPr>
      </w:pPr>
      <w:r>
        <w:rPr>
          <w:rFonts w:hint="eastAsia" w:ascii="Times New Roman" w:hAnsi="Times New Roman"/>
          <w:szCs w:val="21"/>
        </w:rPr>
        <w:t>6</w:t>
      </w:r>
      <w:r>
        <w:rPr>
          <w:rFonts w:ascii="Times New Roman" w:hAnsi="Times New Roman"/>
          <w:szCs w:val="21"/>
        </w:rPr>
        <w:t>．“通过封建契约和分封仪式，如臣服礼、授职礼，领主和附庸形成依附关系。”以下图片信息最能帮助了解上述概念的是</w:t>
      </w:r>
    </w:p>
    <w:p>
      <w:pPr>
        <w:tabs>
          <w:tab w:val="left" w:pos="424"/>
        </w:tabs>
        <w:spacing w:line="336" w:lineRule="auto"/>
        <w:ind w:firstLine="315" w:firstLineChars="150"/>
        <w:jc w:val="center"/>
        <w:rPr>
          <w:rFonts w:hint="eastAsia" w:ascii="Times New Roman" w:hAnsi="Times New Roman"/>
          <w:szCs w:val="21"/>
        </w:rPr>
      </w:pPr>
      <w:r>
        <w:rPr>
          <w:rFonts w:ascii="Times New Roman" w:hAnsi="Times New Roman"/>
          <w:szCs w:val="21"/>
        </w:rPr>
        <w:drawing>
          <wp:inline distT="0" distB="0" distL="114300" distR="114300">
            <wp:extent cx="1885315" cy="942975"/>
            <wp:effectExtent l="0" t="0" r="4445" b="1905"/>
            <wp:docPr id="3" name="图片 100001"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0001" descr="学科网"/>
                    <pic:cNvPicPr>
                      <a:picLocks noChangeAspect="1"/>
                    </pic:cNvPicPr>
                  </pic:nvPicPr>
                  <pic:blipFill>
                    <a:blip r:embed="rId11"/>
                    <a:stretch>
                      <a:fillRect/>
                    </a:stretch>
                  </pic:blipFill>
                  <pic:spPr>
                    <a:xfrm>
                      <a:off x="0" y="0"/>
                      <a:ext cx="1885315" cy="942975"/>
                    </a:xfrm>
                    <a:prstGeom prst="rect">
                      <a:avLst/>
                    </a:prstGeom>
                    <a:noFill/>
                    <a:ln>
                      <a:noFill/>
                    </a:ln>
                  </pic:spPr>
                </pic:pic>
              </a:graphicData>
            </a:graphic>
          </wp:inline>
        </w:drawing>
      </w:r>
      <w:r>
        <w:rPr>
          <w:rFonts w:ascii="Times New Roman" w:hAnsi="Times New Roman"/>
          <w:szCs w:val="21"/>
        </w:rPr>
        <w:t xml:space="preserve">  </w:t>
      </w:r>
      <w:r>
        <w:rPr>
          <w:rFonts w:ascii="Times New Roman" w:hAnsi="Times New Roman"/>
          <w:szCs w:val="21"/>
        </w:rPr>
        <w:drawing>
          <wp:inline distT="0" distB="0" distL="114300" distR="114300">
            <wp:extent cx="697230" cy="942975"/>
            <wp:effectExtent l="0" t="0" r="3810" b="1905"/>
            <wp:docPr id="4" name="图片 100002"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0002" descr="学科网"/>
                    <pic:cNvPicPr>
                      <a:picLocks noChangeAspect="1"/>
                    </pic:cNvPicPr>
                  </pic:nvPicPr>
                  <pic:blipFill>
                    <a:blip r:embed="rId12"/>
                    <a:stretch>
                      <a:fillRect/>
                    </a:stretch>
                  </pic:blipFill>
                  <pic:spPr>
                    <a:xfrm>
                      <a:off x="0" y="0"/>
                      <a:ext cx="697230" cy="942975"/>
                    </a:xfrm>
                    <a:prstGeom prst="rect">
                      <a:avLst/>
                    </a:prstGeom>
                    <a:noFill/>
                    <a:ln>
                      <a:noFill/>
                    </a:ln>
                  </pic:spPr>
                </pic:pic>
              </a:graphicData>
            </a:graphic>
          </wp:inline>
        </w:drawing>
      </w:r>
      <w:r>
        <w:rPr>
          <w:rFonts w:ascii="Times New Roman" w:hAnsi="Times New Roman"/>
          <w:szCs w:val="21"/>
        </w:rPr>
        <w:t xml:space="preserve">  </w:t>
      </w:r>
      <w:r>
        <w:rPr>
          <w:rFonts w:ascii="Times New Roman" w:hAnsi="Times New Roman"/>
          <w:szCs w:val="21"/>
        </w:rPr>
        <w:drawing>
          <wp:inline distT="0" distB="0" distL="114300" distR="114300">
            <wp:extent cx="1409700" cy="923925"/>
            <wp:effectExtent l="0" t="0" r="7620" b="5715"/>
            <wp:docPr id="5" name="图片 100003"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0003" descr="学科网"/>
                    <pic:cNvPicPr>
                      <a:picLocks noChangeAspect="1"/>
                    </pic:cNvPicPr>
                  </pic:nvPicPr>
                  <pic:blipFill>
                    <a:blip r:embed="rId13"/>
                    <a:stretch>
                      <a:fillRect/>
                    </a:stretch>
                  </pic:blipFill>
                  <pic:spPr>
                    <a:xfrm>
                      <a:off x="0" y="0"/>
                      <a:ext cx="1409700" cy="923925"/>
                    </a:xfrm>
                    <a:prstGeom prst="rect">
                      <a:avLst/>
                    </a:prstGeom>
                    <a:noFill/>
                    <a:ln>
                      <a:noFill/>
                    </a:ln>
                  </pic:spPr>
                </pic:pic>
              </a:graphicData>
            </a:graphic>
          </wp:inline>
        </w:drawing>
      </w:r>
      <w:r>
        <w:rPr>
          <w:rFonts w:ascii="Times New Roman" w:hAnsi="Times New Roman"/>
          <w:szCs w:val="21"/>
        </w:rPr>
        <w:t xml:space="preserve">  </w:t>
      </w:r>
      <w:r>
        <w:rPr>
          <w:rFonts w:ascii="Times New Roman" w:hAnsi="Times New Roman"/>
          <w:szCs w:val="21"/>
        </w:rPr>
        <w:drawing>
          <wp:inline distT="0" distB="0" distL="114300" distR="114300">
            <wp:extent cx="1155700" cy="942975"/>
            <wp:effectExtent l="0" t="0" r="2540" b="1905"/>
            <wp:docPr id="6" name="图片 100004"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0004" descr="学科网"/>
                    <pic:cNvPicPr>
                      <a:picLocks noChangeAspect="1"/>
                    </pic:cNvPicPr>
                  </pic:nvPicPr>
                  <pic:blipFill>
                    <a:blip r:embed="rId14"/>
                    <a:stretch>
                      <a:fillRect/>
                    </a:stretch>
                  </pic:blipFill>
                  <pic:spPr>
                    <a:xfrm>
                      <a:off x="0" y="0"/>
                      <a:ext cx="1155700" cy="942975"/>
                    </a:xfrm>
                    <a:prstGeom prst="rect">
                      <a:avLst/>
                    </a:prstGeom>
                    <a:noFill/>
                    <a:ln>
                      <a:noFill/>
                    </a:ln>
                  </pic:spPr>
                </pic:pic>
              </a:graphicData>
            </a:graphic>
          </wp:inline>
        </w:drawing>
      </w:r>
    </w:p>
    <w:p>
      <w:pPr>
        <w:tabs>
          <w:tab w:val="left" w:pos="424"/>
        </w:tabs>
        <w:spacing w:line="336" w:lineRule="auto"/>
        <w:ind w:firstLine="2205" w:firstLineChars="1050"/>
        <w:rPr>
          <w:rFonts w:hint="eastAsia" w:ascii="Times New Roman" w:hAnsi="Times New Roman"/>
          <w:szCs w:val="21"/>
        </w:rPr>
      </w:pPr>
      <w:r>
        <w:rPr>
          <w:rFonts w:ascii="Times New Roman" w:hAnsi="Times New Roman"/>
          <w:szCs w:val="21"/>
        </w:rPr>
        <w:t>A</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 B</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   C</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 D</w:t>
      </w:r>
    </w:p>
    <w:p>
      <w:pPr>
        <w:spacing w:line="336" w:lineRule="auto"/>
        <w:ind w:left="315" w:hanging="315" w:hangingChars="150"/>
        <w:rPr>
          <w:rFonts w:ascii="Times New Roman" w:hAnsi="Times New Roman"/>
          <w:szCs w:val="21"/>
        </w:rPr>
      </w:pPr>
      <w:r>
        <w:rPr>
          <w:rFonts w:hint="eastAsia" w:ascii="Times New Roman" w:hAnsi="Times New Roman"/>
          <w:szCs w:val="21"/>
        </w:rPr>
        <w:t>7．</w:t>
      </w:r>
      <w:r>
        <w:rPr>
          <w:rFonts w:ascii="Times New Roman" w:hAnsi="Times New Roman"/>
          <w:szCs w:val="21"/>
        </w:rPr>
        <w:t>有大量的文献表明，一旦领主违反惯例规定，同样会受到庄园法庭的处罚，一些庄园法庭甚至作出完全不利于领主的裁判。这说明</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A．庄园法庭在一定程度上维护领主的利益</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B．庄园法庭在一定程度上限制领主的特权</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C．领主可以凭借庄园法庭奴役佃户</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D．佃户一直受到领主的剥削压迫</w:t>
      </w:r>
    </w:p>
    <w:p>
      <w:pPr>
        <w:spacing w:line="336" w:lineRule="auto"/>
        <w:ind w:left="315" w:hanging="315" w:hangingChars="150"/>
        <w:rPr>
          <w:rFonts w:ascii="Times New Roman" w:hAnsi="Times New Roman"/>
          <w:szCs w:val="21"/>
        </w:rPr>
      </w:pPr>
      <w:r>
        <w:rPr>
          <w:rFonts w:ascii="Times New Roman" w:hAnsi="Times New Roman"/>
          <w:szCs w:val="21"/>
        </w:rPr>
        <w:t>8．11—13世纪，西欧城市兴起，西欧的城市如法兰克福、伦敦、威尼斯、热那亚、巴黎、佛罗伦萨等都是这一时期兴起的。西欧城市兴起最伟大的意义是</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A．彻底瓦解了西欧的封建制度</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B．城市自治得以普遍实现</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C．基督教会和等级制度日趋完善</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D．为西欧资本主义的产生和发展奠定了基础</w:t>
      </w:r>
    </w:p>
    <w:p>
      <w:pPr>
        <w:spacing w:line="336" w:lineRule="auto"/>
        <w:ind w:left="315" w:hanging="315" w:hangingChars="150"/>
        <w:rPr>
          <w:rFonts w:ascii="Times New Roman" w:hAnsi="Times New Roman"/>
          <w:szCs w:val="21"/>
        </w:rPr>
      </w:pPr>
      <w:r>
        <w:rPr>
          <w:rFonts w:hint="eastAsia" w:ascii="Times New Roman" w:hAnsi="Times New Roman"/>
          <w:szCs w:val="21"/>
        </w:rPr>
        <w:t>9</w:t>
      </w:r>
      <w:r>
        <w:rPr>
          <w:rFonts w:ascii="Times New Roman" w:hAnsi="Times New Roman"/>
          <w:szCs w:val="21"/>
        </w:rPr>
        <w:t>．大化改新百余年后，土地私有与土地兼并盛行，日本出现许多大庄园。大庄园享有“不输不入”的特权，既不向国家纳税，也不准地方官吏进入庄园，干涉庄园事务，其直接结果是</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A．促成以天皇为首的中央集权制度的形成</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B．最高统治者放弃“大王”称号，改称“天皇”</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C．出现一种以血缘关系和主从制相结合的武士集团</w:t>
      </w:r>
    </w:p>
    <w:p>
      <w:pPr>
        <w:tabs>
          <w:tab w:val="left" w:pos="424"/>
        </w:tabs>
        <w:spacing w:line="336" w:lineRule="auto"/>
        <w:ind w:firstLine="315" w:firstLineChars="150"/>
        <w:rPr>
          <w:rFonts w:ascii="Times New Roman" w:hAnsi="Times New Roman"/>
          <w:szCs w:val="21"/>
        </w:rPr>
      </w:pPr>
      <w:r>
        <w:rPr>
          <w:rFonts w:ascii="Times New Roman" w:hAnsi="Times New Roman"/>
          <w:szCs w:val="21"/>
        </w:rPr>
        <w:t>D．日本进入了长达近700年的幕府统治时期</w:t>
      </w:r>
    </w:p>
    <w:p>
      <w:pPr>
        <w:spacing w:line="336" w:lineRule="auto"/>
        <w:ind w:left="420" w:hanging="420" w:hangingChars="200"/>
        <w:rPr>
          <w:rFonts w:ascii="Times New Roman" w:hAnsi="Times New Roman"/>
          <w:szCs w:val="21"/>
        </w:rPr>
      </w:pPr>
      <w:r>
        <w:rPr>
          <w:rFonts w:ascii="Times New Roman" w:hAnsi="Times New Roman"/>
          <w:szCs w:val="21"/>
        </w:rPr>
        <w:t>10．脍炙人口的名篇《阿里巴巴和四十大盗》《阿拉丁和神灯》均出自阿拉伯民间故事集</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A．《天方夜谭》</w:t>
      </w:r>
      <w:r>
        <w:rPr>
          <w:rFonts w:ascii="Times New Roman" w:hAnsi="Times New Roman"/>
          <w:bCs/>
          <w:szCs w:val="21"/>
        </w:rPr>
        <w:tab/>
      </w:r>
      <w:r>
        <w:rPr>
          <w:rFonts w:ascii="Times New Roman" w:hAnsi="Times New Roman"/>
          <w:bCs/>
          <w:szCs w:val="21"/>
        </w:rPr>
        <w:tab/>
      </w:r>
      <w:r>
        <w:rPr>
          <w:rFonts w:ascii="Times New Roman" w:hAnsi="Times New Roman"/>
          <w:bCs/>
          <w:szCs w:val="21"/>
        </w:rPr>
        <w:t>B．《医典》</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C．《医学集成》</w:t>
      </w:r>
      <w:r>
        <w:rPr>
          <w:rFonts w:ascii="Times New Roman" w:hAnsi="Times New Roman"/>
          <w:bCs/>
          <w:szCs w:val="21"/>
        </w:rPr>
        <w:tab/>
      </w:r>
      <w:r>
        <w:rPr>
          <w:rFonts w:ascii="Times New Roman" w:hAnsi="Times New Roman"/>
          <w:bCs/>
          <w:szCs w:val="21"/>
        </w:rPr>
        <w:tab/>
      </w:r>
      <w:r>
        <w:rPr>
          <w:rFonts w:ascii="Times New Roman" w:hAnsi="Times New Roman"/>
          <w:bCs/>
          <w:szCs w:val="21"/>
        </w:rPr>
        <w:t>D．《荷马史诗》</w:t>
      </w:r>
    </w:p>
    <w:p>
      <w:pPr>
        <w:spacing w:line="336" w:lineRule="auto"/>
        <w:ind w:left="420" w:hanging="420" w:hangingChars="200"/>
        <w:rPr>
          <w:rFonts w:ascii="Times New Roman" w:hAnsi="Times New Roman"/>
          <w:szCs w:val="21"/>
        </w:rPr>
      </w:pPr>
      <w:r>
        <w:rPr>
          <w:rFonts w:hint="eastAsia" w:ascii="Times New Roman" w:hAnsi="Times New Roman"/>
          <w:szCs w:val="21"/>
        </w:rPr>
        <w:t>11．</w:t>
      </w:r>
      <w:r>
        <w:rPr>
          <w:rFonts w:ascii="Times New Roman" w:hAnsi="Times New Roman"/>
          <w:szCs w:val="21"/>
        </w:rPr>
        <w:t>文艺复兴“充分地肯定了人的价值，重视人性，成为人们冲破中世纪层层纱幕的有力号召”。下列关于文艺复兴的叙述，正确的是</w:t>
      </w:r>
    </w:p>
    <w:p>
      <w:pPr>
        <w:tabs>
          <w:tab w:val="left" w:pos="424"/>
        </w:tabs>
        <w:spacing w:line="336" w:lineRule="auto"/>
        <w:ind w:firstLine="420" w:firstLineChars="200"/>
        <w:rPr>
          <w:rFonts w:ascii="Times New Roman" w:hAnsi="Times New Roman"/>
          <w:bCs/>
          <w:szCs w:val="21"/>
        </w:rPr>
      </w:pPr>
      <w:r>
        <w:rPr>
          <w:rFonts w:hint="eastAsia" w:ascii="Times New Roman" w:hAnsi="Times New Roman"/>
          <w:bCs/>
          <w:szCs w:val="21"/>
        </w:rPr>
        <w:t>①</w:t>
      </w:r>
      <w:r>
        <w:rPr>
          <w:rFonts w:ascii="Times New Roman" w:hAnsi="Times New Roman"/>
          <w:bCs/>
          <w:szCs w:val="21"/>
        </w:rPr>
        <w:t>开始于希腊</w:t>
      </w:r>
    </w:p>
    <w:p>
      <w:pPr>
        <w:tabs>
          <w:tab w:val="left" w:pos="424"/>
        </w:tabs>
        <w:spacing w:line="336" w:lineRule="auto"/>
        <w:ind w:firstLine="420" w:firstLineChars="200"/>
        <w:rPr>
          <w:rFonts w:ascii="Times New Roman" w:hAnsi="Times New Roman"/>
          <w:bCs/>
          <w:szCs w:val="21"/>
        </w:rPr>
      </w:pPr>
      <w:r>
        <w:rPr>
          <w:rFonts w:hint="eastAsia" w:ascii="Times New Roman" w:hAnsi="Times New Roman"/>
          <w:bCs/>
          <w:szCs w:val="21"/>
        </w:rPr>
        <w:t>②</w:t>
      </w:r>
      <w:r>
        <w:rPr>
          <w:rFonts w:ascii="Times New Roman" w:hAnsi="Times New Roman"/>
          <w:bCs/>
          <w:szCs w:val="21"/>
        </w:rPr>
        <w:t>要求以人为中心，而不是以神为中心</w:t>
      </w:r>
    </w:p>
    <w:p>
      <w:pPr>
        <w:tabs>
          <w:tab w:val="left" w:pos="424"/>
        </w:tabs>
        <w:spacing w:line="336" w:lineRule="auto"/>
        <w:ind w:firstLine="420" w:firstLineChars="200"/>
        <w:rPr>
          <w:rFonts w:ascii="Times New Roman" w:hAnsi="Times New Roman"/>
          <w:bCs/>
          <w:szCs w:val="21"/>
        </w:rPr>
      </w:pPr>
      <w:r>
        <w:rPr>
          <w:rFonts w:hint="eastAsia" w:ascii="Times New Roman" w:hAnsi="Times New Roman"/>
          <w:bCs/>
          <w:szCs w:val="21"/>
        </w:rPr>
        <w:t>③</w:t>
      </w:r>
      <w:r>
        <w:rPr>
          <w:rFonts w:ascii="Times New Roman" w:hAnsi="Times New Roman"/>
          <w:bCs/>
          <w:szCs w:val="21"/>
        </w:rPr>
        <w:t>推动了欧洲文化思想领域的繁荣</w:t>
      </w:r>
    </w:p>
    <w:p>
      <w:pPr>
        <w:tabs>
          <w:tab w:val="left" w:pos="424"/>
        </w:tabs>
        <w:spacing w:line="336" w:lineRule="auto"/>
        <w:ind w:firstLine="420" w:firstLineChars="200"/>
        <w:rPr>
          <w:rFonts w:ascii="Times New Roman" w:hAnsi="Times New Roman"/>
          <w:bCs/>
          <w:szCs w:val="21"/>
        </w:rPr>
      </w:pPr>
      <w:r>
        <w:rPr>
          <w:rFonts w:hint="eastAsia" w:ascii="Times New Roman" w:hAnsi="Times New Roman"/>
          <w:bCs/>
          <w:szCs w:val="21"/>
        </w:rPr>
        <w:t>④</w:t>
      </w:r>
      <w:r>
        <w:rPr>
          <w:rFonts w:ascii="Times New Roman" w:hAnsi="Times New Roman"/>
          <w:bCs/>
          <w:szCs w:val="21"/>
        </w:rPr>
        <w:t>为欧洲资本主义的产生奠定了思想文化基础</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A．</w:t>
      </w:r>
      <w:r>
        <w:rPr>
          <w:rFonts w:hint="eastAsia" w:ascii="Times New Roman" w:hAnsi="Times New Roman"/>
          <w:bCs/>
          <w:szCs w:val="21"/>
        </w:rPr>
        <w:t>①②④</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w:t>
      </w:r>
      <w:r>
        <w:rPr>
          <w:rFonts w:hint="eastAsia" w:ascii="Times New Roman" w:hAnsi="Times New Roman"/>
          <w:bCs/>
          <w:szCs w:val="21"/>
        </w:rPr>
        <w:t>②③④</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C．</w:t>
      </w:r>
      <w:r>
        <w:rPr>
          <w:rFonts w:hint="eastAsia" w:ascii="Times New Roman" w:hAnsi="Times New Roman"/>
          <w:bCs/>
          <w:szCs w:val="21"/>
        </w:rPr>
        <w:t>①②③</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w:t>
      </w:r>
      <w:r>
        <w:rPr>
          <w:rFonts w:hint="eastAsia" w:ascii="Times New Roman" w:hAnsi="Times New Roman"/>
          <w:bCs/>
          <w:szCs w:val="21"/>
        </w:rPr>
        <w:t>①③④</w:t>
      </w:r>
    </w:p>
    <w:p>
      <w:pPr>
        <w:spacing w:line="336" w:lineRule="auto"/>
        <w:ind w:left="420" w:hanging="420" w:hangingChars="200"/>
        <w:rPr>
          <w:rFonts w:hint="eastAsia" w:ascii="Times New Roman" w:hAnsi="Times New Roman"/>
          <w:szCs w:val="21"/>
        </w:rPr>
      </w:pPr>
      <w:r>
        <w:rPr>
          <w:rFonts w:ascii="Times New Roman" w:hAnsi="Times New Roman"/>
          <w:szCs w:val="21"/>
        </w:rPr>
        <w:t>12．15—17世纪</w:t>
      </w:r>
      <w:r>
        <w:rPr>
          <w:rFonts w:hint="eastAsia" w:ascii="Times New Roman" w:hAnsi="Times New Roman"/>
          <w:szCs w:val="21"/>
        </w:rPr>
        <w:t>，</w:t>
      </w:r>
      <w:r>
        <w:rPr>
          <w:rFonts w:ascii="Times New Roman" w:hAnsi="Times New Roman"/>
          <w:szCs w:val="21"/>
        </w:rPr>
        <w:t>欧洲许多国冒险家多次进行海外探险。下列选项与哥伦布航行有关的</w:t>
      </w:r>
      <w:r>
        <w:rPr>
          <w:rFonts w:hint="eastAsia" w:ascii="Times New Roman" w:hAnsi="Times New Roman"/>
          <w:szCs w:val="21"/>
        </w:rPr>
        <w:t>是</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A．主要目的是宣扬国威和西洋取宝</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B．最远到达非洲东海岸和红海沿岸</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C．</w:t>
      </w:r>
      <w:r>
        <w:rPr>
          <w:rFonts w:hint="eastAsia" w:ascii="Times New Roman" w:hAnsi="Times New Roman"/>
          <w:bCs/>
          <w:szCs w:val="21"/>
        </w:rPr>
        <w:t>“</w:t>
      </w:r>
      <w:r>
        <w:rPr>
          <w:rFonts w:ascii="Times New Roman" w:hAnsi="Times New Roman"/>
          <w:bCs/>
          <w:szCs w:val="21"/>
        </w:rPr>
        <w:t>发现</w:t>
      </w:r>
      <w:r>
        <w:rPr>
          <w:rFonts w:hint="eastAsia" w:ascii="Times New Roman" w:hAnsi="Times New Roman"/>
          <w:bCs/>
          <w:szCs w:val="21"/>
        </w:rPr>
        <w:t>”</w:t>
      </w:r>
      <w:r>
        <w:rPr>
          <w:rFonts w:ascii="Times New Roman" w:hAnsi="Times New Roman"/>
          <w:bCs/>
          <w:szCs w:val="21"/>
        </w:rPr>
        <w:t>了美洲新大陆</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D．完成了人类历史上第一次环球航行</w:t>
      </w:r>
    </w:p>
    <w:p>
      <w:pPr>
        <w:spacing w:line="336" w:lineRule="auto"/>
        <w:ind w:left="420" w:hanging="420" w:hangingChars="200"/>
        <w:rPr>
          <w:rFonts w:ascii="Times New Roman" w:hAnsi="Times New Roman"/>
          <w:szCs w:val="21"/>
        </w:rPr>
      </w:pPr>
      <w:r>
        <w:rPr>
          <w:rFonts w:ascii="Times New Roman" w:hAnsi="Times New Roman"/>
          <w:szCs w:val="21"/>
        </w:rPr>
        <w:t>13．有学者指出，没有美洲这片海外给养地，没有在其上辛勤耕耘的非洲奴隶，或许根本就不会有“欧洲奇迹”和“工业化革命”。该学者的主要观点是</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A．工业化革命开始于美洲</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B．殖民扩张推动了工业化革命</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C．非洲奴隶反殖民压迫是正义的</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D．非洲和欧洲同时进行工业化革命</w:t>
      </w:r>
    </w:p>
    <w:p>
      <w:pPr>
        <w:spacing w:line="336" w:lineRule="auto"/>
        <w:ind w:left="420" w:hanging="420" w:hangingChars="200"/>
        <w:rPr>
          <w:rFonts w:hint="eastAsia" w:ascii="Times New Roman" w:hAnsi="Times New Roman"/>
          <w:szCs w:val="21"/>
        </w:rPr>
      </w:pPr>
      <w:r>
        <w:rPr>
          <w:rFonts w:hint="eastAsia" w:ascii="Times New Roman" w:hAnsi="Times New Roman"/>
          <w:szCs w:val="21"/>
        </w:rPr>
        <w:t>14．中国高速铁路技术目前处于世界领先地位。回顾火车诞生的历史，以下认识错误的是</w:t>
      </w:r>
    </w:p>
    <w:p>
      <w:pPr>
        <w:tabs>
          <w:tab w:val="left" w:pos="424"/>
        </w:tabs>
        <w:spacing w:line="336" w:lineRule="auto"/>
        <w:ind w:firstLine="420" w:firstLineChars="200"/>
        <w:rPr>
          <w:rFonts w:hint="eastAsia" w:ascii="Times New Roman" w:hAnsi="Times New Roman"/>
          <w:bCs/>
          <w:szCs w:val="21"/>
        </w:rPr>
      </w:pPr>
      <w:r>
        <w:rPr>
          <w:rFonts w:hint="eastAsia" w:ascii="Times New Roman" w:hAnsi="Times New Roman"/>
          <w:bCs/>
          <w:szCs w:val="21"/>
        </w:rPr>
        <w:t>A．瓦特改良蒸汽机为火车的发明奠定了动力基础</w:t>
      </w:r>
    </w:p>
    <w:p>
      <w:pPr>
        <w:tabs>
          <w:tab w:val="left" w:pos="424"/>
        </w:tabs>
        <w:spacing w:line="336" w:lineRule="auto"/>
        <w:ind w:firstLine="420" w:firstLineChars="200"/>
        <w:rPr>
          <w:rFonts w:hint="eastAsia" w:ascii="Times New Roman" w:hAnsi="Times New Roman"/>
          <w:bCs/>
          <w:szCs w:val="21"/>
        </w:rPr>
      </w:pPr>
      <w:r>
        <w:rPr>
          <w:rFonts w:hint="eastAsia" w:ascii="Times New Roman" w:hAnsi="Times New Roman"/>
          <w:bCs/>
          <w:szCs w:val="21"/>
        </w:rPr>
        <w:t>B．世界上第一辆蒸汽机车出现在美国</w:t>
      </w:r>
    </w:p>
    <w:p>
      <w:pPr>
        <w:tabs>
          <w:tab w:val="left" w:pos="424"/>
        </w:tabs>
        <w:spacing w:line="336" w:lineRule="auto"/>
        <w:ind w:firstLine="420" w:firstLineChars="200"/>
        <w:rPr>
          <w:rFonts w:hint="eastAsia" w:ascii="Times New Roman" w:hAnsi="Times New Roman"/>
          <w:bCs/>
          <w:szCs w:val="21"/>
        </w:rPr>
      </w:pPr>
      <w:r>
        <w:rPr>
          <w:rFonts w:hint="eastAsia" w:ascii="Times New Roman" w:hAnsi="Times New Roman"/>
          <w:bCs/>
          <w:szCs w:val="21"/>
        </w:rPr>
        <w:t>C．火车的发明扩大了人类的活动范围</w:t>
      </w:r>
    </w:p>
    <w:p>
      <w:pPr>
        <w:tabs>
          <w:tab w:val="left" w:pos="424"/>
        </w:tabs>
        <w:spacing w:line="336" w:lineRule="auto"/>
        <w:ind w:firstLine="420" w:firstLineChars="200"/>
        <w:rPr>
          <w:rFonts w:hint="eastAsia" w:ascii="Times New Roman" w:hAnsi="Times New Roman"/>
          <w:bCs/>
          <w:szCs w:val="21"/>
        </w:rPr>
      </w:pPr>
      <w:r>
        <w:rPr>
          <w:rFonts w:hint="eastAsia" w:ascii="Times New Roman" w:hAnsi="Times New Roman"/>
          <w:bCs/>
          <w:szCs w:val="21"/>
        </w:rPr>
        <w:t>D．火车诞生于第一次工业革命期间</w:t>
      </w:r>
    </w:p>
    <w:p>
      <w:pPr>
        <w:spacing w:line="336" w:lineRule="auto"/>
        <w:ind w:left="420" w:hanging="420" w:hangingChars="200"/>
        <w:rPr>
          <w:rFonts w:ascii="Times New Roman" w:hAnsi="Times New Roman"/>
          <w:szCs w:val="21"/>
        </w:rPr>
      </w:pPr>
      <w:r>
        <w:rPr>
          <w:rFonts w:ascii="Times New Roman" w:hAnsi="Times New Roman"/>
          <w:szCs w:val="21"/>
        </w:rPr>
        <w:t>15．列宁曾经评价道：“欧洲无产阶级可以说，它的科学是由两位学者和战士创造的，他们的关系超过了古人关于人类友谊的一切最动人的传说。”材料中的“两位学者和战士”</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A．发动宪章运动以争取工人的普选权</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B．建立世界上第一个无产阶级政权</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C．创立科学理论以指导国际工人运动</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D．创作《国际歌》以弘扬革命精神</w:t>
      </w:r>
    </w:p>
    <w:p>
      <w:pPr>
        <w:spacing w:line="336" w:lineRule="auto"/>
        <w:ind w:left="420" w:hanging="420" w:hangingChars="200"/>
        <w:rPr>
          <w:rFonts w:hint="eastAsia" w:ascii="Times New Roman" w:hAnsi="Times New Roman"/>
          <w:szCs w:val="21"/>
        </w:rPr>
      </w:pPr>
      <w:r>
        <w:rPr>
          <w:rFonts w:hint="eastAsia" w:ascii="Times New Roman" w:hAnsi="Times New Roman"/>
          <w:szCs w:val="21"/>
        </w:rPr>
        <w:t>16．历史学家罗英渠在《美洲史论》中写道：“他所指挥的军队解放的国土十倍于西班牙的国土，比西、法、德、英、意五个国家加在一起还大一倍半……成为委内瑞拉、哥伦比亚、厄瓜多尔、秘鲁、玻利维亚、巴拿马六个国家的奠基者”。“他”是</w:t>
      </w:r>
    </w:p>
    <w:p>
      <w:pPr>
        <w:tabs>
          <w:tab w:val="left" w:pos="424"/>
        </w:tabs>
        <w:spacing w:line="336" w:lineRule="auto"/>
        <w:ind w:firstLine="420" w:firstLineChars="200"/>
        <w:rPr>
          <w:rFonts w:hint="eastAsia" w:ascii="Times New Roman" w:hAnsi="Times New Roman"/>
          <w:bCs/>
          <w:szCs w:val="21"/>
        </w:rPr>
      </w:pPr>
      <w:r>
        <w:rPr>
          <w:rFonts w:hint="eastAsia" w:ascii="Times New Roman" w:hAnsi="Times New Roman"/>
          <w:bCs/>
          <w:szCs w:val="21"/>
        </w:rPr>
        <w:t>A．华盛顿</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hint="eastAsia" w:ascii="Times New Roman" w:hAnsi="Times New Roman"/>
          <w:bCs/>
          <w:szCs w:val="21"/>
        </w:rPr>
        <w:t>B．章西女王</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hint="eastAsia" w:ascii="Times New Roman" w:hAnsi="Times New Roman"/>
          <w:bCs/>
          <w:szCs w:val="21"/>
        </w:rPr>
        <w:t>C．克伦威尔</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hint="eastAsia" w:ascii="Times New Roman" w:hAnsi="Times New Roman"/>
          <w:bCs/>
          <w:szCs w:val="21"/>
        </w:rPr>
        <w:t>D．玻利瓦尔</w:t>
      </w:r>
    </w:p>
    <w:p>
      <w:pPr>
        <w:spacing w:line="336" w:lineRule="auto"/>
        <w:ind w:left="420" w:hanging="420" w:hangingChars="200"/>
        <w:rPr>
          <w:rFonts w:ascii="Times New Roman" w:hAnsi="Times New Roman"/>
          <w:szCs w:val="21"/>
        </w:rPr>
      </w:pPr>
      <w:r>
        <w:rPr>
          <w:rFonts w:ascii="Times New Roman" w:hAnsi="Times New Roman"/>
          <w:szCs w:val="21"/>
        </w:rPr>
        <w:t>17．“我不要农民过得优厚，但我要防止俄国的暴动。我认为，我们要农民同土地割裂就会点燃俄国。”下列对“我”的做法评论符合史实的是</w:t>
      </w:r>
    </w:p>
    <w:p>
      <w:pPr>
        <w:tabs>
          <w:tab w:val="left" w:pos="424"/>
        </w:tabs>
        <w:spacing w:line="336" w:lineRule="auto"/>
        <w:ind w:firstLine="420" w:firstLineChars="200"/>
        <w:rPr>
          <w:rFonts w:ascii="Times New Roman" w:hAnsi="Times New Roman"/>
          <w:bCs/>
          <w:szCs w:val="21"/>
        </w:rPr>
      </w:pPr>
      <w:r>
        <w:rPr>
          <w:rFonts w:hint="eastAsia" w:ascii="Times New Roman" w:hAnsi="Times New Roman"/>
          <w:bCs/>
          <w:szCs w:val="21"/>
        </w:rPr>
        <w:t>①</w:t>
      </w:r>
      <w:r>
        <w:rPr>
          <w:rFonts w:ascii="Times New Roman" w:hAnsi="Times New Roman"/>
          <w:bCs/>
          <w:szCs w:val="21"/>
        </w:rPr>
        <w:t>带有资本主义性质</w:t>
      </w:r>
    </w:p>
    <w:p>
      <w:pPr>
        <w:tabs>
          <w:tab w:val="left" w:pos="424"/>
        </w:tabs>
        <w:spacing w:line="336" w:lineRule="auto"/>
        <w:ind w:firstLine="420" w:firstLineChars="200"/>
        <w:rPr>
          <w:rFonts w:ascii="Times New Roman" w:hAnsi="Times New Roman"/>
          <w:bCs/>
          <w:szCs w:val="21"/>
        </w:rPr>
      </w:pPr>
      <w:r>
        <w:rPr>
          <w:rFonts w:hint="eastAsia" w:ascii="Times New Roman" w:hAnsi="Times New Roman"/>
          <w:bCs/>
          <w:szCs w:val="21"/>
        </w:rPr>
        <w:t>②</w:t>
      </w:r>
      <w:r>
        <w:rPr>
          <w:rFonts w:ascii="Times New Roman" w:hAnsi="Times New Roman"/>
          <w:bCs/>
          <w:szCs w:val="21"/>
        </w:rPr>
        <w:t>保留大量的封建残余</w:t>
      </w:r>
    </w:p>
    <w:p>
      <w:pPr>
        <w:tabs>
          <w:tab w:val="left" w:pos="424"/>
        </w:tabs>
        <w:spacing w:line="336" w:lineRule="auto"/>
        <w:ind w:firstLine="420" w:firstLineChars="200"/>
        <w:rPr>
          <w:rFonts w:ascii="Times New Roman" w:hAnsi="Times New Roman"/>
          <w:bCs/>
          <w:szCs w:val="21"/>
        </w:rPr>
      </w:pPr>
      <w:r>
        <w:rPr>
          <w:rFonts w:hint="eastAsia" w:ascii="Times New Roman" w:hAnsi="Times New Roman"/>
          <w:bCs/>
          <w:szCs w:val="21"/>
        </w:rPr>
        <w:t>③</w:t>
      </w:r>
      <w:r>
        <w:rPr>
          <w:rFonts w:ascii="Times New Roman" w:hAnsi="Times New Roman"/>
          <w:bCs/>
          <w:szCs w:val="21"/>
        </w:rPr>
        <w:t>彻底解决了农奴的土地问题</w:t>
      </w:r>
    </w:p>
    <w:p>
      <w:pPr>
        <w:tabs>
          <w:tab w:val="left" w:pos="424"/>
        </w:tabs>
        <w:spacing w:line="336" w:lineRule="auto"/>
        <w:ind w:firstLine="420" w:firstLineChars="200"/>
        <w:rPr>
          <w:rFonts w:ascii="Times New Roman" w:hAnsi="Times New Roman"/>
          <w:bCs/>
          <w:szCs w:val="21"/>
        </w:rPr>
      </w:pPr>
      <w:r>
        <w:rPr>
          <w:rFonts w:hint="eastAsia" w:ascii="Times New Roman" w:hAnsi="Times New Roman"/>
          <w:bCs/>
          <w:szCs w:val="21"/>
        </w:rPr>
        <w:t>④</w:t>
      </w:r>
      <w:r>
        <w:rPr>
          <w:rFonts w:ascii="Times New Roman" w:hAnsi="Times New Roman"/>
          <w:bCs/>
          <w:szCs w:val="21"/>
        </w:rPr>
        <w:t>维护了贵族地主的利益</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A．</w:t>
      </w:r>
      <w:r>
        <w:rPr>
          <w:rFonts w:hint="eastAsia" w:ascii="Times New Roman" w:hAnsi="Times New Roman"/>
          <w:bCs/>
          <w:szCs w:val="21"/>
        </w:rPr>
        <w:t>①②③</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w:t>
      </w:r>
      <w:r>
        <w:rPr>
          <w:rFonts w:hint="eastAsia" w:ascii="Times New Roman" w:hAnsi="Times New Roman"/>
          <w:bCs/>
          <w:szCs w:val="21"/>
        </w:rPr>
        <w:t>①②④</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C．</w:t>
      </w:r>
      <w:r>
        <w:rPr>
          <w:rFonts w:hint="eastAsia" w:ascii="Times New Roman" w:hAnsi="Times New Roman"/>
          <w:bCs/>
          <w:szCs w:val="21"/>
        </w:rPr>
        <w:t>②③④</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w:t>
      </w:r>
      <w:r>
        <w:rPr>
          <w:rFonts w:hint="eastAsia" w:ascii="Times New Roman" w:hAnsi="Times New Roman"/>
          <w:bCs/>
          <w:szCs w:val="21"/>
        </w:rPr>
        <w:t>①②③④</w:t>
      </w:r>
    </w:p>
    <w:p>
      <w:pPr>
        <w:spacing w:line="336" w:lineRule="auto"/>
        <w:ind w:left="420" w:hanging="420" w:hangingChars="200"/>
        <w:rPr>
          <w:rFonts w:ascii="Times New Roman" w:hAnsi="Times New Roman"/>
          <w:szCs w:val="21"/>
        </w:rPr>
      </w:pPr>
      <w:r>
        <w:rPr>
          <w:rFonts w:ascii="Times New Roman" w:hAnsi="Times New Roman"/>
          <w:szCs w:val="21"/>
        </w:rPr>
        <w:t>18．1862年秋冬，美国南方种植园的黑人奴隶们私下里飞快地传递着一个让人惊喜万分的消息：林肯总统宣布他们获得自由了！也可以参加军队了！这让黑人奴隶们惊喜的消息主要是因为林肯总统颁布了</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A．《宅地法》</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B．《人权宣言》</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C．《解放黑人奴隶宣言》</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D．《独立宣言》</w:t>
      </w:r>
    </w:p>
    <w:p>
      <w:pPr>
        <w:spacing w:line="336" w:lineRule="auto"/>
        <w:ind w:left="420" w:hanging="420" w:hangingChars="200"/>
        <w:rPr>
          <w:rFonts w:ascii="Times New Roman" w:hAnsi="Times New Roman"/>
          <w:szCs w:val="21"/>
        </w:rPr>
      </w:pPr>
      <w:r>
        <w:rPr>
          <w:rFonts w:ascii="Times New Roman" w:hAnsi="Times New Roman"/>
          <w:szCs w:val="21"/>
        </w:rPr>
        <w:t>19．1882年，达尔文逝世，人们为表达对他的敬仰，把他葬在牛顿的墓旁。这主要是因为</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A．他们都是思想解放运动的先驱</w:t>
      </w:r>
      <w:r>
        <w:rPr>
          <w:rFonts w:ascii="Times New Roman" w:hAnsi="Times New Roman"/>
          <w:bCs/>
          <w:szCs w:val="21"/>
        </w:rPr>
        <w:tab/>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B．达尔文发展了牛顿的经典力学</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C．他们都对近代自然科学发展作出巨大贡献</w:t>
      </w:r>
      <w:r>
        <w:rPr>
          <w:rFonts w:ascii="Times New Roman" w:hAnsi="Times New Roman"/>
          <w:bCs/>
          <w:szCs w:val="21"/>
        </w:rPr>
        <w:tab/>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D．进化论的影响远远超过了微积分</w:t>
      </w:r>
      <w:r>
        <w:rPr>
          <w:rFonts w:hint="eastAsia" w:ascii="Times New Roman" w:hAnsi="Times New Roman"/>
          <w:bCs/>
          <w:szCs w:val="21"/>
        </w:rPr>
        <w:t>学</w:t>
      </w:r>
    </w:p>
    <w:p>
      <w:pPr>
        <w:spacing w:line="336" w:lineRule="auto"/>
        <w:ind w:left="420" w:hanging="420" w:hangingChars="200"/>
        <w:rPr>
          <w:rFonts w:ascii="Times New Roman" w:hAnsi="Times New Roman"/>
          <w:szCs w:val="21"/>
        </w:rPr>
      </w:pPr>
      <w:r>
        <w:rPr>
          <w:rFonts w:hint="eastAsia" w:ascii="Times New Roman" w:hAnsi="Times New Roman"/>
          <w:szCs w:val="21"/>
        </w:rPr>
        <w:t>20</w:t>
      </w:r>
      <w:r>
        <w:rPr>
          <w:rFonts w:ascii="Times New Roman" w:hAnsi="Times New Roman"/>
          <w:szCs w:val="21"/>
        </w:rPr>
        <w:t>．下面是张历史知识卡片</w:t>
      </w:r>
      <w:r>
        <w:rPr>
          <w:rFonts w:hint="eastAsia" w:ascii="Times New Roman" w:hAnsi="Times New Roman"/>
          <w:szCs w:val="21"/>
        </w:rPr>
        <w:t>，</w:t>
      </w:r>
      <w:r>
        <w:rPr>
          <w:rFonts w:ascii="Times New Roman" w:hAnsi="Times New Roman"/>
          <w:szCs w:val="21"/>
        </w:rPr>
        <w:t>请选择合适的主题</w:t>
      </w:r>
    </w:p>
    <w:p>
      <w:pPr>
        <w:tabs>
          <w:tab w:val="left" w:pos="424"/>
        </w:tabs>
        <w:spacing w:line="336" w:lineRule="auto"/>
        <w:ind w:firstLine="420" w:firstLineChars="200"/>
        <w:jc w:val="center"/>
        <w:rPr>
          <w:rFonts w:hint="eastAsia" w:ascii="Times New Roman" w:hAnsi="Times New Roman"/>
          <w:bCs/>
          <w:szCs w:val="21"/>
        </w:rPr>
      </w:pPr>
      <w:r>
        <mc:AlternateContent>
          <mc:Choice Requires="wps">
            <w:drawing>
              <wp:inline distT="0" distB="0" distL="114300" distR="114300">
                <wp:extent cx="2400300" cy="891540"/>
                <wp:effectExtent l="4445" t="4445" r="18415" b="18415"/>
                <wp:docPr id="1" name="Text Box 535" descr=" "/>
                <wp:cNvGraphicFramePr/>
                <a:graphic xmlns:a="http://schemas.openxmlformats.org/drawingml/2006/main">
                  <a:graphicData uri="http://schemas.microsoft.com/office/word/2010/wordprocessingShape">
                    <wps:wsp>
                      <wps:cNvSpPr txBox="1">
                        <a:spLocks noRot="1"/>
                      </wps:cNvSpPr>
                      <wps:spPr>
                        <a:xfrm>
                          <a:off x="0" y="0"/>
                          <a:ext cx="24003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楷体_GB2312" w:eastAsia="楷体_GB2312"/>
                              </w:rPr>
                            </w:pPr>
                            <w:r>
                              <w:rPr>
                                <w:rFonts w:hint="eastAsia" w:ascii="楷体_GB2312" w:eastAsia="楷体_GB2312"/>
                              </w:rPr>
                              <w:t>主题:</w:t>
                            </w:r>
                            <w:r>
                              <w:rPr>
                                <w:rFonts w:ascii="楷体_GB2312" w:eastAsia="楷体_GB2312"/>
                              </w:rPr>
                              <w:t>__________</w:t>
                            </w:r>
                          </w:p>
                          <w:p>
                            <w:pPr>
                              <w:rPr>
                                <w:rFonts w:hint="eastAsia" w:ascii="楷体_GB2312" w:eastAsia="楷体_GB2312"/>
                              </w:rPr>
                            </w:pPr>
                            <w:r>
                              <w:rPr>
                                <w:rFonts w:hint="eastAsia" w:ascii="楷体_GB2312" w:eastAsia="楷体_GB2312"/>
                              </w:rPr>
                              <w:t>①1914年6月28日，奥匈皇储遇刺。</w:t>
                            </w:r>
                          </w:p>
                          <w:p>
                            <w:pPr>
                              <w:rPr>
                                <w:rFonts w:hint="eastAsia" w:ascii="楷体_GB2312" w:eastAsia="楷体_GB2312"/>
                              </w:rPr>
                            </w:pPr>
                            <w:r>
                              <w:rPr>
                                <w:rFonts w:hint="eastAsia" w:ascii="楷体_GB2312" w:eastAsia="楷体_GB2312"/>
                              </w:rPr>
                              <w:t>②1916年，“凡尔登绞肉机”。</w:t>
                            </w:r>
                          </w:p>
                          <w:p>
                            <w:pPr>
                              <w:rPr>
                                <w:rFonts w:hint="eastAsia" w:ascii="楷体_GB2312" w:eastAsia="楷体_GB2312"/>
                              </w:rPr>
                            </w:pPr>
                            <w:r>
                              <w:rPr>
                                <w:rFonts w:hint="eastAsia" w:ascii="楷体_GB2312" w:eastAsia="楷体_GB2312"/>
                              </w:rPr>
                              <w:t>③这是一场非正义的掠夺战争。</w:t>
                            </w:r>
                          </w:p>
                        </w:txbxContent>
                      </wps:txbx>
                      <wps:bodyPr wrap="square" upright="1"/>
                    </wps:wsp>
                  </a:graphicData>
                </a:graphic>
              </wp:inline>
            </w:drawing>
          </mc:Choice>
          <mc:Fallback>
            <w:pict>
              <v:shape id="Text Box 535" o:spid="_x0000_s1026" o:spt="202" alt=" " type="#_x0000_t202" style="height:70.2pt;width:189pt;" fillcolor="#FFFFFF" filled="t" stroked="t" coordsize="21600,21600" o:gfxdata="UEsDBAoAAAAAAIdO4kAAAAAAAAAAAAAAAAAEAAAAZHJzL1BLAwQUAAAACACHTuJAsg6ZgtQAAAAF&#10;AQAADwAAAGRycy9kb3ducmV2LnhtbE2PwU7DMBBE70j8g7VIXBC1S6M2hDg9IIHgBgXB1Y23SYS9&#10;Drablr9n4QKXlUYzmn1Tr4/eiQljGgJpmM8UCKQ22IE6Da8vd5cliJQNWeMCoYYvTLBuTk9qU9lw&#10;oGecNrkTXEKpMhr6nMdKytT26E2ahRGJvV2I3mSWsZM2mgOXeyevlFpKbwbiD70Z8bbH9mOz9xrK&#10;4mF6T4+Lp7d2uXPX+WI13X9Grc/P5uoGRMZj/gvDDz6jQ8NM27Anm4TTwEPy72VvsSpZbjlUqAJk&#10;U8v/9M03UEsDBBQAAAAIAIdO4kAgyTidHQIAAHIEAAAOAAAAZHJzL2Uyb0RvYy54bWytVE1z0zAQ&#10;vTPDf9DoTuykDdN64nQGQrh0gGnLD9jIsq1BX2iV2Pn3rOSQhsKhB3xwJGv37b73VlndjUazgwyo&#10;nK35fFZyJq1wjbJdzb8/bd/dcIYRbAPaWVnzo0R+t377ZjX4Si5c73QjAyMQi9Xga97H6KuiQNFL&#10;AzhzXlo6bF0wEGkbuqIJMBC60cWiLN8XgwuND05IRPq6mQ75CTG8BtC1rRJy48TeSBsn1CA1RKKE&#10;vfLI17nbtpUifm1blJHpmhPTmN9UhNa79C7WK6i6AL5X4tQCvKaFF5wMKEtFz1AbiMD2Qf0FZZQI&#10;Dl0bZ8KZYiKSFSEW8/KFNo89eJm5kNToz6Lj/4MVXw7fAlMNTQJnFgwZ/iTHyD64kS2vlpw1EgXp&#10;xZJSg8eKEh49pcSRQlJWYo3+3okfyKx7cCTxPAUXF9FTKlJeih7bYNIvsWcEQVYcz1ak2oI+Lq7L&#10;8qqkI0FnN7fz5XX2qnjO9gHjZ+kMS4uaB7I69wKHe4ypPlS/Q3KLTqtmq7TOm9DtPurADkBjsc1P&#10;bpmYXIZpy4aa3y4XpIMAmvWWZoyWxpNeaLuJ+2UGXgKX+fkXcGpsA9hPDeSaKQwqo6IMedVLaD7Z&#10;hsWjJ08sXUWemjGy4UxLurlplSMjKP2aSBJE25MvkxXJoTjuRoJJy51rjuTsQLeB6P3cQ6Caex9U&#10;1/9hKo1ilvd0bdKsX+5ziee/iv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g6ZgtQAAAAFAQAA&#10;DwAAAAAAAAABACAAAAAiAAAAZHJzL2Rvd25yZXYueG1sUEsBAhQAFAAAAAgAh07iQCDJOJ0dAgAA&#10;cgQAAA4AAAAAAAAAAQAgAAAAIwEAAGRycy9lMm9Eb2MueG1sUEsFBgAAAAAGAAYAWQEAALIFAAAA&#10;AA==&#10;">
                <v:fill on="t" focussize="0,0"/>
                <v:stroke color="#000000" joinstyle="miter"/>
                <v:imagedata o:title=""/>
                <o:lock v:ext="edit" rotation="t" aspectratio="f"/>
                <v:textbox>
                  <w:txbxContent>
                    <w:p>
                      <w:pPr>
                        <w:jc w:val="center"/>
                        <w:rPr>
                          <w:rFonts w:hint="eastAsia" w:ascii="楷体_GB2312" w:eastAsia="楷体_GB2312"/>
                        </w:rPr>
                      </w:pPr>
                      <w:r>
                        <w:rPr>
                          <w:rFonts w:hint="eastAsia" w:ascii="楷体_GB2312" w:eastAsia="楷体_GB2312"/>
                        </w:rPr>
                        <w:t>主题:</w:t>
                      </w:r>
                      <w:r>
                        <w:rPr>
                          <w:rFonts w:ascii="楷体_GB2312" w:eastAsia="楷体_GB2312"/>
                        </w:rPr>
                        <w:t>__________</w:t>
                      </w:r>
                    </w:p>
                    <w:p>
                      <w:pPr>
                        <w:rPr>
                          <w:rFonts w:hint="eastAsia" w:ascii="楷体_GB2312" w:eastAsia="楷体_GB2312"/>
                        </w:rPr>
                      </w:pPr>
                      <w:r>
                        <w:rPr>
                          <w:rFonts w:hint="eastAsia" w:ascii="楷体_GB2312" w:eastAsia="楷体_GB2312"/>
                        </w:rPr>
                        <w:t>①1914年6月28日，奥匈皇储遇刺。</w:t>
                      </w:r>
                    </w:p>
                    <w:p>
                      <w:pPr>
                        <w:rPr>
                          <w:rFonts w:hint="eastAsia" w:ascii="楷体_GB2312" w:eastAsia="楷体_GB2312"/>
                        </w:rPr>
                      </w:pPr>
                      <w:r>
                        <w:rPr>
                          <w:rFonts w:hint="eastAsia" w:ascii="楷体_GB2312" w:eastAsia="楷体_GB2312"/>
                        </w:rPr>
                        <w:t>②1916年，“凡尔登绞肉机”。</w:t>
                      </w:r>
                    </w:p>
                    <w:p>
                      <w:pPr>
                        <w:rPr>
                          <w:rFonts w:hint="eastAsia" w:ascii="楷体_GB2312" w:eastAsia="楷体_GB2312"/>
                        </w:rPr>
                      </w:pPr>
                      <w:r>
                        <w:rPr>
                          <w:rFonts w:hint="eastAsia" w:ascii="楷体_GB2312" w:eastAsia="楷体_GB2312"/>
                        </w:rPr>
                        <w:t>③这是一场非正义的掠夺战争。</w:t>
                      </w:r>
                    </w:p>
                  </w:txbxContent>
                </v:textbox>
                <w10:wrap type="none"/>
                <w10:anchorlock/>
              </v:shape>
            </w:pict>
          </mc:Fallback>
        </mc:AlternateConten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A．三国同盟与三国协约</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B．萨拉热窝事件</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C．第一次世界大战</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D．凡尔登战役</w:t>
      </w:r>
    </w:p>
    <w:p>
      <w:pPr>
        <w:spacing w:line="336" w:lineRule="auto"/>
        <w:ind w:left="420" w:hanging="420" w:hangingChars="200"/>
        <w:rPr>
          <w:rFonts w:ascii="Times New Roman" w:hAnsi="Times New Roman"/>
          <w:szCs w:val="21"/>
        </w:rPr>
      </w:pPr>
      <w:r>
        <w:rPr>
          <w:rFonts w:ascii="Times New Roman" w:hAnsi="Times New Roman"/>
          <w:szCs w:val="21"/>
        </w:rPr>
        <w:t>21．阅读下面的歌谣，按其反映的历史事件的先后顺序进行排列，正确的一项是</w:t>
      </w:r>
    </w:p>
    <w:p>
      <w:pPr>
        <w:tabs>
          <w:tab w:val="left" w:pos="424"/>
        </w:tabs>
        <w:spacing w:line="336" w:lineRule="auto"/>
        <w:ind w:firstLine="420" w:firstLineChars="200"/>
        <w:rPr>
          <w:rFonts w:ascii="Times New Roman" w:hAnsi="Times New Roman"/>
          <w:bCs/>
          <w:szCs w:val="21"/>
        </w:rPr>
      </w:pPr>
      <w:r>
        <w:rPr>
          <w:rFonts w:hint="eastAsia" w:ascii="Times New Roman" w:hAnsi="Times New Roman"/>
          <w:bCs/>
          <w:szCs w:val="21"/>
        </w:rPr>
        <w:t>①</w:t>
      </w:r>
      <w:r>
        <w:rPr>
          <w:rFonts w:ascii="Times New Roman" w:hAnsi="Times New Roman"/>
          <w:bCs/>
          <w:szCs w:val="21"/>
        </w:rPr>
        <w:t>一战引发革命潮，二月革命掘沙皇</w:t>
      </w:r>
    </w:p>
    <w:p>
      <w:pPr>
        <w:tabs>
          <w:tab w:val="left" w:pos="424"/>
        </w:tabs>
        <w:spacing w:line="336" w:lineRule="auto"/>
        <w:ind w:firstLine="420" w:firstLineChars="200"/>
        <w:rPr>
          <w:rFonts w:ascii="Times New Roman" w:hAnsi="Times New Roman"/>
          <w:bCs/>
          <w:szCs w:val="21"/>
        </w:rPr>
      </w:pPr>
      <w:r>
        <w:rPr>
          <w:rFonts w:hint="eastAsia" w:ascii="Times New Roman" w:hAnsi="Times New Roman"/>
          <w:bCs/>
          <w:szCs w:val="21"/>
        </w:rPr>
        <w:t>②</w:t>
      </w:r>
      <w:r>
        <w:rPr>
          <w:rFonts w:ascii="Times New Roman" w:hAnsi="Times New Roman"/>
          <w:bCs/>
          <w:szCs w:val="21"/>
        </w:rPr>
        <w:t>临时政府仍反动，十月革命起高潮</w:t>
      </w:r>
    </w:p>
    <w:p>
      <w:pPr>
        <w:tabs>
          <w:tab w:val="left" w:pos="424"/>
        </w:tabs>
        <w:spacing w:line="336" w:lineRule="auto"/>
        <w:ind w:firstLine="420" w:firstLineChars="200"/>
        <w:rPr>
          <w:rFonts w:ascii="Times New Roman" w:hAnsi="Times New Roman"/>
          <w:bCs/>
          <w:szCs w:val="21"/>
        </w:rPr>
      </w:pPr>
      <w:r>
        <w:rPr>
          <w:rFonts w:hint="eastAsia" w:ascii="Times New Roman" w:hAnsi="Times New Roman"/>
          <w:bCs/>
          <w:szCs w:val="21"/>
        </w:rPr>
        <w:t>③</w:t>
      </w:r>
      <w:r>
        <w:rPr>
          <w:rFonts w:ascii="Times New Roman" w:hAnsi="Times New Roman"/>
          <w:bCs/>
          <w:szCs w:val="21"/>
        </w:rPr>
        <w:t>颁布法令得人心，巩固政权不动摇</w:t>
      </w:r>
    </w:p>
    <w:p>
      <w:pPr>
        <w:tabs>
          <w:tab w:val="left" w:pos="424"/>
        </w:tabs>
        <w:spacing w:line="336" w:lineRule="auto"/>
        <w:ind w:firstLine="420" w:firstLineChars="200"/>
        <w:rPr>
          <w:rFonts w:ascii="Times New Roman" w:hAnsi="Times New Roman"/>
          <w:bCs/>
          <w:szCs w:val="21"/>
        </w:rPr>
      </w:pPr>
      <w:r>
        <w:rPr>
          <w:rFonts w:hint="eastAsia" w:ascii="Times New Roman" w:hAnsi="Times New Roman"/>
          <w:bCs/>
          <w:szCs w:val="21"/>
        </w:rPr>
        <w:t>④</w:t>
      </w:r>
      <w:r>
        <w:rPr>
          <w:rFonts w:ascii="Times New Roman" w:hAnsi="Times New Roman"/>
          <w:bCs/>
          <w:szCs w:val="21"/>
        </w:rPr>
        <w:t>列宁领导得胜利，社会主义旗帜飘</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A．</w:t>
      </w:r>
      <w:r>
        <w:rPr>
          <w:rFonts w:hint="eastAsia" w:ascii="Times New Roman" w:hAnsi="Times New Roman"/>
          <w:bCs/>
          <w:szCs w:val="21"/>
        </w:rPr>
        <w:t>①②③④</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w:t>
      </w:r>
      <w:r>
        <w:rPr>
          <w:rFonts w:hint="eastAsia" w:ascii="Times New Roman" w:hAnsi="Times New Roman"/>
          <w:bCs/>
          <w:szCs w:val="21"/>
        </w:rPr>
        <w:t>①②④③</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C．</w:t>
      </w:r>
      <w:r>
        <w:rPr>
          <w:rFonts w:hint="eastAsia" w:ascii="Times New Roman" w:hAnsi="Times New Roman"/>
          <w:bCs/>
          <w:szCs w:val="21"/>
        </w:rPr>
        <w:t>②①③④</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w:t>
      </w:r>
      <w:r>
        <w:rPr>
          <w:rFonts w:hint="eastAsia" w:ascii="Times New Roman" w:hAnsi="Times New Roman"/>
          <w:bCs/>
          <w:szCs w:val="21"/>
        </w:rPr>
        <w:t>③②①④</w:t>
      </w:r>
    </w:p>
    <w:p>
      <w:pPr>
        <w:spacing w:line="336" w:lineRule="auto"/>
        <w:ind w:left="420" w:hanging="420" w:hangingChars="200"/>
        <w:rPr>
          <w:rFonts w:ascii="Times New Roman" w:hAnsi="Times New Roman"/>
          <w:szCs w:val="21"/>
        </w:rPr>
      </w:pPr>
      <w:r>
        <w:rPr>
          <w:rFonts w:hint="eastAsia" w:ascii="Times New Roman" w:hAnsi="Times New Roman"/>
          <w:szCs w:val="21"/>
        </w:rPr>
        <w:t>22</w:t>
      </w:r>
      <w:r>
        <w:rPr>
          <w:rFonts w:ascii="Times New Roman" w:hAnsi="Times New Roman"/>
          <w:szCs w:val="21"/>
        </w:rPr>
        <w:t>．斯大林说：“工业化的中心，工业化的基础，就是发展重工业（燃料、金属等等）。”下列关于20世纪</w:t>
      </w:r>
      <w:r>
        <w:rPr>
          <w:rFonts w:hint="eastAsia" w:ascii="Times New Roman" w:hAnsi="Times New Roman"/>
          <w:szCs w:val="21"/>
        </w:rPr>
        <w:t>三十</w:t>
      </w:r>
      <w:r>
        <w:rPr>
          <w:rFonts w:ascii="Times New Roman" w:hAnsi="Times New Roman"/>
          <w:szCs w:val="21"/>
        </w:rPr>
        <w:t>年代苏联工业化的说法，不正确的是</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A．</w:t>
      </w:r>
      <w:r>
        <w:rPr>
          <w:rFonts w:hint="eastAsia" w:ascii="Times New Roman" w:hAnsi="Times New Roman"/>
          <w:bCs/>
          <w:szCs w:val="21"/>
        </w:rPr>
        <w:t>重点</w:t>
      </w:r>
      <w:r>
        <w:rPr>
          <w:rFonts w:ascii="Times New Roman" w:hAnsi="Times New Roman"/>
          <w:bCs/>
          <w:szCs w:val="21"/>
        </w:rPr>
        <w:t>是优先发展重工业</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B．人民的生活水平的提升与经济发展相一致</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C．使苏联成为世界第二大工业国</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D．经济缺乏持续发展的动力</w:t>
      </w:r>
    </w:p>
    <w:p>
      <w:pPr>
        <w:spacing w:line="336" w:lineRule="auto"/>
        <w:ind w:left="420" w:hanging="420" w:hangingChars="200"/>
        <w:rPr>
          <w:rFonts w:ascii="Times New Roman" w:hAnsi="Times New Roman"/>
          <w:szCs w:val="21"/>
        </w:rPr>
      </w:pPr>
      <w:r>
        <w:rPr>
          <w:rFonts w:hint="eastAsia" w:ascii="Times New Roman" w:hAnsi="Times New Roman"/>
          <w:szCs w:val="21"/>
        </w:rPr>
        <w:t>23．</w:t>
      </w:r>
      <w:r>
        <w:rPr>
          <w:rFonts w:ascii="Times New Roman" w:hAnsi="Times New Roman"/>
          <w:szCs w:val="21"/>
        </w:rPr>
        <w:t>下列对印度的非暴力不合作运动评述有误的一项是</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A．1920年，甘地号召印度民众开展非暴力不合作运动</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B．1922年，农民焚烧警察局的事件致使</w:t>
      </w:r>
      <w:r>
        <w:rPr>
          <w:rFonts w:hint="eastAsia" w:ascii="Times New Roman" w:hAnsi="Times New Roman"/>
          <w:bCs/>
          <w:szCs w:val="21"/>
        </w:rPr>
        <w:t>第一次</w:t>
      </w:r>
      <w:r>
        <w:rPr>
          <w:rFonts w:ascii="Times New Roman" w:hAnsi="Times New Roman"/>
          <w:bCs/>
          <w:szCs w:val="21"/>
        </w:rPr>
        <w:t>非暴力不合作运动停止</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C．1930年，甘地再次发起“文明不服从运动”</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D．甘地发动的非暴力不合作运动使印度实现了民族自治</w:t>
      </w:r>
    </w:p>
    <w:p>
      <w:pPr>
        <w:spacing w:line="336" w:lineRule="auto"/>
        <w:ind w:left="420" w:hanging="420" w:hangingChars="200"/>
        <w:rPr>
          <w:rFonts w:ascii="Times New Roman" w:hAnsi="Times New Roman"/>
          <w:szCs w:val="21"/>
        </w:rPr>
      </w:pPr>
      <w:r>
        <w:rPr>
          <w:rFonts w:hint="eastAsia" w:ascii="Times New Roman" w:hAnsi="Times New Roman"/>
          <w:szCs w:val="21"/>
        </w:rPr>
        <w:t>24．</w:t>
      </w:r>
      <w:r>
        <w:rPr>
          <w:rFonts w:ascii="Times New Roman" w:hAnsi="Times New Roman"/>
          <w:szCs w:val="21"/>
        </w:rPr>
        <w:t>罗斯福说：“我们到底有没有实质性进步，不在于富的人更富，而在于贫穷的人也能有足够的生存来源。”为此新政采取的主要措施是</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A．加强对工业的计划指导</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B．整顿金融体系</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C．推行“以工代赈”</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D．调整农业</w:t>
      </w:r>
    </w:p>
    <w:p>
      <w:pPr>
        <w:spacing w:line="336" w:lineRule="auto"/>
        <w:ind w:left="420" w:hanging="420" w:hangingChars="200"/>
        <w:rPr>
          <w:rFonts w:hint="eastAsia" w:ascii="Times New Roman" w:hAnsi="Times New Roman"/>
          <w:szCs w:val="21"/>
        </w:rPr>
      </w:pPr>
      <w:r>
        <w:rPr>
          <w:rFonts w:ascii="Times New Roman" w:hAnsi="Times New Roman"/>
          <w:szCs w:val="21"/>
        </w:rPr>
        <w:t>25．</w:t>
      </w:r>
      <w:r>
        <w:rPr>
          <w:rFonts w:hint="eastAsia" w:ascii="Times New Roman" w:hAnsi="Times New Roman"/>
          <w:szCs w:val="21"/>
        </w:rPr>
        <w:t>20世纪30年代，世界大战的亚洲策源地形成的标志是</w:t>
      </w:r>
    </w:p>
    <w:p>
      <w:pPr>
        <w:tabs>
          <w:tab w:val="left" w:pos="424"/>
        </w:tabs>
        <w:spacing w:line="336" w:lineRule="auto"/>
        <w:ind w:firstLine="420" w:firstLineChars="200"/>
        <w:rPr>
          <w:rFonts w:hint="eastAsia" w:ascii="Times New Roman" w:hAnsi="Times New Roman"/>
          <w:bCs/>
          <w:szCs w:val="21"/>
        </w:rPr>
      </w:pPr>
      <w:r>
        <w:rPr>
          <w:rFonts w:hint="eastAsia" w:ascii="Times New Roman" w:hAnsi="Times New Roman"/>
          <w:bCs/>
          <w:szCs w:val="21"/>
        </w:rPr>
        <w:t>A．意大利法西斯上台</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hint="eastAsia" w:ascii="Times New Roman" w:hAnsi="Times New Roman"/>
          <w:bCs/>
          <w:szCs w:val="21"/>
        </w:rPr>
        <w:t>B．1933年希特勒上台</w:t>
      </w:r>
    </w:p>
    <w:p>
      <w:pPr>
        <w:tabs>
          <w:tab w:val="left" w:pos="424"/>
        </w:tabs>
        <w:spacing w:line="336" w:lineRule="auto"/>
        <w:ind w:firstLine="420" w:firstLineChars="200"/>
        <w:rPr>
          <w:rFonts w:hint="eastAsia" w:ascii="Times New Roman" w:hAnsi="Times New Roman"/>
          <w:bCs/>
          <w:szCs w:val="21"/>
        </w:rPr>
      </w:pPr>
      <w:r>
        <w:rPr>
          <w:rFonts w:hint="eastAsia" w:ascii="Times New Roman" w:hAnsi="Times New Roman"/>
          <w:bCs/>
          <w:szCs w:val="21"/>
        </w:rPr>
        <w:t>C．日本发动九一八事变</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hint="eastAsia" w:ascii="Times New Roman" w:hAnsi="Times New Roman"/>
          <w:bCs/>
          <w:szCs w:val="21"/>
        </w:rPr>
        <w:t>D．日本军部法西斯专政建立</w:t>
      </w:r>
    </w:p>
    <w:p>
      <w:pPr>
        <w:spacing w:line="336" w:lineRule="auto"/>
        <w:ind w:left="420" w:hanging="420" w:hangingChars="200"/>
        <w:rPr>
          <w:rFonts w:ascii="Times New Roman" w:hAnsi="Times New Roman"/>
          <w:szCs w:val="21"/>
        </w:rPr>
      </w:pPr>
      <w:r>
        <w:rPr>
          <w:rFonts w:hint="eastAsia" w:ascii="Times New Roman" w:hAnsi="Times New Roman"/>
          <w:szCs w:val="21"/>
        </w:rPr>
        <w:t>26．</w:t>
      </w:r>
      <w:r>
        <w:rPr>
          <w:rFonts w:ascii="Times New Roman" w:hAnsi="Times New Roman"/>
          <w:szCs w:val="21"/>
        </w:rPr>
        <w:t>对下图解读正确的是</w:t>
      </w:r>
    </w:p>
    <w:p>
      <w:pPr>
        <w:tabs>
          <w:tab w:val="left" w:pos="424"/>
        </w:tabs>
        <w:spacing w:line="336" w:lineRule="auto"/>
        <w:ind w:firstLine="420" w:firstLineChars="200"/>
        <w:jc w:val="center"/>
        <w:rPr>
          <w:rFonts w:ascii="Times New Roman" w:hAnsi="Times New Roman"/>
          <w:bCs/>
          <w:szCs w:val="21"/>
        </w:rPr>
      </w:pPr>
      <w:r>
        <w:rPr>
          <w:rFonts w:ascii="Times New Roman" w:hAnsi="Times New Roman"/>
          <w:bCs/>
          <w:szCs w:val="21"/>
        </w:rPr>
        <w:drawing>
          <wp:inline distT="0" distB="0" distL="114300" distR="114300">
            <wp:extent cx="2618105" cy="2019935"/>
            <wp:effectExtent l="0" t="0" r="3175" b="6985"/>
            <wp:docPr id="7"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 "/>
                    <pic:cNvPicPr>
                      <a:picLocks noChangeAspect="1"/>
                    </pic:cNvPicPr>
                  </pic:nvPicPr>
                  <pic:blipFill>
                    <a:blip r:embed="rId15"/>
                    <a:stretch>
                      <a:fillRect/>
                    </a:stretch>
                  </pic:blipFill>
                  <pic:spPr>
                    <a:xfrm>
                      <a:off x="0" y="0"/>
                      <a:ext cx="2618105" cy="2019935"/>
                    </a:xfrm>
                    <a:prstGeom prst="rect">
                      <a:avLst/>
                    </a:prstGeom>
                    <a:noFill/>
                    <a:ln>
                      <a:noFill/>
                    </a:ln>
                  </pic:spPr>
                </pic:pic>
              </a:graphicData>
            </a:graphic>
          </wp:inline>
        </w:drawing>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A．日本经济增长速度最快</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B．日本成为界第一经济大国</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C．美国失去世界经济霸主地位</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D．联邦德国成为资本主义世界第二经济大国</w:t>
      </w:r>
    </w:p>
    <w:p>
      <w:pPr>
        <w:spacing w:line="336" w:lineRule="auto"/>
        <w:ind w:left="420" w:hanging="420" w:hangingChars="200"/>
        <w:rPr>
          <w:rFonts w:ascii="Times New Roman" w:hAnsi="Times New Roman"/>
          <w:szCs w:val="21"/>
        </w:rPr>
      </w:pPr>
      <w:r>
        <w:rPr>
          <w:rFonts w:hint="eastAsia" w:ascii="Times New Roman" w:hAnsi="Times New Roman"/>
          <w:szCs w:val="21"/>
        </w:rPr>
        <w:t>27</w:t>
      </w:r>
      <w:r>
        <w:rPr>
          <w:rFonts w:ascii="Times New Roman" w:hAnsi="Times New Roman"/>
          <w:szCs w:val="21"/>
        </w:rPr>
        <w:t>．成立于1922年的苏联只存在了69年，于1991年解体。苏联的“缔造者”和“终结者”分别是</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A．斯大林</w:t>
      </w:r>
      <w:r>
        <w:rPr>
          <w:rFonts w:hint="eastAsia" w:ascii="Times New Roman" w:hAnsi="Times New Roman"/>
          <w:bCs/>
          <w:szCs w:val="21"/>
        </w:rPr>
        <w:t xml:space="preserve">  </w:t>
      </w:r>
      <w:r>
        <w:rPr>
          <w:rFonts w:ascii="Times New Roman" w:hAnsi="Times New Roman"/>
          <w:bCs/>
          <w:szCs w:val="21"/>
        </w:rPr>
        <w:t>赫鲁晓夫</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B．列宁</w:t>
      </w:r>
      <w:r>
        <w:rPr>
          <w:rFonts w:hint="eastAsia" w:ascii="Times New Roman" w:hAnsi="Times New Roman"/>
          <w:bCs/>
          <w:szCs w:val="21"/>
        </w:rPr>
        <w:t xml:space="preserve">  </w:t>
      </w:r>
      <w:r>
        <w:rPr>
          <w:rFonts w:ascii="Times New Roman" w:hAnsi="Times New Roman"/>
          <w:bCs/>
          <w:szCs w:val="21"/>
        </w:rPr>
        <w:t>戈尔巴乔夫</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C．列宁</w:t>
      </w:r>
      <w:r>
        <w:rPr>
          <w:rFonts w:hint="eastAsia" w:ascii="Times New Roman" w:hAnsi="Times New Roman"/>
          <w:bCs/>
          <w:szCs w:val="21"/>
        </w:rPr>
        <w:t xml:space="preserve">  </w:t>
      </w:r>
      <w:r>
        <w:rPr>
          <w:rFonts w:ascii="Times New Roman" w:hAnsi="Times New Roman"/>
          <w:bCs/>
          <w:szCs w:val="21"/>
        </w:rPr>
        <w:t>勃列日涅夫</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D．斯大林</w:t>
      </w:r>
      <w:r>
        <w:rPr>
          <w:rFonts w:hint="eastAsia" w:ascii="Times New Roman" w:hAnsi="Times New Roman"/>
          <w:bCs/>
          <w:szCs w:val="21"/>
        </w:rPr>
        <w:t xml:space="preserve">  </w:t>
      </w:r>
      <w:r>
        <w:rPr>
          <w:rFonts w:ascii="Times New Roman" w:hAnsi="Times New Roman"/>
          <w:bCs/>
          <w:szCs w:val="21"/>
        </w:rPr>
        <w:t>普京</w:t>
      </w:r>
    </w:p>
    <w:p>
      <w:pPr>
        <w:spacing w:line="336" w:lineRule="auto"/>
        <w:ind w:left="420" w:hanging="420" w:hangingChars="200"/>
        <w:rPr>
          <w:rFonts w:ascii="Times New Roman" w:hAnsi="Times New Roman"/>
          <w:szCs w:val="21"/>
        </w:rPr>
      </w:pPr>
      <w:r>
        <w:rPr>
          <w:rFonts w:ascii="Times New Roman" w:hAnsi="Times New Roman"/>
          <w:szCs w:val="21"/>
        </w:rPr>
        <w:t>28．某历史公众号准备推送一期专题亚非拉国家民族独立和振兴。下列各项不可以放进专题资源包的是</w:t>
      </w:r>
    </w:p>
    <w:p>
      <w:pPr>
        <w:tabs>
          <w:tab w:val="left" w:pos="424"/>
        </w:tabs>
        <w:spacing w:line="336" w:lineRule="auto"/>
        <w:ind w:firstLine="420" w:firstLineChars="200"/>
        <w:rPr>
          <w:rFonts w:ascii="Times New Roman" w:hAnsi="Times New Roman"/>
          <w:bCs/>
          <w:szCs w:val="21"/>
        </w:rPr>
      </w:pPr>
      <w:r>
        <w:rPr>
          <w:rFonts w:hint="eastAsia" w:ascii="Times New Roman" w:hAnsi="Times New Roman"/>
          <w:bCs/>
          <w:szCs w:val="21"/>
        </w:rPr>
        <w:t>①</w:t>
      </w:r>
      <w:r>
        <w:rPr>
          <w:rFonts w:ascii="Times New Roman" w:hAnsi="Times New Roman"/>
          <w:bCs/>
          <w:szCs w:val="21"/>
        </w:rPr>
        <w:t>论文：《民族认同与德国的重新統一》</w:t>
      </w:r>
    </w:p>
    <w:p>
      <w:pPr>
        <w:tabs>
          <w:tab w:val="left" w:pos="424"/>
        </w:tabs>
        <w:spacing w:line="336" w:lineRule="auto"/>
        <w:ind w:firstLine="420" w:firstLineChars="200"/>
        <w:rPr>
          <w:rFonts w:ascii="Times New Roman" w:hAnsi="Times New Roman"/>
          <w:bCs/>
          <w:szCs w:val="21"/>
        </w:rPr>
      </w:pPr>
      <w:r>
        <w:rPr>
          <w:rFonts w:hint="eastAsia" w:ascii="Times New Roman" w:hAnsi="Times New Roman"/>
          <w:bCs/>
          <w:szCs w:val="21"/>
        </w:rPr>
        <w:t>②</w:t>
      </w:r>
      <w:r>
        <w:rPr>
          <w:rFonts w:ascii="Times New Roman" w:hAnsi="Times New Roman"/>
          <w:bCs/>
          <w:szCs w:val="21"/>
        </w:rPr>
        <w:t>图片：《纳米比亚独立》</w:t>
      </w:r>
    </w:p>
    <w:p>
      <w:pPr>
        <w:tabs>
          <w:tab w:val="left" w:pos="424"/>
        </w:tabs>
        <w:spacing w:line="336" w:lineRule="auto"/>
        <w:ind w:firstLine="420" w:firstLineChars="200"/>
        <w:rPr>
          <w:rFonts w:ascii="Times New Roman" w:hAnsi="Times New Roman"/>
          <w:bCs/>
          <w:szCs w:val="21"/>
        </w:rPr>
      </w:pPr>
      <w:r>
        <w:rPr>
          <w:rFonts w:hint="eastAsia" w:ascii="Times New Roman" w:hAnsi="Times New Roman"/>
          <w:bCs/>
          <w:szCs w:val="21"/>
        </w:rPr>
        <w:t>③</w:t>
      </w:r>
      <w:r>
        <w:rPr>
          <w:rFonts w:ascii="Times New Roman" w:hAnsi="Times New Roman"/>
          <w:bCs/>
          <w:szCs w:val="21"/>
        </w:rPr>
        <w:t>地图：《巴拿马收回运河主权的斗争》</w:t>
      </w:r>
    </w:p>
    <w:p>
      <w:pPr>
        <w:tabs>
          <w:tab w:val="left" w:pos="424"/>
        </w:tabs>
        <w:spacing w:line="336" w:lineRule="auto"/>
        <w:ind w:firstLine="420" w:firstLineChars="200"/>
        <w:rPr>
          <w:rFonts w:ascii="Times New Roman" w:hAnsi="Times New Roman"/>
          <w:bCs/>
          <w:szCs w:val="21"/>
        </w:rPr>
      </w:pPr>
      <w:r>
        <w:rPr>
          <w:rFonts w:hint="eastAsia" w:ascii="Times New Roman" w:hAnsi="Times New Roman"/>
          <w:bCs/>
          <w:szCs w:val="21"/>
        </w:rPr>
        <w:t>④</w:t>
      </w:r>
      <w:r>
        <w:rPr>
          <w:rFonts w:ascii="Times New Roman" w:hAnsi="Times New Roman"/>
          <w:bCs/>
          <w:szCs w:val="21"/>
        </w:rPr>
        <w:t>视频：《苏联的改革》</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A．</w:t>
      </w:r>
      <w:r>
        <w:rPr>
          <w:rFonts w:hint="eastAsia" w:ascii="Times New Roman" w:hAnsi="Times New Roman"/>
          <w:bCs/>
          <w:szCs w:val="21"/>
        </w:rPr>
        <w:t>①③</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w:t>
      </w:r>
      <w:r>
        <w:rPr>
          <w:rFonts w:hint="eastAsia" w:ascii="Times New Roman" w:hAnsi="Times New Roman"/>
          <w:bCs/>
          <w:szCs w:val="21"/>
        </w:rPr>
        <w:t>③④</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C．</w:t>
      </w:r>
      <w:r>
        <w:rPr>
          <w:rFonts w:hint="eastAsia" w:ascii="Times New Roman" w:hAnsi="Times New Roman"/>
          <w:bCs/>
          <w:szCs w:val="21"/>
        </w:rPr>
        <w:t>①④</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w:t>
      </w:r>
      <w:r>
        <w:rPr>
          <w:rFonts w:hint="eastAsia" w:ascii="Times New Roman" w:hAnsi="Times New Roman"/>
          <w:bCs/>
          <w:szCs w:val="21"/>
        </w:rPr>
        <w:t>②④</w:t>
      </w:r>
    </w:p>
    <w:p>
      <w:pPr>
        <w:spacing w:line="336" w:lineRule="auto"/>
        <w:ind w:left="420" w:hanging="420" w:hangingChars="200"/>
        <w:rPr>
          <w:rFonts w:ascii="Times New Roman" w:hAnsi="Times New Roman"/>
          <w:szCs w:val="21"/>
        </w:rPr>
      </w:pPr>
      <w:r>
        <w:rPr>
          <w:rFonts w:ascii="Times New Roman" w:hAnsi="Times New Roman"/>
          <w:szCs w:val="21"/>
        </w:rPr>
        <w:t>29．揭示事物之间的内在联系是学习历史的重要方法之一。观察下图空白方框内应填</w:t>
      </w:r>
    </w:p>
    <w:p>
      <w:pPr>
        <w:tabs>
          <w:tab w:val="left" w:pos="424"/>
        </w:tabs>
        <w:spacing w:line="336" w:lineRule="auto"/>
        <w:ind w:firstLine="420" w:firstLineChars="200"/>
        <w:jc w:val="center"/>
        <w:rPr>
          <w:rFonts w:ascii="Times New Roman" w:hAnsi="Times New Roman"/>
          <w:bCs/>
          <w:szCs w:val="21"/>
        </w:rPr>
      </w:pPr>
      <w:r>
        <w:rPr>
          <w:rFonts w:ascii="Times New Roman" w:hAnsi="Times New Roman"/>
          <w:bCs/>
          <w:szCs w:val="21"/>
        </w:rPr>
        <w:drawing>
          <wp:inline distT="0" distB="0" distL="114300" distR="114300">
            <wp:extent cx="2906395" cy="1257935"/>
            <wp:effectExtent l="0" t="0" r="4445" b="6985"/>
            <wp:docPr id="8"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 "/>
                    <pic:cNvPicPr>
                      <a:picLocks noChangeAspect="1"/>
                    </pic:cNvPicPr>
                  </pic:nvPicPr>
                  <pic:blipFill>
                    <a:blip r:embed="rId16"/>
                    <a:stretch>
                      <a:fillRect/>
                    </a:stretch>
                  </pic:blipFill>
                  <pic:spPr>
                    <a:xfrm>
                      <a:off x="0" y="0"/>
                      <a:ext cx="2906395" cy="1257935"/>
                    </a:xfrm>
                    <a:prstGeom prst="rect">
                      <a:avLst/>
                    </a:prstGeom>
                    <a:noFill/>
                    <a:ln>
                      <a:noFill/>
                    </a:ln>
                  </pic:spPr>
                </pic:pic>
              </a:graphicData>
            </a:graphic>
          </wp:inline>
        </w:drawing>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A．全球化</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B．多极化</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C．世贸组织</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D．联合国</w:t>
      </w:r>
    </w:p>
    <w:p>
      <w:pPr>
        <w:spacing w:line="336" w:lineRule="auto"/>
        <w:ind w:left="420" w:hanging="420" w:hangingChars="200"/>
        <w:rPr>
          <w:rFonts w:ascii="Times New Roman" w:hAnsi="Times New Roman"/>
          <w:szCs w:val="21"/>
        </w:rPr>
      </w:pPr>
      <w:r>
        <w:rPr>
          <w:rFonts w:ascii="Times New Roman" w:hAnsi="Times New Roman"/>
          <w:szCs w:val="21"/>
        </w:rPr>
        <w:t>30．十九大报告指出，世界正处于大发展大变革大调整时期，贫富分化日益严重，地区热点问题此起彼伏，恐怖主义、网络安全、重大传染性疾病、气候变化等非传统安全威胁持续蔓延，对此应有的认识是</w:t>
      </w:r>
    </w:p>
    <w:p>
      <w:pPr>
        <w:tabs>
          <w:tab w:val="left" w:pos="424"/>
        </w:tabs>
        <w:spacing w:line="336" w:lineRule="auto"/>
        <w:ind w:firstLine="420" w:firstLineChars="200"/>
        <w:rPr>
          <w:rFonts w:ascii="Times New Roman" w:hAnsi="Times New Roman"/>
          <w:bCs/>
          <w:szCs w:val="21"/>
        </w:rPr>
      </w:pPr>
      <w:r>
        <w:rPr>
          <w:rFonts w:hint="eastAsia" w:ascii="Times New Roman" w:hAnsi="Times New Roman"/>
          <w:bCs/>
          <w:szCs w:val="21"/>
        </w:rPr>
        <w:t>①</w:t>
      </w:r>
      <w:r>
        <w:rPr>
          <w:rFonts w:ascii="Times New Roman" w:hAnsi="Times New Roman"/>
          <w:bCs/>
          <w:szCs w:val="21"/>
        </w:rPr>
        <w:t>人类面临着许多挑战</w:t>
      </w:r>
    </w:p>
    <w:p>
      <w:pPr>
        <w:tabs>
          <w:tab w:val="left" w:pos="424"/>
        </w:tabs>
        <w:spacing w:line="336" w:lineRule="auto"/>
        <w:ind w:firstLine="420" w:firstLineChars="200"/>
        <w:rPr>
          <w:rFonts w:ascii="Times New Roman" w:hAnsi="Times New Roman"/>
          <w:bCs/>
          <w:szCs w:val="21"/>
        </w:rPr>
      </w:pPr>
      <w:r>
        <w:rPr>
          <w:rFonts w:hint="eastAsia" w:ascii="Times New Roman" w:hAnsi="Times New Roman"/>
          <w:bCs/>
          <w:szCs w:val="21"/>
        </w:rPr>
        <w:t>②</w:t>
      </w:r>
      <w:r>
        <w:rPr>
          <w:rFonts w:ascii="Times New Roman" w:hAnsi="Times New Roman"/>
          <w:bCs/>
          <w:szCs w:val="21"/>
        </w:rPr>
        <w:t>当今世界并不太平</w:t>
      </w:r>
    </w:p>
    <w:p>
      <w:pPr>
        <w:tabs>
          <w:tab w:val="left" w:pos="424"/>
        </w:tabs>
        <w:spacing w:line="336" w:lineRule="auto"/>
        <w:ind w:firstLine="420" w:firstLineChars="200"/>
        <w:rPr>
          <w:rFonts w:ascii="Times New Roman" w:hAnsi="Times New Roman"/>
          <w:bCs/>
          <w:szCs w:val="21"/>
        </w:rPr>
      </w:pPr>
      <w:r>
        <w:rPr>
          <w:rFonts w:hint="eastAsia" w:ascii="Times New Roman" w:hAnsi="Times New Roman"/>
          <w:bCs/>
          <w:szCs w:val="21"/>
        </w:rPr>
        <w:t>③</w:t>
      </w:r>
      <w:r>
        <w:rPr>
          <w:rFonts w:ascii="Times New Roman" w:hAnsi="Times New Roman"/>
          <w:bCs/>
          <w:szCs w:val="21"/>
        </w:rPr>
        <w:t>挑战与变革是当今时代的两大主题</w:t>
      </w:r>
    </w:p>
    <w:p>
      <w:pPr>
        <w:tabs>
          <w:tab w:val="left" w:pos="424"/>
        </w:tabs>
        <w:spacing w:line="336" w:lineRule="auto"/>
        <w:ind w:firstLine="420" w:firstLineChars="200"/>
        <w:rPr>
          <w:rFonts w:ascii="Times New Roman" w:hAnsi="Times New Roman"/>
          <w:bCs/>
          <w:szCs w:val="21"/>
        </w:rPr>
      </w:pPr>
      <w:r>
        <w:rPr>
          <w:rFonts w:hint="eastAsia" w:ascii="Times New Roman" w:hAnsi="Times New Roman"/>
          <w:bCs/>
          <w:szCs w:val="21"/>
        </w:rPr>
        <w:t>④</w:t>
      </w:r>
      <w:r>
        <w:rPr>
          <w:rFonts w:ascii="Times New Roman" w:hAnsi="Times New Roman"/>
          <w:bCs/>
          <w:szCs w:val="21"/>
        </w:rPr>
        <w:t>应充分发挥联合国等国际组织的作用</w:t>
      </w:r>
    </w:p>
    <w:p>
      <w:pPr>
        <w:tabs>
          <w:tab w:val="left" w:pos="424"/>
        </w:tabs>
        <w:spacing w:line="336" w:lineRule="auto"/>
        <w:ind w:firstLine="420" w:firstLineChars="200"/>
        <w:rPr>
          <w:rFonts w:ascii="Times New Roman" w:hAnsi="Times New Roman"/>
          <w:bCs/>
          <w:szCs w:val="21"/>
        </w:rPr>
      </w:pPr>
      <w:r>
        <w:rPr>
          <w:rFonts w:ascii="Times New Roman" w:hAnsi="Times New Roman"/>
          <w:bCs/>
          <w:szCs w:val="21"/>
        </w:rPr>
        <w:t>A．</w:t>
      </w:r>
      <w:r>
        <w:rPr>
          <w:rFonts w:hint="eastAsia" w:ascii="Times New Roman" w:hAnsi="Times New Roman"/>
          <w:bCs/>
          <w:szCs w:val="21"/>
        </w:rPr>
        <w:t>①②③</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w:t>
      </w:r>
      <w:r>
        <w:rPr>
          <w:rFonts w:hint="eastAsia" w:ascii="Times New Roman" w:hAnsi="Times New Roman"/>
          <w:bCs/>
          <w:szCs w:val="21"/>
        </w:rPr>
        <w:t>②③④</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C．</w:t>
      </w:r>
      <w:r>
        <w:rPr>
          <w:rFonts w:hint="eastAsia" w:ascii="Times New Roman" w:hAnsi="Times New Roman"/>
          <w:bCs/>
          <w:szCs w:val="21"/>
        </w:rPr>
        <w:t>①②④</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w:t>
      </w:r>
      <w:r>
        <w:rPr>
          <w:rFonts w:hint="eastAsia" w:ascii="Times New Roman" w:hAnsi="Times New Roman"/>
          <w:bCs/>
          <w:szCs w:val="21"/>
        </w:rPr>
        <w:t>①②③④</w:t>
      </w:r>
    </w:p>
    <w:p>
      <w:pPr>
        <w:widowControl/>
        <w:overflowPunct w:val="0"/>
        <w:adjustRightInd w:val="0"/>
        <w:spacing w:before="156" w:beforeLines="50" w:after="156" w:afterLines="50" w:line="336" w:lineRule="auto"/>
        <w:jc w:val="center"/>
        <w:textAlignment w:val="center"/>
        <w:rPr>
          <w:rFonts w:ascii="Times New Roman" w:hAnsi="Times New Roman"/>
          <w:kern w:val="0"/>
          <w:sz w:val="44"/>
          <w:szCs w:val="44"/>
        </w:rPr>
      </w:pPr>
      <w:r>
        <w:rPr>
          <w:rFonts w:hint="eastAsia" w:ascii="Times New Roman" w:hAnsi="Times New Roman"/>
          <w:kern w:val="0"/>
          <w:sz w:val="44"/>
          <w:szCs w:val="44"/>
        </w:rPr>
        <w:t>非选择题</w:t>
      </w:r>
      <w:r>
        <w:rPr>
          <w:rFonts w:ascii="Times New Roman" w:hAnsi="Times New Roman"/>
          <w:kern w:val="0"/>
          <w:sz w:val="44"/>
          <w:szCs w:val="44"/>
        </w:rPr>
        <w:t>（共4小题，40</w:t>
      </w:r>
      <w:r>
        <w:rPr>
          <w:rFonts w:hint="eastAsia" w:ascii="Times New Roman" w:hAnsi="Times New Roman"/>
          <w:kern w:val="0"/>
          <w:sz w:val="44"/>
          <w:szCs w:val="44"/>
        </w:rPr>
        <w:t>分）</w:t>
      </w:r>
    </w:p>
    <w:p>
      <w:pPr>
        <w:spacing w:line="336" w:lineRule="auto"/>
        <w:rPr>
          <w:rFonts w:ascii="Times New Roman" w:hAnsi="Times New Roman"/>
          <w:szCs w:val="21"/>
        </w:rPr>
      </w:pPr>
      <w:r>
        <w:rPr>
          <w:rFonts w:ascii="Times New Roman" w:hAnsi="Times New Roman"/>
          <w:szCs w:val="21"/>
        </w:rPr>
        <w:t>31．</w:t>
      </w:r>
      <w:r>
        <w:rPr>
          <w:rFonts w:hint="eastAsia" w:ascii="Times New Roman" w:hAnsi="Times New Roman"/>
          <w:szCs w:val="21"/>
        </w:rPr>
        <w:t>（6分）阅读</w:t>
      </w:r>
      <w:r>
        <w:rPr>
          <w:rFonts w:ascii="Times New Roman" w:hAnsi="Times New Roman"/>
          <w:szCs w:val="21"/>
        </w:rPr>
        <w:t>材料，完成下列要求。</w:t>
      </w:r>
    </w:p>
    <w:p>
      <w:pPr>
        <w:spacing w:line="336" w:lineRule="auto"/>
        <w:ind w:left="420" w:leftChars="200"/>
        <w:rPr>
          <w:rFonts w:ascii="Times New Roman" w:hAnsi="Times New Roman" w:eastAsia="楷体"/>
        </w:rPr>
      </w:pPr>
      <w:r>
        <w:rPr>
          <w:rFonts w:hint="eastAsia" w:ascii="黑体" w:hAnsi="黑体" w:eastAsia="黑体"/>
        </w:rPr>
        <w:t>材料</w:t>
      </w:r>
    </w:p>
    <w:p>
      <w:pPr>
        <w:spacing w:line="336" w:lineRule="auto"/>
        <w:ind w:left="420" w:leftChars="200"/>
        <w:jc w:val="center"/>
        <w:rPr>
          <w:rFonts w:ascii="Times New Roman" w:hAnsi="Times New Roman" w:eastAsia="楷体"/>
        </w:rPr>
      </w:pPr>
      <w:r>
        <w:rPr>
          <w:rFonts w:ascii="Times New Roman" w:hAnsi="Times New Roman" w:eastAsia="楷体"/>
        </w:rPr>
        <w:drawing>
          <wp:inline distT="0" distB="0" distL="114300" distR="114300">
            <wp:extent cx="3190875" cy="1009650"/>
            <wp:effectExtent l="0" t="0" r="9525" b="11430"/>
            <wp:docPr id="9"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0010"/>
                    <pic:cNvPicPr>
                      <a:picLocks noChangeAspect="1"/>
                    </pic:cNvPicPr>
                  </pic:nvPicPr>
                  <pic:blipFill>
                    <a:blip r:embed="rId17"/>
                    <a:stretch>
                      <a:fillRect/>
                    </a:stretch>
                  </pic:blipFill>
                  <pic:spPr>
                    <a:xfrm>
                      <a:off x="0" y="0"/>
                      <a:ext cx="3190875" cy="1009650"/>
                    </a:xfrm>
                    <a:prstGeom prst="rect">
                      <a:avLst/>
                    </a:prstGeom>
                    <a:noFill/>
                    <a:ln>
                      <a:noFill/>
                    </a:ln>
                  </pic:spPr>
                </pic:pic>
              </a:graphicData>
            </a:graphic>
          </wp:inline>
        </w:drawing>
      </w:r>
    </w:p>
    <w:p>
      <w:pPr>
        <w:spacing w:line="336" w:lineRule="auto"/>
        <w:ind w:left="873" w:leftChars="166" w:hanging="525" w:hangingChars="250"/>
        <w:rPr>
          <w:rFonts w:ascii="Times New Roman" w:hAnsi="Times New Roman"/>
          <w:szCs w:val="21"/>
        </w:rPr>
      </w:pPr>
      <w:r>
        <w:rPr>
          <w:rFonts w:ascii="Times New Roman" w:hAnsi="Times New Roman"/>
          <w:szCs w:val="21"/>
        </w:rPr>
        <w:t>（1）指出图中飞机的发明者。</w:t>
      </w:r>
      <w:r>
        <w:rPr>
          <w:rFonts w:hint="eastAsia" w:ascii="Times New Roman" w:hAnsi="Times New Roman"/>
          <w:szCs w:val="21"/>
        </w:rPr>
        <w:t>（2分）</w:t>
      </w:r>
    </w:p>
    <w:p>
      <w:pPr>
        <w:spacing w:line="336" w:lineRule="auto"/>
        <w:ind w:left="873" w:leftChars="166" w:hanging="525" w:hangingChars="250"/>
        <w:rPr>
          <w:rFonts w:ascii="Times New Roman" w:hAnsi="Times New Roman"/>
          <w:szCs w:val="21"/>
        </w:rPr>
      </w:pPr>
      <w:r>
        <w:rPr>
          <w:rFonts w:ascii="Times New Roman" w:hAnsi="Times New Roman"/>
          <w:szCs w:val="21"/>
        </w:rPr>
        <w:t>（2）小历认为材料所展示的是第一次工业革命的成果。小历的看法是否正确？</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分）</w:t>
      </w:r>
      <w:r>
        <w:rPr>
          <w:rFonts w:ascii="Times New Roman" w:hAnsi="Times New Roman"/>
          <w:szCs w:val="21"/>
        </w:rPr>
        <w:t>请简要说明理由。</w:t>
      </w:r>
      <w:r>
        <w:rPr>
          <w:rFonts w:hint="eastAsia" w:ascii="Times New Roman" w:hAnsi="Times New Roman"/>
          <w:szCs w:val="21"/>
        </w:rPr>
        <w:t>（3分）</w:t>
      </w:r>
    </w:p>
    <w:p>
      <w:pPr>
        <w:spacing w:line="336" w:lineRule="auto"/>
        <w:rPr>
          <w:rFonts w:ascii="Times New Roman" w:hAnsi="Times New Roman"/>
          <w:szCs w:val="21"/>
        </w:rPr>
      </w:pPr>
      <w:r>
        <w:rPr>
          <w:rFonts w:ascii="Times New Roman" w:hAnsi="Times New Roman"/>
          <w:szCs w:val="21"/>
        </w:rPr>
        <w:t>32．</w:t>
      </w:r>
      <w:r>
        <w:rPr>
          <w:rFonts w:hint="eastAsia" w:ascii="Times New Roman" w:hAnsi="Times New Roman"/>
          <w:szCs w:val="21"/>
        </w:rPr>
        <w:t>（1</w:t>
      </w:r>
      <w:r>
        <w:rPr>
          <w:rFonts w:ascii="Times New Roman" w:hAnsi="Times New Roman"/>
          <w:szCs w:val="21"/>
        </w:rPr>
        <w:t>2</w:t>
      </w:r>
      <w:r>
        <w:rPr>
          <w:rFonts w:hint="eastAsia" w:ascii="Times New Roman" w:hAnsi="Times New Roman"/>
          <w:szCs w:val="21"/>
        </w:rPr>
        <w:t>分）阅读</w:t>
      </w:r>
      <w:r>
        <w:rPr>
          <w:rFonts w:ascii="Times New Roman" w:hAnsi="Times New Roman"/>
          <w:szCs w:val="21"/>
        </w:rPr>
        <w:t>材料，完成下列要求。</w:t>
      </w:r>
    </w:p>
    <w:p>
      <w:pPr>
        <w:spacing w:line="336" w:lineRule="auto"/>
        <w:ind w:left="420" w:leftChars="200"/>
        <w:rPr>
          <w:rFonts w:ascii="Times New Roman" w:hAnsi="Times New Roman" w:eastAsia="楷体"/>
        </w:rPr>
      </w:pPr>
      <w:r>
        <w:rPr>
          <w:rFonts w:ascii="黑体" w:hAnsi="黑体" w:eastAsia="黑体"/>
        </w:rPr>
        <w:t>材料一</w:t>
      </w:r>
      <w:r>
        <w:rPr>
          <w:rFonts w:hint="eastAsia" w:ascii="Times New Roman" w:hAnsi="Times New Roman" w:eastAsia="楷体"/>
        </w:rPr>
        <w:t xml:space="preserve">  </w:t>
      </w:r>
      <w:r>
        <w:rPr>
          <w:rFonts w:ascii="Times New Roman" w:hAnsi="Times New Roman" w:eastAsia="楷体"/>
        </w:rPr>
        <w:t>杀死或伤害奴隶不算犯罪，只须向主人赔偿损失，就算了事；盗窃或隐藏他人奴隶者处死；消灭他人奴隶标记者断指或处死；殴打自由民或反抗主人的奴隶处割耳之刑。</w:t>
      </w:r>
    </w:p>
    <w:p>
      <w:pPr>
        <w:spacing w:line="336" w:lineRule="auto"/>
        <w:ind w:left="873" w:leftChars="166" w:hanging="525" w:hangingChars="250"/>
        <w:jc w:val="right"/>
        <w:rPr>
          <w:rFonts w:ascii="Times New Roman" w:hAnsi="Times New Roman"/>
          <w:szCs w:val="21"/>
        </w:rPr>
      </w:pPr>
      <w:r>
        <w:rPr>
          <w:rFonts w:ascii="Times New Roman" w:hAnsi="Times New Roman"/>
          <w:szCs w:val="21"/>
        </w:rPr>
        <w:t>——古巴比伦王国的一部法典规定</w:t>
      </w:r>
    </w:p>
    <w:p>
      <w:pPr>
        <w:spacing w:line="336" w:lineRule="auto"/>
        <w:ind w:left="873" w:leftChars="166" w:hanging="525" w:hangingChars="250"/>
        <w:rPr>
          <w:rFonts w:ascii="Times New Roman" w:hAnsi="Times New Roman"/>
          <w:szCs w:val="21"/>
        </w:rPr>
      </w:pPr>
      <w:r>
        <w:rPr>
          <w:rFonts w:ascii="Times New Roman" w:hAnsi="Times New Roman"/>
          <w:szCs w:val="21"/>
        </w:rPr>
        <w:t>（1）材料一说明该法典的实质是维护哪一阶层的利益？</w:t>
      </w:r>
      <w:r>
        <w:rPr>
          <w:rFonts w:hint="eastAsia" w:ascii="Times New Roman" w:hAnsi="Times New Roman"/>
          <w:szCs w:val="21"/>
        </w:rPr>
        <w:t>（1分）</w:t>
      </w:r>
    </w:p>
    <w:p>
      <w:pPr>
        <w:spacing w:line="336" w:lineRule="auto"/>
        <w:ind w:left="420" w:leftChars="200"/>
        <w:rPr>
          <w:rFonts w:ascii="Times New Roman" w:hAnsi="Times New Roman" w:eastAsia="楷体"/>
        </w:rPr>
      </w:pPr>
      <w:r>
        <w:rPr>
          <w:rFonts w:ascii="黑体" w:hAnsi="黑体" w:eastAsia="黑体"/>
        </w:rPr>
        <w:t>材料二</w:t>
      </w:r>
      <w:r>
        <w:rPr>
          <w:rFonts w:hint="eastAsia" w:ascii="Times New Roman" w:hAnsi="Times New Roman" w:eastAsia="楷体"/>
        </w:rPr>
        <w:t xml:space="preserve">  </w:t>
      </w:r>
      <w:r>
        <w:rPr>
          <w:rFonts w:ascii="Times New Roman" w:hAnsi="Times New Roman" w:eastAsia="楷体"/>
        </w:rPr>
        <w:t>我们的制度之以被称为民主政治，因为政权是在全体公民手中，而不是在少数人手中。</w:t>
      </w:r>
    </w:p>
    <w:p>
      <w:pPr>
        <w:spacing w:line="336" w:lineRule="auto"/>
        <w:ind w:left="873" w:leftChars="166" w:hanging="525" w:hangingChars="250"/>
        <w:jc w:val="right"/>
        <w:rPr>
          <w:rFonts w:ascii="Times New Roman" w:hAnsi="Times New Roman"/>
          <w:szCs w:val="21"/>
        </w:rPr>
      </w:pPr>
      <w:r>
        <w:rPr>
          <w:rFonts w:ascii="Times New Roman" w:hAnsi="Times New Roman"/>
          <w:szCs w:val="21"/>
        </w:rPr>
        <w:t>——伯里克利</w:t>
      </w:r>
    </w:p>
    <w:p>
      <w:pPr>
        <w:spacing w:line="336" w:lineRule="auto"/>
        <w:ind w:left="873" w:leftChars="166" w:hanging="525" w:hangingChars="250"/>
        <w:rPr>
          <w:rFonts w:ascii="Times New Roman" w:hAnsi="Times New Roman"/>
          <w:szCs w:val="21"/>
        </w:rPr>
      </w:pPr>
      <w:r>
        <w:rPr>
          <w:rFonts w:ascii="Times New Roman" w:hAnsi="Times New Roman"/>
          <w:szCs w:val="21"/>
        </w:rPr>
        <w:t>（2）这种“制度”产生于欧洲哪一</w:t>
      </w:r>
      <w:r>
        <w:rPr>
          <w:rFonts w:hint="eastAsia" w:ascii="Times New Roman" w:hAnsi="Times New Roman"/>
          <w:szCs w:val="21"/>
        </w:rPr>
        <w:t>城邦</w:t>
      </w:r>
      <w:r>
        <w:rPr>
          <w:rFonts w:ascii="Times New Roman" w:hAnsi="Times New Roman"/>
          <w:szCs w:val="21"/>
        </w:rPr>
        <w:t>？</w:t>
      </w:r>
      <w:r>
        <w:rPr>
          <w:rFonts w:hint="eastAsia" w:ascii="Times New Roman" w:hAnsi="Times New Roman"/>
          <w:szCs w:val="21"/>
        </w:rPr>
        <w:t>（1分）</w:t>
      </w:r>
      <w:r>
        <w:rPr>
          <w:rFonts w:ascii="Times New Roman" w:hAnsi="Times New Roman"/>
          <w:szCs w:val="21"/>
        </w:rPr>
        <w:t>材料中的“全体公民”应该指哪些人？</w:t>
      </w:r>
      <w:r>
        <w:rPr>
          <w:rFonts w:hint="eastAsia" w:ascii="Times New Roman" w:hAnsi="Times New Roman"/>
          <w:szCs w:val="21"/>
        </w:rPr>
        <w:t>（1分）</w:t>
      </w:r>
    </w:p>
    <w:p>
      <w:pPr>
        <w:spacing w:line="336" w:lineRule="auto"/>
        <w:ind w:left="420" w:leftChars="200"/>
        <w:rPr>
          <w:rFonts w:ascii="Times New Roman" w:hAnsi="Times New Roman" w:eastAsia="楷体"/>
        </w:rPr>
      </w:pPr>
      <w:r>
        <w:rPr>
          <w:rFonts w:ascii="黑体" w:hAnsi="黑体" w:eastAsia="黑体"/>
        </w:rPr>
        <w:t>材料三</w:t>
      </w:r>
      <w:r>
        <w:rPr>
          <w:rFonts w:hint="eastAsia" w:ascii="Times New Roman" w:hAnsi="Times New Roman" w:eastAsia="楷体"/>
        </w:rPr>
        <w:t xml:space="preserve">  </w:t>
      </w:r>
      <w:r>
        <w:rPr>
          <w:rFonts w:ascii="Times New Roman" w:hAnsi="Times New Roman" w:eastAsia="楷体"/>
        </w:rPr>
        <w:t>罗马帝国的法学家对法律进行了广泛的论证，包括适用于罗马公民和非公民之间关系的万民法、关于商品生产和交换的经济法，以及众多的法律概念。它们共同构成了完整的罗马法学系统。</w:t>
      </w:r>
    </w:p>
    <w:p>
      <w:pPr>
        <w:spacing w:line="336" w:lineRule="auto"/>
        <w:ind w:left="873" w:leftChars="166" w:hanging="525" w:hangingChars="250"/>
        <w:jc w:val="right"/>
        <w:rPr>
          <w:rFonts w:ascii="Times New Roman" w:hAnsi="Times New Roman"/>
          <w:szCs w:val="21"/>
        </w:rPr>
      </w:pPr>
      <w:r>
        <w:rPr>
          <w:rFonts w:ascii="Times New Roman" w:hAnsi="Times New Roman"/>
          <w:szCs w:val="21"/>
        </w:rPr>
        <w:t>——部编人教版九年级历史教材</w:t>
      </w:r>
    </w:p>
    <w:p>
      <w:pPr>
        <w:spacing w:line="336" w:lineRule="auto"/>
        <w:ind w:left="873" w:leftChars="166" w:hanging="525" w:hangingChars="250"/>
        <w:rPr>
          <w:rFonts w:ascii="Times New Roman" w:hAnsi="Times New Roman"/>
          <w:szCs w:val="21"/>
        </w:rPr>
      </w:pPr>
      <w:r>
        <w:rPr>
          <w:rFonts w:ascii="Times New Roman" w:hAnsi="Times New Roman"/>
          <w:szCs w:val="21"/>
        </w:rPr>
        <w:t>（3）依据材料三指出</w:t>
      </w:r>
      <w:r>
        <w:rPr>
          <w:rFonts w:hint="eastAsia" w:ascii="Times New Roman" w:hAnsi="Times New Roman"/>
          <w:szCs w:val="21"/>
        </w:rPr>
        <w:t>，</w:t>
      </w:r>
      <w:r>
        <w:rPr>
          <w:rFonts w:ascii="Times New Roman" w:hAnsi="Times New Roman"/>
          <w:szCs w:val="21"/>
        </w:rPr>
        <w:t>罗马法制建设的第一步是指哪一法律文献？</w:t>
      </w:r>
      <w:r>
        <w:rPr>
          <w:rFonts w:hint="eastAsia" w:ascii="Times New Roman" w:hAnsi="Times New Roman"/>
          <w:szCs w:val="21"/>
        </w:rPr>
        <w:t>（1分）</w:t>
      </w:r>
      <w:r>
        <w:rPr>
          <w:rFonts w:ascii="Times New Roman" w:hAnsi="Times New Roman"/>
          <w:szCs w:val="21"/>
        </w:rPr>
        <w:t>2世纪初以来至527年历任罗马皇帝颁布的法令整理编辑而成的文献是指哪一法律文献？</w:t>
      </w:r>
      <w:r>
        <w:rPr>
          <w:rFonts w:hint="eastAsia" w:ascii="Times New Roman" w:hAnsi="Times New Roman"/>
          <w:szCs w:val="21"/>
        </w:rPr>
        <w:t>（1分）</w:t>
      </w:r>
    </w:p>
    <w:p>
      <w:pPr>
        <w:spacing w:line="336" w:lineRule="auto"/>
        <w:ind w:left="420" w:leftChars="200"/>
        <w:rPr>
          <w:rFonts w:ascii="Times New Roman" w:hAnsi="Times New Roman" w:eastAsia="楷体"/>
        </w:rPr>
      </w:pPr>
      <w:r>
        <w:rPr>
          <w:rFonts w:ascii="黑体" w:hAnsi="黑体" w:eastAsia="黑体"/>
        </w:rPr>
        <w:t>材料四</w:t>
      </w:r>
      <w:r>
        <w:rPr>
          <w:rFonts w:hint="eastAsia" w:ascii="Times New Roman" w:hAnsi="Times New Roman" w:eastAsia="楷体"/>
        </w:rPr>
        <w:t xml:space="preserve">  </w:t>
      </w:r>
      <w:r>
        <w:rPr>
          <w:rFonts w:ascii="Times New Roman" w:hAnsi="Times New Roman" w:eastAsia="楷体"/>
        </w:rPr>
        <w:t>人类千万年的历史，最为珍贵的是实现了对统治者的驯服。只有驯服了他们，才不会害人。我现在就是站在笼子里对你们讲话。</w:t>
      </w:r>
    </w:p>
    <w:p>
      <w:pPr>
        <w:spacing w:line="336" w:lineRule="auto"/>
        <w:ind w:left="873" w:leftChars="166" w:hanging="525" w:hangingChars="250"/>
        <w:jc w:val="right"/>
        <w:rPr>
          <w:rFonts w:ascii="Times New Roman" w:hAnsi="Times New Roman"/>
          <w:szCs w:val="21"/>
        </w:rPr>
      </w:pPr>
      <w:r>
        <w:rPr>
          <w:rFonts w:ascii="Times New Roman" w:hAnsi="Times New Roman"/>
          <w:szCs w:val="21"/>
        </w:rPr>
        <w:t>——美国前总统小布什</w:t>
      </w:r>
    </w:p>
    <w:p>
      <w:pPr>
        <w:spacing w:line="336" w:lineRule="auto"/>
        <w:ind w:left="873" w:leftChars="166" w:hanging="525" w:hangingChars="250"/>
        <w:rPr>
          <w:rFonts w:ascii="Times New Roman" w:hAnsi="Times New Roman"/>
          <w:szCs w:val="21"/>
        </w:rPr>
      </w:pPr>
      <w:r>
        <w:rPr>
          <w:rFonts w:ascii="Times New Roman" w:hAnsi="Times New Roman"/>
          <w:szCs w:val="21"/>
        </w:rPr>
        <w:t>（4）哪一部文件的制定标志着人类首次将英国王权关进了制度的笼子？</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分）</w:t>
      </w:r>
      <w:r>
        <w:rPr>
          <w:rFonts w:ascii="Times New Roman" w:hAnsi="Times New Roman"/>
          <w:szCs w:val="21"/>
        </w:rPr>
        <w:t>美国把统治者“关”进笼子里的过程中最早发挥重要作用的是哪一部法律文献？</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分）</w:t>
      </w:r>
    </w:p>
    <w:p>
      <w:pPr>
        <w:spacing w:line="336" w:lineRule="auto"/>
        <w:ind w:left="420" w:leftChars="200"/>
        <w:rPr>
          <w:rFonts w:ascii="Times New Roman" w:hAnsi="Times New Roman" w:eastAsia="楷体"/>
        </w:rPr>
      </w:pPr>
      <w:r>
        <w:rPr>
          <w:rFonts w:ascii="黑体" w:hAnsi="黑体" w:eastAsia="黑体"/>
        </w:rPr>
        <w:t>材料五</w:t>
      </w:r>
      <w:r>
        <w:rPr>
          <w:rFonts w:hint="eastAsia" w:ascii="Times New Roman" w:hAnsi="Times New Roman" w:eastAsia="楷体"/>
        </w:rPr>
        <w:t xml:space="preserve">  </w:t>
      </w:r>
      <w:r>
        <w:rPr>
          <w:rFonts w:ascii="Times New Roman" w:hAnsi="Times New Roman" w:eastAsia="楷体"/>
        </w:rPr>
        <w:t>《民法典》）采纳了1789年的社会原则：个人自由、法律面前人人平等、国家世俗化、信仰自由和选择职业的自由。这就是为什么这部法典在欧洲成为法国革命的象征，不论传入什么地方，它都提供了现代社会的基本法则。</w:t>
      </w:r>
    </w:p>
    <w:p>
      <w:pPr>
        <w:spacing w:line="336" w:lineRule="auto"/>
        <w:ind w:left="873" w:leftChars="166" w:hanging="525" w:hangingChars="250"/>
        <w:jc w:val="right"/>
        <w:rPr>
          <w:rFonts w:ascii="Times New Roman" w:hAnsi="Times New Roman"/>
          <w:szCs w:val="21"/>
        </w:rPr>
      </w:pPr>
      <w:r>
        <w:rPr>
          <w:rFonts w:ascii="Times New Roman" w:hAnsi="Times New Roman"/>
          <w:szCs w:val="21"/>
        </w:rPr>
        <w:t>——（法）乔治•勒费弗尔《拿破仑时代》</w:t>
      </w:r>
    </w:p>
    <w:p>
      <w:pPr>
        <w:spacing w:line="336" w:lineRule="auto"/>
        <w:ind w:left="873" w:leftChars="166" w:hanging="525" w:hangingChars="250"/>
        <w:rPr>
          <w:rFonts w:ascii="Times New Roman" w:hAnsi="Times New Roman"/>
          <w:szCs w:val="21"/>
        </w:rPr>
      </w:pPr>
      <w:r>
        <w:rPr>
          <w:rFonts w:ascii="Times New Roman" w:hAnsi="Times New Roman"/>
          <w:szCs w:val="21"/>
        </w:rPr>
        <w:t>（5）依据材料五归纳《民法典》体现了什么原则？</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分）</w:t>
      </w:r>
    </w:p>
    <w:p>
      <w:pPr>
        <w:spacing w:line="336" w:lineRule="auto"/>
        <w:ind w:left="873" w:leftChars="166" w:hanging="525" w:hangingChars="250"/>
        <w:rPr>
          <w:rFonts w:ascii="Times New Roman" w:hAnsi="Times New Roman"/>
          <w:szCs w:val="21"/>
        </w:rPr>
      </w:pPr>
      <w:r>
        <w:rPr>
          <w:rFonts w:ascii="Times New Roman" w:hAnsi="Times New Roman"/>
          <w:szCs w:val="21"/>
        </w:rPr>
        <w:t>（6）通过对以上材料的探究，请你谈谈对民主法制的认识。</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分）</w:t>
      </w:r>
    </w:p>
    <w:p>
      <w:pPr>
        <w:spacing w:line="336" w:lineRule="auto"/>
        <w:rPr>
          <w:rFonts w:ascii="Times New Roman" w:hAnsi="Times New Roman"/>
          <w:szCs w:val="21"/>
        </w:rPr>
      </w:pPr>
      <w:r>
        <w:rPr>
          <w:rFonts w:ascii="Times New Roman" w:hAnsi="Times New Roman"/>
          <w:szCs w:val="21"/>
        </w:rPr>
        <w:t>33．</w:t>
      </w:r>
      <w:r>
        <w:rPr>
          <w:rFonts w:hint="eastAsia" w:ascii="Times New Roman" w:hAnsi="Times New Roman"/>
          <w:szCs w:val="21"/>
        </w:rPr>
        <w:t>（1</w:t>
      </w:r>
      <w:r>
        <w:rPr>
          <w:rFonts w:ascii="Times New Roman" w:hAnsi="Times New Roman"/>
          <w:szCs w:val="21"/>
        </w:rPr>
        <w:t>2</w:t>
      </w:r>
      <w:r>
        <w:rPr>
          <w:rFonts w:hint="eastAsia" w:ascii="Times New Roman" w:hAnsi="Times New Roman"/>
          <w:szCs w:val="21"/>
        </w:rPr>
        <w:t>分）阅读</w:t>
      </w:r>
      <w:r>
        <w:rPr>
          <w:rFonts w:ascii="Times New Roman" w:hAnsi="Times New Roman"/>
          <w:szCs w:val="21"/>
        </w:rPr>
        <w:t>材料，完成下列要求。</w:t>
      </w:r>
    </w:p>
    <w:p>
      <w:pPr>
        <w:spacing w:line="336" w:lineRule="auto"/>
        <w:ind w:left="420" w:leftChars="200"/>
        <w:rPr>
          <w:rFonts w:ascii="Times New Roman" w:hAnsi="Times New Roman" w:eastAsia="楷体"/>
        </w:rPr>
      </w:pPr>
      <w:r>
        <w:rPr>
          <w:rFonts w:ascii="黑体" w:hAnsi="黑体" w:eastAsia="黑体"/>
        </w:rPr>
        <w:t>材料一</w:t>
      </w:r>
      <w:r>
        <w:rPr>
          <w:rFonts w:hint="eastAsia" w:ascii="Times New Roman" w:hAnsi="Times New Roman" w:eastAsia="楷体"/>
        </w:rPr>
        <w:t xml:space="preserve"> </w:t>
      </w:r>
      <w:r>
        <w:rPr>
          <w:rFonts w:ascii="Times New Roman" w:hAnsi="Times New Roman" w:eastAsia="楷体"/>
        </w:rPr>
        <w:t xml:space="preserve"> </w:t>
      </w:r>
    </w:p>
    <w:p>
      <w:pPr>
        <w:spacing w:line="336" w:lineRule="auto"/>
        <w:ind w:left="420" w:leftChars="200"/>
        <w:jc w:val="center"/>
        <w:rPr>
          <w:rFonts w:ascii="Times New Roman" w:hAnsi="Times New Roman" w:eastAsia="楷体"/>
        </w:rPr>
      </w:pPr>
      <w:r>
        <w:rPr>
          <w:rFonts w:ascii="Times New Roman" w:hAnsi="Times New Roman" w:eastAsia="楷体"/>
          <w:lang/>
        </w:rPr>
        <w:drawing>
          <wp:inline distT="0" distB="0" distL="114300" distR="114300">
            <wp:extent cx="4050030" cy="1496060"/>
            <wp:effectExtent l="0" t="0" r="3810" b="12700"/>
            <wp:docPr id="10" name="图片 1"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学科网"/>
                    <pic:cNvPicPr>
                      <a:picLocks noChangeAspect="1"/>
                    </pic:cNvPicPr>
                  </pic:nvPicPr>
                  <pic:blipFill>
                    <a:blip r:embed="rId18"/>
                    <a:stretch>
                      <a:fillRect/>
                    </a:stretch>
                  </pic:blipFill>
                  <pic:spPr>
                    <a:xfrm>
                      <a:off x="0" y="0"/>
                      <a:ext cx="4050030" cy="1496060"/>
                    </a:xfrm>
                    <a:prstGeom prst="rect">
                      <a:avLst/>
                    </a:prstGeom>
                    <a:noFill/>
                    <a:ln>
                      <a:noFill/>
                    </a:ln>
                  </pic:spPr>
                </pic:pic>
              </a:graphicData>
            </a:graphic>
          </wp:inline>
        </w:drawing>
      </w:r>
    </w:p>
    <w:p>
      <w:pPr>
        <w:spacing w:line="336" w:lineRule="auto"/>
        <w:ind w:left="420" w:leftChars="200"/>
        <w:rPr>
          <w:rFonts w:ascii="Times New Roman" w:hAnsi="Times New Roman" w:eastAsia="楷体"/>
        </w:rPr>
      </w:pPr>
      <w:r>
        <w:rPr>
          <w:rFonts w:ascii="黑体" w:hAnsi="黑体" w:eastAsia="黑体"/>
        </w:rPr>
        <w:t>材料二</w:t>
      </w:r>
      <w:r>
        <w:rPr>
          <w:rFonts w:hint="eastAsia" w:ascii="Times New Roman" w:hAnsi="Times New Roman" w:eastAsia="楷体"/>
        </w:rPr>
        <w:t xml:space="preserve"> </w:t>
      </w:r>
      <w:r>
        <w:rPr>
          <w:rFonts w:ascii="Times New Roman" w:hAnsi="Times New Roman" w:eastAsia="楷体"/>
        </w:rPr>
        <w:t xml:space="preserve"> 杜鲁门国会演讲中指出：“世界已分为‘极权政体’和‘自由国家’两个敌对堡垒。美国对外政策的总原则是：帮助自由民族保持他们的自由制度和国家完整，对抗想把共产主义强加给他们的侵略活动。”</w:t>
      </w:r>
    </w:p>
    <w:p>
      <w:pPr>
        <w:spacing w:line="336" w:lineRule="auto"/>
        <w:ind w:left="420" w:leftChars="200"/>
        <w:rPr>
          <w:rFonts w:ascii="Times New Roman" w:hAnsi="Times New Roman" w:eastAsia="楷体"/>
        </w:rPr>
      </w:pPr>
      <w:r>
        <w:rPr>
          <w:rFonts w:ascii="黑体" w:hAnsi="黑体" w:eastAsia="黑体"/>
        </w:rPr>
        <w:t>材料三</w:t>
      </w:r>
      <w:r>
        <w:rPr>
          <w:rFonts w:hint="eastAsia" w:ascii="Times New Roman" w:hAnsi="Times New Roman" w:eastAsia="楷体"/>
        </w:rPr>
        <w:t xml:space="preserve"> </w:t>
      </w:r>
      <w:r>
        <w:rPr>
          <w:rFonts w:ascii="Times New Roman" w:hAnsi="Times New Roman" w:eastAsia="楷体"/>
        </w:rPr>
        <w:t xml:space="preserve"> 2015年12月14日，奥巴马在五角大楼发表讲话称，美国领导的联军对伊斯兰国的打击力度“比以往任何时候都要”。自2011年叙利亚内战爆发以来，已经有超过10万人丧生。当前，叙利亚问题是长期以来中东地区各大矛盾的总爆发，本质上为政权之争；其次，是中东地区不同国家和不同教派之间的矛盾；…再次，是大国之争。</w:t>
      </w:r>
    </w:p>
    <w:p>
      <w:pPr>
        <w:spacing w:line="336" w:lineRule="auto"/>
        <w:ind w:left="873" w:leftChars="166" w:hanging="525" w:hangingChars="250"/>
        <w:jc w:val="right"/>
        <w:rPr>
          <w:rFonts w:ascii="Times New Roman" w:hAnsi="Times New Roman"/>
          <w:szCs w:val="21"/>
        </w:rPr>
      </w:pPr>
      <w:r>
        <w:rPr>
          <w:rFonts w:ascii="Times New Roman" w:hAnsi="Times New Roman"/>
          <w:szCs w:val="21"/>
        </w:rPr>
        <w:t>——新华网</w:t>
      </w:r>
    </w:p>
    <w:p>
      <w:pPr>
        <w:spacing w:line="336" w:lineRule="auto"/>
        <w:ind w:left="873" w:leftChars="166" w:hanging="525" w:hangingChars="250"/>
        <w:rPr>
          <w:rFonts w:ascii="Times New Roman" w:hAnsi="Times New Roman"/>
          <w:szCs w:val="21"/>
        </w:rPr>
      </w:pPr>
      <w:r>
        <w:rPr>
          <w:rFonts w:ascii="Times New Roman" w:hAnsi="Times New Roman"/>
          <w:szCs w:val="21"/>
        </w:rPr>
        <w:t>（1）材料一两幅图分别指的是哪两次国际会议？</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分）</w:t>
      </w:r>
      <w:r>
        <w:rPr>
          <w:rFonts w:ascii="Times New Roman" w:hAnsi="Times New Roman"/>
          <w:szCs w:val="21"/>
        </w:rPr>
        <w:t>图一所示会议形成了怎样的世界新秩序？</w:t>
      </w:r>
      <w:r>
        <w:rPr>
          <w:rFonts w:hint="eastAsia" w:ascii="Times New Roman" w:hAnsi="Times New Roman"/>
          <w:szCs w:val="21"/>
        </w:rPr>
        <w:t>（2分）</w:t>
      </w:r>
      <w:r>
        <w:rPr>
          <w:rFonts w:ascii="Times New Roman" w:hAnsi="Times New Roman"/>
          <w:szCs w:val="21"/>
        </w:rPr>
        <w:t>图二所示会议决定建立哪一个国际组织？</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分）</w:t>
      </w:r>
    </w:p>
    <w:p>
      <w:pPr>
        <w:spacing w:line="336" w:lineRule="auto"/>
        <w:ind w:left="873" w:leftChars="166" w:hanging="525" w:hangingChars="250"/>
        <w:rPr>
          <w:rFonts w:ascii="Times New Roman" w:hAnsi="Times New Roman"/>
          <w:szCs w:val="21"/>
        </w:rPr>
      </w:pPr>
      <w:r>
        <w:rPr>
          <w:rFonts w:ascii="Times New Roman" w:hAnsi="Times New Roman"/>
          <w:szCs w:val="21"/>
        </w:rPr>
        <w:t>（2）材料二中杜鲁门的演讲有什么标志意义？</w:t>
      </w:r>
      <w:r>
        <w:rPr>
          <w:rFonts w:hint="eastAsia" w:ascii="Times New Roman" w:hAnsi="Times New Roman"/>
          <w:szCs w:val="21"/>
        </w:rPr>
        <w:t>（2分）</w:t>
      </w:r>
      <w:r>
        <w:rPr>
          <w:rFonts w:ascii="Times New Roman" w:hAnsi="Times New Roman"/>
          <w:szCs w:val="21"/>
        </w:rPr>
        <w:t>美国为“帮助自由民族保持他们的自由制度”</w:t>
      </w:r>
      <w:r>
        <w:rPr>
          <w:rFonts w:hint="eastAsia" w:ascii="Times New Roman" w:hAnsi="Times New Roman"/>
          <w:szCs w:val="21"/>
        </w:rPr>
        <w:t>，</w:t>
      </w:r>
      <w:r>
        <w:rPr>
          <w:rFonts w:ascii="Times New Roman" w:hAnsi="Times New Roman"/>
          <w:szCs w:val="21"/>
        </w:rPr>
        <w:t>在军事上采取了</w:t>
      </w:r>
      <w:r>
        <w:rPr>
          <w:rFonts w:hint="eastAsia" w:ascii="Times New Roman" w:hAnsi="Times New Roman"/>
          <w:szCs w:val="21"/>
        </w:rPr>
        <w:t>什么</w:t>
      </w:r>
      <w:r>
        <w:rPr>
          <w:rFonts w:ascii="Times New Roman" w:hAnsi="Times New Roman"/>
          <w:szCs w:val="21"/>
        </w:rPr>
        <w:t>措施？</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分）</w:t>
      </w:r>
      <w:r>
        <w:rPr>
          <w:rFonts w:ascii="Times New Roman" w:hAnsi="Times New Roman"/>
          <w:szCs w:val="21"/>
        </w:rPr>
        <w:t>针对美国的举措，苏联采取的应对措施是什么？</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分）</w:t>
      </w:r>
      <w:r>
        <w:rPr>
          <w:rFonts w:ascii="Times New Roman" w:hAnsi="Times New Roman"/>
          <w:szCs w:val="21"/>
        </w:rPr>
        <w:t>这一应对措施有何影响？</w:t>
      </w:r>
      <w:r>
        <w:rPr>
          <w:rFonts w:hint="eastAsia" w:ascii="Times New Roman" w:hAnsi="Times New Roman"/>
          <w:szCs w:val="21"/>
        </w:rPr>
        <w:t>（2分）</w:t>
      </w:r>
    </w:p>
    <w:p>
      <w:pPr>
        <w:spacing w:line="336" w:lineRule="auto"/>
        <w:ind w:left="873" w:leftChars="166" w:hanging="525" w:hangingChars="250"/>
        <w:rPr>
          <w:rFonts w:ascii="Times New Roman" w:hAnsi="Times New Roman"/>
          <w:szCs w:val="21"/>
        </w:rPr>
      </w:pPr>
      <w:r>
        <w:rPr>
          <w:rFonts w:ascii="Times New Roman" w:hAnsi="Times New Roman"/>
          <w:szCs w:val="21"/>
        </w:rPr>
        <w:t>（3）根据材料三，归纳威胁当今世界和平与发展的因素。</w:t>
      </w:r>
      <w:r>
        <w:rPr>
          <w:rFonts w:hint="eastAsia" w:ascii="Times New Roman" w:hAnsi="Times New Roman"/>
          <w:szCs w:val="21"/>
        </w:rPr>
        <w:t>（一点</w:t>
      </w:r>
      <w:r>
        <w:rPr>
          <w:rFonts w:ascii="Times New Roman" w:hAnsi="Times New Roman"/>
          <w:szCs w:val="21"/>
        </w:rPr>
        <w:t>即可，1</w:t>
      </w:r>
      <w:r>
        <w:rPr>
          <w:rFonts w:hint="eastAsia" w:ascii="Times New Roman" w:hAnsi="Times New Roman"/>
          <w:szCs w:val="21"/>
        </w:rPr>
        <w:t>分）</w:t>
      </w:r>
    </w:p>
    <w:p>
      <w:pPr>
        <w:spacing w:line="336" w:lineRule="auto"/>
        <w:rPr>
          <w:rFonts w:ascii="Times New Roman" w:hAnsi="Times New Roman"/>
          <w:szCs w:val="21"/>
        </w:rPr>
      </w:pPr>
      <w:r>
        <w:rPr>
          <w:rFonts w:ascii="Times New Roman" w:hAnsi="Times New Roman"/>
          <w:szCs w:val="21"/>
        </w:rPr>
        <w:t>34．</w:t>
      </w:r>
      <w:r>
        <w:rPr>
          <w:rFonts w:hint="eastAsia" w:ascii="Times New Roman" w:hAnsi="Times New Roman"/>
          <w:szCs w:val="21"/>
        </w:rPr>
        <w:t>（10分）阅读</w:t>
      </w:r>
      <w:r>
        <w:rPr>
          <w:rFonts w:ascii="Times New Roman" w:hAnsi="Times New Roman"/>
          <w:szCs w:val="21"/>
        </w:rPr>
        <w:t>材料，完成下列要求。</w:t>
      </w:r>
    </w:p>
    <w:p>
      <w:pPr>
        <w:spacing w:line="336" w:lineRule="auto"/>
        <w:ind w:left="420" w:leftChars="200"/>
        <w:rPr>
          <w:rFonts w:ascii="Times New Roman" w:hAnsi="Times New Roman" w:eastAsia="楷体"/>
        </w:rPr>
      </w:pPr>
      <w:r>
        <w:rPr>
          <w:rFonts w:hint="eastAsia" w:ascii="黑体" w:hAnsi="黑体" w:eastAsia="黑体"/>
        </w:rPr>
        <w:t xml:space="preserve">材料  </w:t>
      </w:r>
      <w:r>
        <w:rPr>
          <w:rFonts w:ascii="Times New Roman" w:hAnsi="Times New Roman" w:eastAsia="楷体"/>
        </w:rPr>
        <w:t>据统计，1881—1893年日本的工厂由1100个增至3340个，1894—1898年其各类公司由2900家增至7000多家，1883—1897年其日平均开动纱锭由2．87万支增至76．83万支，1913年其钢铁产量分别达到25．5万吨和24．3万吨。1874—1890年日本工业年均增长率为12．1%，而英国为1．7%，美国为5．2%。至1910年日本已修建铁路8600多公里，对外贸易增长了几十倍。这样，就使日本由原来的一个贫穷落后的封建国家，一变而为富强文明的资本主义国家了。</w:t>
      </w:r>
    </w:p>
    <w:p>
      <w:pPr>
        <w:spacing w:line="336" w:lineRule="auto"/>
        <w:ind w:left="873" w:leftChars="166" w:hanging="525" w:hangingChars="250"/>
        <w:jc w:val="right"/>
        <w:rPr>
          <w:rFonts w:ascii="Times New Roman" w:hAnsi="Times New Roman"/>
          <w:szCs w:val="21"/>
        </w:rPr>
      </w:pPr>
      <w:r>
        <w:rPr>
          <w:rFonts w:ascii="Times New Roman" w:hAnsi="Times New Roman"/>
          <w:szCs w:val="21"/>
        </w:rPr>
        <w:t>——摘自何成刚主编的《史学阅读与微课设计•世界近代史》之</w:t>
      </w:r>
    </w:p>
    <w:p>
      <w:pPr>
        <w:spacing w:line="336" w:lineRule="auto"/>
        <w:ind w:left="873" w:leftChars="166" w:hanging="525" w:hangingChars="250"/>
        <w:jc w:val="right"/>
        <w:rPr>
          <w:rFonts w:ascii="Times New Roman" w:hAnsi="Times New Roman"/>
          <w:szCs w:val="21"/>
        </w:rPr>
      </w:pPr>
      <w:r>
        <w:rPr>
          <w:rFonts w:ascii="Times New Roman" w:hAnsi="Times New Roman"/>
          <w:szCs w:val="21"/>
        </w:rPr>
        <w:t>陈利今：《日本明治维新为什么会成功？》</w:t>
      </w:r>
    </w:p>
    <w:p>
      <w:pPr>
        <w:spacing w:line="336" w:lineRule="auto"/>
        <w:ind w:left="873" w:leftChars="166" w:hanging="525" w:hangingChars="250"/>
        <w:rPr>
          <w:rFonts w:ascii="Times New Roman" w:hAnsi="Times New Roman"/>
          <w:szCs w:val="21"/>
        </w:rPr>
      </w:pPr>
      <w:r>
        <w:rPr>
          <w:rFonts w:ascii="Times New Roman" w:hAnsi="Times New Roman"/>
          <w:szCs w:val="21"/>
        </w:rPr>
        <w:t>（1）材料所反映的日本的变化得益于哪一措施的实施？</w:t>
      </w:r>
      <w:r>
        <w:rPr>
          <w:rFonts w:hint="eastAsia" w:ascii="Times New Roman" w:hAnsi="Times New Roman"/>
          <w:szCs w:val="21"/>
        </w:rPr>
        <w:t>（2分）</w:t>
      </w:r>
    </w:p>
    <w:p>
      <w:pPr>
        <w:spacing w:line="336" w:lineRule="auto"/>
        <w:ind w:left="873" w:leftChars="166" w:hanging="525" w:hangingChars="250"/>
        <w:rPr>
          <w:rFonts w:ascii="Times New Roman" w:hAnsi="Times New Roman"/>
          <w:szCs w:val="21"/>
        </w:rPr>
      </w:pPr>
      <w:r>
        <w:rPr>
          <w:rFonts w:ascii="Times New Roman" w:hAnsi="Times New Roman"/>
          <w:szCs w:val="21"/>
        </w:rPr>
        <w:t>（2）阅读以上材料提炼一个观点，并结合材料和所学世界史</w:t>
      </w:r>
      <w:r>
        <w:rPr>
          <w:rFonts w:hint="eastAsia" w:ascii="Times New Roman" w:hAnsi="Times New Roman"/>
          <w:szCs w:val="21"/>
        </w:rPr>
        <w:t>知识</w:t>
      </w:r>
      <w:r>
        <w:rPr>
          <w:rFonts w:ascii="Times New Roman" w:hAnsi="Times New Roman"/>
          <w:szCs w:val="21"/>
        </w:rPr>
        <w:t>加以论述。（</w:t>
      </w:r>
      <w:r>
        <w:rPr>
          <w:rFonts w:hint="eastAsia" w:ascii="Times New Roman" w:hAnsi="Times New Roman"/>
          <w:szCs w:val="21"/>
        </w:rPr>
        <w:t>8分</w:t>
      </w:r>
      <w:r>
        <w:rPr>
          <w:rFonts w:ascii="Times New Roman" w:hAnsi="Times New Roman"/>
          <w:szCs w:val="21"/>
        </w:rPr>
        <w:t>。要求：观点明确，史论结合，条理清晰）</w:t>
      </w:r>
    </w:p>
    <w:p>
      <w:pPr>
        <w:spacing w:line="336" w:lineRule="auto"/>
        <w:ind w:left="873" w:leftChars="166" w:hanging="525" w:hangingChars="250"/>
        <w:rPr>
          <w:rFonts w:ascii="Times New Roman" w:hAnsi="Times New Roman"/>
          <w:szCs w:val="21"/>
        </w:rPr>
      </w:pPr>
    </w:p>
    <w:p>
      <w:pPr>
        <w:spacing w:line="336" w:lineRule="auto"/>
        <w:ind w:left="873" w:leftChars="166" w:hanging="525" w:hangingChars="250"/>
        <w:rPr>
          <w:rFonts w:ascii="Times New Roman" w:hAnsi="Times New Roman"/>
          <w:szCs w:val="21"/>
        </w:rPr>
      </w:pPr>
    </w:p>
    <w:sectPr>
      <w:headerReference r:id="rId5" w:type="first"/>
      <w:footerReference r:id="rId8" w:type="first"/>
      <w:headerReference r:id="rId3" w:type="default"/>
      <w:footerReference r:id="rId6" w:type="default"/>
      <w:headerReference r:id="rId4" w:type="even"/>
      <w:footerReference r:id="rId7" w:type="even"/>
      <w:pgSz w:w="23814" w:h="16839" w:orient="landscape"/>
      <w:pgMar w:top="1134" w:right="1134" w:bottom="1134" w:left="1134" w:header="340" w:footer="992" w:gutter="1418"/>
      <w:cols w:space="425" w:num="2" w:sep="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780" w:firstLineChars="2100"/>
      <w:rPr>
        <w:rFonts w:ascii="Times New Roman" w:hAnsi="Times New Roman"/>
      </w:rPr>
    </w:pPr>
    <w:r>
      <w:rPr>
        <w:rFonts w:hint="eastAsia" w:ascii="Times New Roman" w:hAnsi="Times New Roman"/>
        <w:lang w:eastAsia="zh-CN"/>
      </w:rPr>
      <w:t>历史</w:t>
    </w:r>
    <w:r>
      <w:rPr>
        <w:rFonts w:ascii="Times New Roman" w:hAnsi="Times New Roman"/>
      </w:rPr>
      <w:t>试题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lang/>
      </w:rPr>
      <w:instrText xml:space="preserve">3</w:instrText>
    </w:r>
    <w:r>
      <w:rPr>
        <w:rFonts w:ascii="Times New Roman" w:hAnsi="Times New Roman"/>
      </w:rPr>
      <w:fldChar w:fldCharType="end"/>
    </w:r>
    <w:r>
      <w:rPr>
        <w:rFonts w:ascii="Times New Roman" w:hAnsi="Times New Roman"/>
      </w:rPr>
      <w:instrText xml:space="preserve">*2-1 </w:instrText>
    </w:r>
    <w:r>
      <w:rPr>
        <w:rFonts w:ascii="Times New Roman" w:hAnsi="Times New Roman"/>
      </w:rPr>
      <w:fldChar w:fldCharType="separate"/>
    </w:r>
    <w:r>
      <w:rPr>
        <w:rFonts w:ascii="Times New Roman" w:hAnsi="Times New Roman"/>
        <w:lang/>
      </w:rPr>
      <w:t>5</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lang/>
      </w:rPr>
      <w:instrText xml:space="preserve">4</w:instrText>
    </w:r>
    <w:r>
      <w:rPr>
        <w:rFonts w:ascii="Times New Roman" w:hAnsi="Times New Roman"/>
        <w:lang/>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lang/>
      </w:rPr>
      <w:t>8</w:t>
    </w:r>
    <w:r>
      <w:rPr>
        <w:rFonts w:ascii="Times New Roman" w:hAnsi="Times New Roman"/>
      </w:rPr>
      <w:fldChar w:fldCharType="end"/>
    </w:r>
    <w:r>
      <w:rPr>
        <w:rFonts w:ascii="Times New Roman" w:hAnsi="Times New Roman"/>
      </w:rPr>
      <w:t xml:space="preserve">页）                                                                                           </w:t>
    </w:r>
    <w:r>
      <w:rPr>
        <w:rFonts w:hint="eastAsia" w:ascii="Times New Roman" w:hAnsi="Times New Roman"/>
        <w:lang w:eastAsia="zh-CN"/>
      </w:rPr>
      <w:t>历史</w:t>
    </w:r>
    <w:r>
      <w:rPr>
        <w:rFonts w:ascii="Times New Roman" w:hAnsi="Times New Roman"/>
      </w:rPr>
      <w:t>试题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lang/>
      </w:rPr>
      <w:instrText xml:space="preserve">3</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lang/>
      </w:rPr>
      <w:t>6</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lang/>
      </w:rPr>
      <w:instrText xml:space="preserve">4</w:instrText>
    </w:r>
    <w:r>
      <w:rPr>
        <w:rFonts w:ascii="Times New Roman" w:hAnsi="Times New Roman"/>
        <w:lang/>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lang/>
      </w:rPr>
      <w:t>8</w:t>
    </w:r>
    <w:r>
      <w:rPr>
        <w:rFonts w:ascii="Times New Roman" w:hAnsi="Times New Roman"/>
      </w:rPr>
      <w:fldChar w:fldCharType="end"/>
    </w:r>
    <w:r>
      <w:rPr>
        <w:rFonts w:ascii="Times New Roman" w:hAnsi="Times New Roman"/>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lang/>
      </w:rPr>
      <mc:AlternateContent>
        <mc:Choice Requires="wpg">
          <w:drawing>
            <wp:anchor distT="0" distB="0" distL="114300" distR="114300" simplePos="0" relativeHeight="251659264" behindDoc="0" locked="0" layoutInCell="1" allowOverlap="1">
              <wp:simplePos x="0" y="0"/>
              <wp:positionH relativeFrom="column">
                <wp:posOffset>-1582420</wp:posOffset>
              </wp:positionH>
              <wp:positionV relativeFrom="paragraph">
                <wp:posOffset>-207010</wp:posOffset>
              </wp:positionV>
              <wp:extent cx="1228725" cy="10677525"/>
              <wp:effectExtent l="4445" t="4445" r="16510" b="16510"/>
              <wp:wrapNone/>
              <wp:docPr id="17" name="组合 9"/>
              <wp:cNvGraphicFramePr/>
              <a:graphic xmlns:a="http://schemas.openxmlformats.org/drawingml/2006/main">
                <a:graphicData uri="http://schemas.microsoft.com/office/word/2010/wordprocessingGroup">
                  <wpg:wgp>
                    <wpg:cNvGrpSpPr/>
                    <wpg:grpSpPr>
                      <a:xfrm>
                        <a:off x="0" y="0"/>
                        <a:ext cx="1228725" cy="10677525"/>
                        <a:chOff x="60" y="30"/>
                        <a:chExt cx="1935" cy="16815"/>
                      </a:xfrm>
                    </wpg:grpSpPr>
                    <wpg:grpSp>
                      <wpg:cNvPr id="15" name="组合 10"/>
                      <wpg:cNvGrpSpPr/>
                      <wpg:grpSpPr>
                        <a:xfrm>
                          <a:off x="60" y="30"/>
                          <a:ext cx="1935" cy="16815"/>
                          <a:chOff x="60" y="30"/>
                          <a:chExt cx="1935" cy="16815"/>
                        </a:xfrm>
                      </wpg:grpSpPr>
                      <wps:wsp>
                        <wps:cNvPr id="11" name="文本框 11"/>
                        <wps:cNvSpPr txBox="1"/>
                        <wps:spPr>
                          <a:xfrm>
                            <a:off x="1350" y="30"/>
                            <a:ext cx="645" cy="16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pacing w:val="13"/>
                                </w:rPr>
                              </w:pPr>
                              <w:r>
                                <w:rPr>
                                  <w:rFonts w:hint="eastAsia"/>
                                  <w:spacing w:val="13"/>
                                </w:rPr>
                                <w:t>………………○………………</w:t>
                              </w:r>
                              <w:r>
                                <w:rPr>
                                  <w:spacing w:val="13"/>
                                </w:rPr>
                                <w:t>内</w:t>
                              </w:r>
                              <w:r>
                                <w:rPr>
                                  <w:rFonts w:hint="eastAsia"/>
                                  <w:spacing w:val="13"/>
                                </w:rPr>
                                <w:t>………………○………………装………………○………………订………………○………………</w:t>
                              </w:r>
                              <w:r>
                                <w:rPr>
                                  <w:spacing w:val="13"/>
                                </w:rPr>
                                <w:t>线</w:t>
                              </w:r>
                              <w:r>
                                <w:rPr>
                                  <w:rFonts w:hint="eastAsia"/>
                                  <w:spacing w:val="13"/>
                                </w:rPr>
                                <w:t>………………○………………</w:t>
                              </w:r>
                            </w:p>
                          </w:txbxContent>
                        </wps:txbx>
                        <wps:bodyPr vert="vert270" wrap="square" upright="1"/>
                      </wps:wsp>
                      <wps:wsp>
                        <wps:cNvPr id="12" name="文本框 12"/>
                        <wps:cNvSpPr txBox="1"/>
                        <wps:spPr>
                          <a:xfrm>
                            <a:off x="60" y="30"/>
                            <a:ext cx="645" cy="16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pacing w:val="13"/>
                                </w:rPr>
                              </w:pPr>
                              <w:r>
                                <w:rPr>
                                  <w:rFonts w:hint="eastAsia"/>
                                  <w:spacing w:val="13"/>
                                </w:rPr>
                                <w:t>………………○………………外………………○………………装………………○………………订………………○………………</w:t>
                              </w:r>
                              <w:r>
                                <w:rPr>
                                  <w:spacing w:val="13"/>
                                </w:rPr>
                                <w:t>线</w:t>
                              </w:r>
                              <w:r>
                                <w:rPr>
                                  <w:rFonts w:hint="eastAsia"/>
                                  <w:spacing w:val="13"/>
                                </w:rPr>
                                <w:t>………………○………………</w:t>
                              </w:r>
                            </w:p>
                          </w:txbxContent>
                        </wps:txbx>
                        <wps:bodyPr vert="vert270" wrap="square" upright="1"/>
                      </wps:wsp>
                      <wps:wsp>
                        <wps:cNvPr id="13" name="文本框 13"/>
                        <wps:cNvSpPr txBox="1"/>
                        <wps:spPr>
                          <a:xfrm>
                            <a:off x="705" y="1140"/>
                            <a:ext cx="645" cy="14475"/>
                          </a:xfrm>
                          <a:prstGeom prst="rect">
                            <a:avLst/>
                          </a:prstGeom>
                          <a:solidFill>
                            <a:srgbClr val="D8D8D8"/>
                          </a:solidFill>
                          <a:ln w="9525" cap="flat" cmpd="sng">
                            <a:solidFill>
                              <a:srgbClr val="000000"/>
                            </a:solidFill>
                            <a:prstDash val="solid"/>
                            <a:miter/>
                            <a:headEnd type="none" w="med" len="med"/>
                            <a:tailEnd type="none" w="med" len="med"/>
                          </a:ln>
                        </wps:spPr>
                        <wps:txbx>
                          <w:txbxContent>
                            <w:p>
                              <w:pPr>
                                <w:rPr>
                                  <w:rFonts w:ascii="Times New Roman" w:hAnsi="Times New Roman"/>
                                  <w:spacing w:val="13"/>
                                </w:rPr>
                              </w:pPr>
                              <w:r>
                                <w:rPr>
                                  <w:rFonts w:ascii="Times New Roman" w:hAnsi="Times New Roman"/>
                                  <w:spacing w:val="13"/>
                                </w:rPr>
                                <w:t>…             学校：</w:t>
                              </w:r>
                              <w:r>
                                <w:rPr>
                                  <w:rFonts w:ascii="Times New Roman" w:hAnsi="Times New Roman"/>
                                  <w:spacing w:val="13"/>
                                  <w:u w:val="single"/>
                                </w:rPr>
                                <w:t>______________</w:t>
                              </w:r>
                              <w:r>
                                <w:rPr>
                                  <w:rFonts w:ascii="Times New Roman" w:hAnsi="Times New Roman"/>
                                  <w:spacing w:val="13"/>
                                </w:rPr>
                                <w:t>姓名：</w:t>
                              </w:r>
                              <w:r>
                                <w:rPr>
                                  <w:rFonts w:ascii="Times New Roman" w:hAnsi="Times New Roman"/>
                                  <w:spacing w:val="13"/>
                                  <w:u w:val="single"/>
                                </w:rPr>
                                <w:t>_____________</w:t>
                              </w:r>
                              <w:r>
                                <w:rPr>
                                  <w:rFonts w:ascii="Times New Roman" w:hAnsi="Times New Roman"/>
                                  <w:spacing w:val="13"/>
                                </w:rPr>
                                <w:t>班级：</w:t>
                              </w:r>
                              <w:r>
                                <w:rPr>
                                  <w:rFonts w:ascii="Times New Roman" w:hAnsi="Times New Roman"/>
                                  <w:spacing w:val="13"/>
                                  <w:u w:val="single"/>
                                </w:rPr>
                                <w:t>_______________</w:t>
                              </w:r>
                              <w:r>
                                <w:rPr>
                                  <w:rFonts w:ascii="Times New Roman" w:hAnsi="Times New Roman"/>
                                  <w:spacing w:val="13"/>
                                </w:rPr>
                                <w:t>考号：</w:t>
                              </w:r>
                              <w:r>
                                <w:rPr>
                                  <w:rFonts w:hint="eastAsia" w:ascii="Times New Roman" w:hAnsi="Times New Roman"/>
                                  <w:spacing w:val="13"/>
                                  <w:u w:val="single"/>
                                </w:rPr>
                                <w:t>______________________</w:t>
                              </w:r>
                            </w:p>
                          </w:txbxContent>
                        </wps:txbx>
                        <wps:bodyPr vert="vert270" wrap="square" upright="1"/>
                      </wps:wsp>
                      <wps:wsp>
                        <wps:cNvPr id="14" name="文本框 14"/>
                        <wps:cNvSpPr txBox="1"/>
                        <wps:spPr>
                          <a:xfrm>
                            <a:off x="705" y="30"/>
                            <a:ext cx="645" cy="1110"/>
                          </a:xfrm>
                          <a:prstGeom prst="rect">
                            <a:avLst/>
                          </a:prstGeom>
                          <a:solidFill>
                            <a:srgbClr val="5A5A5A"/>
                          </a:solidFill>
                          <a:ln w="9525" cap="flat" cmpd="sng">
                            <a:solidFill>
                              <a:srgbClr val="000000"/>
                            </a:solidFill>
                            <a:prstDash val="solid"/>
                            <a:miter/>
                            <a:headEnd type="none" w="med" len="med"/>
                            <a:tailEnd type="none" w="med" len="med"/>
                          </a:ln>
                        </wps:spPr>
                        <wps:txbx>
                          <w:txbxContent>
                            <w:p/>
                          </w:txbxContent>
                        </wps:txbx>
                        <wps:bodyPr wrap="square" upright="1"/>
                      </wps:wsp>
                    </wpg:grpSp>
                    <wps:wsp>
                      <wps:cNvPr id="16" name="文本框 15"/>
                      <wps:cNvSpPr txBox="1"/>
                      <wps:spPr>
                        <a:xfrm>
                          <a:off x="705" y="15630"/>
                          <a:ext cx="645" cy="1215"/>
                        </a:xfrm>
                        <a:prstGeom prst="rect">
                          <a:avLst/>
                        </a:prstGeom>
                        <a:solidFill>
                          <a:srgbClr val="5A5A5A"/>
                        </a:solidFill>
                        <a:ln w="9525" cap="flat" cmpd="sng">
                          <a:solidFill>
                            <a:srgbClr val="000000"/>
                          </a:solidFill>
                          <a:prstDash val="solid"/>
                          <a:miter/>
                          <a:headEnd type="none" w="med" len="med"/>
                          <a:tailEnd type="none" w="med" len="med"/>
                        </a:ln>
                      </wps:spPr>
                      <wps:txbx>
                        <w:txbxContent>
                          <w:p/>
                        </w:txbxContent>
                      </wps:txbx>
                      <wps:bodyPr wrap="square" upright="1"/>
                    </wps:wsp>
                  </wpg:wgp>
                </a:graphicData>
              </a:graphic>
            </wp:anchor>
          </w:drawing>
        </mc:Choice>
        <mc:Fallback>
          <w:pict>
            <v:group id="组合 9" o:spid="_x0000_s1026" o:spt="203" style="position:absolute;left:0pt;margin-left:-124.6pt;margin-top:-16.3pt;height:840.75pt;width:96.75pt;z-index:251659264;mso-width-relative:page;mso-height-relative:page;" coordorigin="60,30" coordsize="1935,16815" o:gfxdata="UEsDBAoAAAAAAIdO4kAAAAAAAAAAAAAAAAAEAAAAZHJzL1BLAwQUAAAACACHTuJADdbq190AAAAN&#10;AQAADwAAAGRycy9kb3ducmV2LnhtbE2PwWqDQBCG74W+wzKF3syqiTaxrqGEtqcQaFIovU10ohJ3&#10;V9yNJm/f6am9zTAf/3x/vr7qTow0uNYaBdEsBEGmtFVragWfh7dgCcJ5NBV21pCCGzlYF/d3OWaV&#10;ncwHjXtfCw4xLkMFjfd9JqUrG9LoZrYnw7eTHTR6XodaVgNOHK47GYdhKjW2hj802NOmofK8v2gF&#10;7xNOL/PoddyeT5vb9yHZfW0jUurxIQqfQXi6+j8YfvVZHQp2OtqLqZzoFATxYhUzy9M8TkEwEiTJ&#10;E4gjs+liuQJZ5PJ/i+IHUEsDBBQAAAAIAIdO4kClpQc2QAMAAG0QAAAOAAAAZHJzL2Uyb0RvYy54&#10;bWztWMtuEzEU3SPxD5b3dDKTZ0dNKiBtNwgqFT7A8Xge0oxtbCeT7BGw7IoVG/b8Ad9D+Q2uPZmk&#10;eVRKmxaxSCJN/Ly+9/j4XE9OTqdFjiZM6UzwPvaPGhgxTkWU8aSPP7w/f9HDSBvCI5ILzvp4xjQ+&#10;HTx/dlLKkAUiFXnEFAIjXIel7OPUGBl6nqYpK4g+EpJx6IyFKoiBqkq8SJESrBe5FzQaHa8UKpJK&#10;UKY1tA6rTjy3qHYxKOI4o2wo6Lhg3FRWFcuJgZB0mkmNB87bOGbUvItjzQzK+xgiNe4Ji0B5ZJ/e&#10;4ISEiSIyzejcBbKLC2sxFSTjsOjC1JAYgsYq2zBVZFQJLWJzREXhVYE4RCAKv7GGzYUSY+liScIy&#10;kQvQYaPWUH+wWfp2cqlQFgETuhhxUsCO//n16ff1V3RswSllEsKYCyWv5KWaNyRVzcY7jVVhfyES&#10;NHWwzhawsqlBFBr9IOh1gzZGFPr8RqfbbUPNIU9T2B47sQMbAr3N+Y7Q9KyefNysZ3Z6vpvm1ct6&#10;1ruFM4vKE+ME7qzg5Duf7wnUWrwLqDajJeHjggSnVi+ppPej0lVKJHMM1ZYmNZX8GqKbb19uvv+8&#10;+fEZ+X5FJzfOcgmZ6Sth2VG3a2jcQim/2V7lRo1Vp3UnMUgolTYXTBTIFvpYgRC480kmb7QB6gGH&#10;6iF2TS3yLDrP8txVVDJ6nSs0ISAa5+5jfYQpK8Nyjso+PrZcRpSAEsagQFAsJJwmzRO33soMfdtw&#10;w322GbaODYlOKwecBTuMhEVmmHKllJHojEfIzCQcWA5Cja0zBYswyhnoui25kYZk+S4jIbqcQ5Cl&#10;1GG1E7ZkpqMpmLHFkYhmsGuQOQBP+wy6sC8lSCdE+3FMFLgwlipLUuh3m+psAdmq+U/PumAL6wKL&#10;gnUf2Hkf1t1xPg+cO3BuRemaWzjXfCDnug1QEpsi/dY8DW5KXavVXc2BSx3bW+qGPfu1zh+k7j+X&#10;utYW2rX2pF1999oknV9dcYAV9XWvzp17c6790n4PnKvT6275dHnx/Ve5tbOFcE6IHpBbFzrX7tzN&#10;uWDtrv+IOnfg3OqV7h6cg7dQlx3mb8z2Nfd23d0fl/8SD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Ddbq190AAAANAQAADwAAAAAAAAABACAAAAAiAAAAZHJzL2Rvd25yZXYueG1sUEsBAhQAFAAA&#10;AAgAh07iQKWlBzZAAwAAbRAAAA4AAAAAAAAAAQAgAAAALAEAAGRycy9lMm9Eb2MueG1sUEsFBgAA&#10;AAAGAAYAWQEAAN4GAAAAAA==&#10;">
              <o:lock v:ext="edit" aspectratio="f"/>
              <v:group id="组合 10" o:spid="_x0000_s1026" o:spt="203" style="position:absolute;left:60;top:30;height:16815;width:1935;" coordorigin="60,30" coordsize="1935,16815"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1350;top:30;height:16815;width:645;" fillcolor="#FFFFFF" filled="t" stroked="t" coordsize="21600,21600" o:gfxdata="UEsDBAoAAAAAAIdO4kAAAAAAAAAAAAAAAAAEAAAAZHJzL1BLAwQUAAAACACHTuJAeLqOYLsAAADb&#10;AAAADwAAAGRycy9kb3ducmV2LnhtbEVP3WrCMBS+F/YO4Qi706RjyOiMogPBwaiz7gEOzTEtNicl&#10;ybR7+0UY7O58fL9nuR5dL64UYudZQzFXIIgbbzq2Gr5Ou9kLiJiQDfaeScMPRVivHiZLLI2/8ZGu&#10;dbIih3AsUUOb0lBKGZuWHMa5H4gzd/bBYcowWGkC3nK46+WTUgvpsOPc0OJAby01l/rbaajqg9me&#10;x0P1WYX3k33ebT7U3mr9OC3UK4hEY/oX/7n3Js8v4P5LPkC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LqOY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mso-layout-flow-alt:bottom-to-top;">
                    <w:txbxContent>
                      <w:p>
                        <w:pPr>
                          <w:rPr>
                            <w:spacing w:val="13"/>
                          </w:rPr>
                        </w:pPr>
                        <w:r>
                          <w:rPr>
                            <w:rFonts w:hint="eastAsia"/>
                            <w:spacing w:val="13"/>
                          </w:rPr>
                          <w:t>………………○………………</w:t>
                        </w:r>
                        <w:r>
                          <w:rPr>
                            <w:spacing w:val="13"/>
                          </w:rPr>
                          <w:t>内</w:t>
                        </w:r>
                        <w:r>
                          <w:rPr>
                            <w:rFonts w:hint="eastAsia"/>
                            <w:spacing w:val="13"/>
                          </w:rPr>
                          <w:t>………………○………………装………………○………………订………………○………………</w:t>
                        </w:r>
                        <w:r>
                          <w:rPr>
                            <w:spacing w:val="13"/>
                          </w:rPr>
                          <w:t>线</w:t>
                        </w:r>
                        <w:r>
                          <w:rPr>
                            <w:rFonts w:hint="eastAsia"/>
                            <w:spacing w:val="13"/>
                          </w:rPr>
                          <w:t>………………○………………</w:t>
                        </w:r>
                      </w:p>
                    </w:txbxContent>
                  </v:textbox>
                </v:shape>
                <v:shape id="_x0000_s1026" o:spid="_x0000_s1026" o:spt="202" type="#_x0000_t202" style="position:absolute;left:60;top:30;height:16815;width:645;" fillcolor="#FFFFFF" filled="t" stroked="t" coordsize="21600,21600" o:gfxdata="UEsDBAoAAAAAAIdO4kAAAAAAAAAAAAAAAAAEAAAAZHJzL1BLAwQUAAAACACHTuJAiGgQF7oAAADb&#10;AAAADwAAAGRycy9kb3ducmV2LnhtbEVP22oCMRB9F/oPYQp900SRUrZG0YKgUNa6+gHDZswu3UyW&#10;JNXt3zcFwbc5nOssVoPrxJVCbD1rmE4UCOLam5athvNpO34DEROywc4zafilCKvl02iBhfE3PtK1&#10;SlbkEI4FamhS6gspY92QwzjxPXHmLj44TBkGK03AWw53nZwp9SodtpwbGuzpo6H6u/pxGsrqYDaX&#10;4VB+lWF/svPt+lPtrNYvz1P1DiLRkB7iu3tn8vwZ/P+SD5D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aBAX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layout-flow:vertical;mso-layout-flow-alt:bottom-to-top;">
                    <w:txbxContent>
                      <w:p>
                        <w:pPr>
                          <w:rPr>
                            <w:spacing w:val="13"/>
                          </w:rPr>
                        </w:pPr>
                        <w:r>
                          <w:rPr>
                            <w:rFonts w:hint="eastAsia"/>
                            <w:spacing w:val="13"/>
                          </w:rPr>
                          <w:t>………………○………………外………………○………………装………………○………………订………………○………………</w:t>
                        </w:r>
                        <w:r>
                          <w:rPr>
                            <w:spacing w:val="13"/>
                          </w:rPr>
                          <w:t>线</w:t>
                        </w:r>
                        <w:r>
                          <w:rPr>
                            <w:rFonts w:hint="eastAsia"/>
                            <w:spacing w:val="13"/>
                          </w:rPr>
                          <w:t>………………○………………</w:t>
                        </w:r>
                      </w:p>
                    </w:txbxContent>
                  </v:textbox>
                </v:shape>
                <v:shape id="_x0000_s1026" o:spid="_x0000_s1026" o:spt="202" type="#_x0000_t202" style="position:absolute;left:705;top:1140;height:14475;width:645;" fillcolor="#D8D8D8" filled="t" stroked="t" coordsize="21600,21600" o:gfxdata="UEsDBAoAAAAAAIdO4kAAAAAAAAAAAAAAAAAEAAAAZHJzL1BLAwQUAAAACACHTuJASQfDEboAAADb&#10;AAAADwAAAGRycy9kb3ducmV2LnhtbEVPS4vCMBC+C/6HMII3TbsuKtXoQVYQBKHueh+asS02k5rE&#10;+vj1ZmFhb/PxPWe5fphGdOR8bVlBOk5AEBdW11wq+PnejuYgfEDW2FgmBU/ysF71e0vMtL1zTt0x&#10;lCKGsM9QQRVCm0npi4oM+rFtiSN3ts5giNCVUju8x3DTyI8kmUqDNceGClvaVFRcjjej4DPMJ1e/&#10;PX257pXidZrPDrneKzUcpMkCRKBH+Bf/uXc6zp/A7y/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B8MR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layout-flow:vertical;mso-layout-flow-alt:bottom-to-top;">
                    <w:txbxContent>
                      <w:p>
                        <w:pPr>
                          <w:rPr>
                            <w:rFonts w:ascii="Times New Roman" w:hAnsi="Times New Roman"/>
                            <w:spacing w:val="13"/>
                          </w:rPr>
                        </w:pPr>
                        <w:r>
                          <w:rPr>
                            <w:rFonts w:ascii="Times New Roman" w:hAnsi="Times New Roman"/>
                            <w:spacing w:val="13"/>
                          </w:rPr>
                          <w:t>…             学校：</w:t>
                        </w:r>
                        <w:r>
                          <w:rPr>
                            <w:rFonts w:ascii="Times New Roman" w:hAnsi="Times New Roman"/>
                            <w:spacing w:val="13"/>
                            <w:u w:val="single"/>
                          </w:rPr>
                          <w:t>______________</w:t>
                        </w:r>
                        <w:r>
                          <w:rPr>
                            <w:rFonts w:ascii="Times New Roman" w:hAnsi="Times New Roman"/>
                            <w:spacing w:val="13"/>
                          </w:rPr>
                          <w:t>姓名：</w:t>
                        </w:r>
                        <w:r>
                          <w:rPr>
                            <w:rFonts w:ascii="Times New Roman" w:hAnsi="Times New Roman"/>
                            <w:spacing w:val="13"/>
                            <w:u w:val="single"/>
                          </w:rPr>
                          <w:t>_____________</w:t>
                        </w:r>
                        <w:r>
                          <w:rPr>
                            <w:rFonts w:ascii="Times New Roman" w:hAnsi="Times New Roman"/>
                            <w:spacing w:val="13"/>
                          </w:rPr>
                          <w:t>班级：</w:t>
                        </w:r>
                        <w:r>
                          <w:rPr>
                            <w:rFonts w:ascii="Times New Roman" w:hAnsi="Times New Roman"/>
                            <w:spacing w:val="13"/>
                            <w:u w:val="single"/>
                          </w:rPr>
                          <w:t>_______________</w:t>
                        </w:r>
                        <w:r>
                          <w:rPr>
                            <w:rFonts w:ascii="Times New Roman" w:hAnsi="Times New Roman"/>
                            <w:spacing w:val="13"/>
                          </w:rPr>
                          <w:t>考号：</w:t>
                        </w:r>
                        <w:r>
                          <w:rPr>
                            <w:rFonts w:hint="eastAsia" w:ascii="Times New Roman" w:hAnsi="Times New Roman"/>
                            <w:spacing w:val="13"/>
                            <w:u w:val="single"/>
                          </w:rPr>
                          <w:t>______________________</w:t>
                        </w:r>
                      </w:p>
                    </w:txbxContent>
                  </v:textbox>
                </v:shape>
                <v:shape id="_x0000_s1026" o:spid="_x0000_s1026" o:spt="202" type="#_x0000_t202" style="position:absolute;left:705;top:30;height:1110;width:645;" fillcolor="#5A5A5A" filled="t" stroked="t" coordsize="21600,21600" o:gfxdata="UEsDBAoAAAAAAIdO4kAAAAAAAAAAAAAAAAAEAAAAZHJzL1BLAwQUAAAACACHTuJAdagnoL0AAADb&#10;AAAADwAAAGRycy9kb3ducmV2LnhtbEVPS2vCQBC+C/6HZQQvUjdKsSW6eggKWnqpj4O3SXaapGZn&#10;Q3ZN4r93C4Xe5uN7zmrTm0q01LjSsoLZNAJBnFldcq7gfNq9vINwHlljZZkUPMjBZj0crDDWtuMv&#10;ao8+FyGEXYwKCu/rWEqXFWTQTW1NHLhv2xj0ATa51A12IdxUch5FC2mw5NBQYE1JQdnteDcKLkm/&#10;T2+HyeQz2eYf3fXn7ZS2qVLj0SxagvDU+3/xn3uvw/xX+P0lHCD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qCeg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group>
              <v:shape id="文本框 15" o:spid="_x0000_s1026" o:spt="202" type="#_x0000_t202" style="position:absolute;left:705;top:15630;height:1215;width:645;" fillcolor="#5A5A5A" filled="t" stroked="t" coordsize="21600,21600" o:gfxdata="UEsDBAoAAAAAAIdO4kAAAAAAAAAAAAAAAAAEAAAAZHJzL1BLAwQUAAAACACHTuJA6jYcTL0AAADb&#10;AAAADwAAAGRycy9kb3ducmV2LnhtbEVPPW/CMBDdkfofrKvUBYFDB6gCJkNUJFqxAO3AdomPJE18&#10;jmKThH+PK1Xqdk/v8zbJaBrRU+cqywoW8wgEcW51xYWCr/Nu9gbCeWSNjWVScCcHyfZpssFY24GP&#10;1J98IUIIuxgVlN63sZQuL8mgm9uWOHBX2xn0AXaF1B0OIdw08jWKltJgxaGhxJbSkvL6dDMKvtNx&#10;n9Uf0+khfS8+h8vP6pz1mVIvz4toDcLT6P/Ff+69DvOX8PtLOEB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NhxM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group>
          </w:pict>
        </mc:Fallback>
      </mc:AlternateContent>
    </w:r>
    <w:r>
      <w:tab/>
    </w:r>
    <w:r>
      <w:tab/>
    </w:r>
    <w:r>
      <w:tab/>
    </w:r>
    <w:r>
      <w:tab/>
    </w:r>
    <w:r>
      <w:rPr>
        <w:lang/>
      </w:rPr>
      <w:drawing>
        <wp:inline distT="0" distB="0" distL="114300" distR="114300">
          <wp:extent cx="1238250" cy="533400"/>
          <wp:effectExtent l="0" t="0" r="11430" b="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1"/>
                  <a:stretch>
                    <a:fillRect/>
                  </a:stretch>
                </pic:blipFill>
                <pic:spPr>
                  <a:xfrm>
                    <a:off x="0" y="0"/>
                    <a:ext cx="1238250"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mirrorMargins w:val="1"/>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42"/>
    <w:rsid w:val="00000451"/>
    <w:rsid w:val="0000125F"/>
    <w:rsid w:val="0000340B"/>
    <w:rsid w:val="00004CB7"/>
    <w:rsid w:val="000058DD"/>
    <w:rsid w:val="00006344"/>
    <w:rsid w:val="00007C36"/>
    <w:rsid w:val="000103FB"/>
    <w:rsid w:val="0001330D"/>
    <w:rsid w:val="0001622A"/>
    <w:rsid w:val="00025315"/>
    <w:rsid w:val="00026D90"/>
    <w:rsid w:val="00027D5E"/>
    <w:rsid w:val="000315AF"/>
    <w:rsid w:val="00032342"/>
    <w:rsid w:val="00033582"/>
    <w:rsid w:val="00033F5C"/>
    <w:rsid w:val="000354A0"/>
    <w:rsid w:val="00037045"/>
    <w:rsid w:val="00037953"/>
    <w:rsid w:val="00040A7C"/>
    <w:rsid w:val="00043A89"/>
    <w:rsid w:val="00046A02"/>
    <w:rsid w:val="00050772"/>
    <w:rsid w:val="00050C12"/>
    <w:rsid w:val="00052927"/>
    <w:rsid w:val="00053DD1"/>
    <w:rsid w:val="00053E11"/>
    <w:rsid w:val="00053F68"/>
    <w:rsid w:val="00054798"/>
    <w:rsid w:val="00054F56"/>
    <w:rsid w:val="000552AA"/>
    <w:rsid w:val="0005580F"/>
    <w:rsid w:val="00055B3D"/>
    <w:rsid w:val="0005612B"/>
    <w:rsid w:val="0006125D"/>
    <w:rsid w:val="00062EC6"/>
    <w:rsid w:val="00063899"/>
    <w:rsid w:val="000638D4"/>
    <w:rsid w:val="0006423E"/>
    <w:rsid w:val="000743D4"/>
    <w:rsid w:val="00075CA0"/>
    <w:rsid w:val="00076D84"/>
    <w:rsid w:val="0007705C"/>
    <w:rsid w:val="00080D66"/>
    <w:rsid w:val="00080EFF"/>
    <w:rsid w:val="00081D76"/>
    <w:rsid w:val="000821C2"/>
    <w:rsid w:val="00086A00"/>
    <w:rsid w:val="00087409"/>
    <w:rsid w:val="00087984"/>
    <w:rsid w:val="00096ED2"/>
    <w:rsid w:val="00097048"/>
    <w:rsid w:val="000A0F7F"/>
    <w:rsid w:val="000A4B44"/>
    <w:rsid w:val="000A648A"/>
    <w:rsid w:val="000B204B"/>
    <w:rsid w:val="000C0118"/>
    <w:rsid w:val="000C08A0"/>
    <w:rsid w:val="000C26D4"/>
    <w:rsid w:val="000C2AA7"/>
    <w:rsid w:val="000C53B4"/>
    <w:rsid w:val="000C6DEF"/>
    <w:rsid w:val="000D0168"/>
    <w:rsid w:val="000D2ABE"/>
    <w:rsid w:val="000D630E"/>
    <w:rsid w:val="000D6442"/>
    <w:rsid w:val="000D70A5"/>
    <w:rsid w:val="000E05AC"/>
    <w:rsid w:val="000E13ED"/>
    <w:rsid w:val="000E1BF4"/>
    <w:rsid w:val="000E36CC"/>
    <w:rsid w:val="000E4FF9"/>
    <w:rsid w:val="000E710D"/>
    <w:rsid w:val="000E7A52"/>
    <w:rsid w:val="000F0DB9"/>
    <w:rsid w:val="000F15D4"/>
    <w:rsid w:val="000F2C80"/>
    <w:rsid w:val="000F48D9"/>
    <w:rsid w:val="000F4977"/>
    <w:rsid w:val="000F6DB0"/>
    <w:rsid w:val="001015BA"/>
    <w:rsid w:val="00101D65"/>
    <w:rsid w:val="001026E3"/>
    <w:rsid w:val="0011130E"/>
    <w:rsid w:val="00114B9F"/>
    <w:rsid w:val="00114D32"/>
    <w:rsid w:val="00116C43"/>
    <w:rsid w:val="001175AD"/>
    <w:rsid w:val="00117A63"/>
    <w:rsid w:val="0012462A"/>
    <w:rsid w:val="001254A5"/>
    <w:rsid w:val="00126CDF"/>
    <w:rsid w:val="001302F8"/>
    <w:rsid w:val="00130740"/>
    <w:rsid w:val="00130FCB"/>
    <w:rsid w:val="00131409"/>
    <w:rsid w:val="0013430D"/>
    <w:rsid w:val="00134334"/>
    <w:rsid w:val="00136A21"/>
    <w:rsid w:val="00137E3F"/>
    <w:rsid w:val="0014188C"/>
    <w:rsid w:val="00142502"/>
    <w:rsid w:val="00143092"/>
    <w:rsid w:val="00144AE4"/>
    <w:rsid w:val="001451DC"/>
    <w:rsid w:val="0014731E"/>
    <w:rsid w:val="001475B7"/>
    <w:rsid w:val="00152F66"/>
    <w:rsid w:val="001548BB"/>
    <w:rsid w:val="001559CE"/>
    <w:rsid w:val="00157C67"/>
    <w:rsid w:val="001655D9"/>
    <w:rsid w:val="0016774C"/>
    <w:rsid w:val="001700B1"/>
    <w:rsid w:val="001702C7"/>
    <w:rsid w:val="001717F0"/>
    <w:rsid w:val="00173D31"/>
    <w:rsid w:val="001742BC"/>
    <w:rsid w:val="00175C6A"/>
    <w:rsid w:val="00176340"/>
    <w:rsid w:val="001771C7"/>
    <w:rsid w:val="001802D3"/>
    <w:rsid w:val="00181A45"/>
    <w:rsid w:val="00182AFA"/>
    <w:rsid w:val="00183F20"/>
    <w:rsid w:val="0019109C"/>
    <w:rsid w:val="0019297B"/>
    <w:rsid w:val="00194774"/>
    <w:rsid w:val="00194F72"/>
    <w:rsid w:val="00195C71"/>
    <w:rsid w:val="00196026"/>
    <w:rsid w:val="001A0393"/>
    <w:rsid w:val="001A03E5"/>
    <w:rsid w:val="001A21F3"/>
    <w:rsid w:val="001A2EAD"/>
    <w:rsid w:val="001A6337"/>
    <w:rsid w:val="001A6899"/>
    <w:rsid w:val="001A7CAB"/>
    <w:rsid w:val="001A7F60"/>
    <w:rsid w:val="001B3359"/>
    <w:rsid w:val="001B4068"/>
    <w:rsid w:val="001B48F3"/>
    <w:rsid w:val="001B4E4B"/>
    <w:rsid w:val="001B5906"/>
    <w:rsid w:val="001B5D84"/>
    <w:rsid w:val="001B7752"/>
    <w:rsid w:val="001B7DEC"/>
    <w:rsid w:val="001C1601"/>
    <w:rsid w:val="001C2774"/>
    <w:rsid w:val="001C72B1"/>
    <w:rsid w:val="001D1436"/>
    <w:rsid w:val="001D42CA"/>
    <w:rsid w:val="001D5F48"/>
    <w:rsid w:val="001D6D48"/>
    <w:rsid w:val="001D7944"/>
    <w:rsid w:val="001E0D25"/>
    <w:rsid w:val="001E3CC1"/>
    <w:rsid w:val="001E4B29"/>
    <w:rsid w:val="001E4DFF"/>
    <w:rsid w:val="001E505A"/>
    <w:rsid w:val="001E68C0"/>
    <w:rsid w:val="001F10D4"/>
    <w:rsid w:val="001F173D"/>
    <w:rsid w:val="001F4AA4"/>
    <w:rsid w:val="001F6C12"/>
    <w:rsid w:val="00200B29"/>
    <w:rsid w:val="002015B8"/>
    <w:rsid w:val="00201D18"/>
    <w:rsid w:val="00206717"/>
    <w:rsid w:val="00207590"/>
    <w:rsid w:val="00207896"/>
    <w:rsid w:val="00210B09"/>
    <w:rsid w:val="002119FE"/>
    <w:rsid w:val="00211B53"/>
    <w:rsid w:val="00216E05"/>
    <w:rsid w:val="00216EE6"/>
    <w:rsid w:val="00217036"/>
    <w:rsid w:val="00217220"/>
    <w:rsid w:val="002202F0"/>
    <w:rsid w:val="00221B16"/>
    <w:rsid w:val="00224550"/>
    <w:rsid w:val="0022788F"/>
    <w:rsid w:val="00231996"/>
    <w:rsid w:val="0023278C"/>
    <w:rsid w:val="00233C4A"/>
    <w:rsid w:val="002349FA"/>
    <w:rsid w:val="00235424"/>
    <w:rsid w:val="0023700A"/>
    <w:rsid w:val="0024065A"/>
    <w:rsid w:val="002407A5"/>
    <w:rsid w:val="002412DD"/>
    <w:rsid w:val="002418FB"/>
    <w:rsid w:val="00242236"/>
    <w:rsid w:val="00243CED"/>
    <w:rsid w:val="0024618F"/>
    <w:rsid w:val="00247C07"/>
    <w:rsid w:val="0025123B"/>
    <w:rsid w:val="0025136C"/>
    <w:rsid w:val="00252604"/>
    <w:rsid w:val="00252715"/>
    <w:rsid w:val="00253103"/>
    <w:rsid w:val="00262875"/>
    <w:rsid w:val="00263C6A"/>
    <w:rsid w:val="002649D4"/>
    <w:rsid w:val="0027021D"/>
    <w:rsid w:val="00270F65"/>
    <w:rsid w:val="002746A4"/>
    <w:rsid w:val="00274E91"/>
    <w:rsid w:val="0027546C"/>
    <w:rsid w:val="00276C24"/>
    <w:rsid w:val="0027755A"/>
    <w:rsid w:val="002809B7"/>
    <w:rsid w:val="00280E06"/>
    <w:rsid w:val="00283118"/>
    <w:rsid w:val="00286A61"/>
    <w:rsid w:val="0028742C"/>
    <w:rsid w:val="002875EB"/>
    <w:rsid w:val="002877CB"/>
    <w:rsid w:val="00290BD6"/>
    <w:rsid w:val="00292132"/>
    <w:rsid w:val="00292510"/>
    <w:rsid w:val="00292D29"/>
    <w:rsid w:val="0029379F"/>
    <w:rsid w:val="00294023"/>
    <w:rsid w:val="002A545E"/>
    <w:rsid w:val="002A62D2"/>
    <w:rsid w:val="002A6B46"/>
    <w:rsid w:val="002B14BF"/>
    <w:rsid w:val="002B35DA"/>
    <w:rsid w:val="002B3968"/>
    <w:rsid w:val="002B3DEC"/>
    <w:rsid w:val="002B46AB"/>
    <w:rsid w:val="002C28B8"/>
    <w:rsid w:val="002C4617"/>
    <w:rsid w:val="002C4E96"/>
    <w:rsid w:val="002D0DC3"/>
    <w:rsid w:val="002D2228"/>
    <w:rsid w:val="002D3E3C"/>
    <w:rsid w:val="002D4A83"/>
    <w:rsid w:val="002D5623"/>
    <w:rsid w:val="002D5767"/>
    <w:rsid w:val="002D63D5"/>
    <w:rsid w:val="002D6B04"/>
    <w:rsid w:val="002E00D5"/>
    <w:rsid w:val="002E081B"/>
    <w:rsid w:val="002E6A58"/>
    <w:rsid w:val="002E741F"/>
    <w:rsid w:val="002F4B11"/>
    <w:rsid w:val="002F788B"/>
    <w:rsid w:val="00301066"/>
    <w:rsid w:val="00305813"/>
    <w:rsid w:val="00306C59"/>
    <w:rsid w:val="003075BA"/>
    <w:rsid w:val="00310A00"/>
    <w:rsid w:val="003152CF"/>
    <w:rsid w:val="00322064"/>
    <w:rsid w:val="003241AA"/>
    <w:rsid w:val="003249AB"/>
    <w:rsid w:val="00327E5C"/>
    <w:rsid w:val="003306FA"/>
    <w:rsid w:val="003333C7"/>
    <w:rsid w:val="0033510E"/>
    <w:rsid w:val="00335C38"/>
    <w:rsid w:val="0033778D"/>
    <w:rsid w:val="0034177D"/>
    <w:rsid w:val="00341BBA"/>
    <w:rsid w:val="00341DA7"/>
    <w:rsid w:val="0034683A"/>
    <w:rsid w:val="00353247"/>
    <w:rsid w:val="00353E5B"/>
    <w:rsid w:val="0035512A"/>
    <w:rsid w:val="00355D57"/>
    <w:rsid w:val="00360547"/>
    <w:rsid w:val="00361682"/>
    <w:rsid w:val="00365453"/>
    <w:rsid w:val="00366E9E"/>
    <w:rsid w:val="00370659"/>
    <w:rsid w:val="003739FC"/>
    <w:rsid w:val="00383A17"/>
    <w:rsid w:val="00392152"/>
    <w:rsid w:val="00392EF1"/>
    <w:rsid w:val="003A1BEF"/>
    <w:rsid w:val="003A4C51"/>
    <w:rsid w:val="003B3028"/>
    <w:rsid w:val="003B3B99"/>
    <w:rsid w:val="003B525E"/>
    <w:rsid w:val="003B5BB5"/>
    <w:rsid w:val="003B6848"/>
    <w:rsid w:val="003B6A53"/>
    <w:rsid w:val="003C365B"/>
    <w:rsid w:val="003C5003"/>
    <w:rsid w:val="003C5080"/>
    <w:rsid w:val="003C5A5F"/>
    <w:rsid w:val="003C66B0"/>
    <w:rsid w:val="003D07D3"/>
    <w:rsid w:val="003D364B"/>
    <w:rsid w:val="003D41A1"/>
    <w:rsid w:val="003D4378"/>
    <w:rsid w:val="003D4FE5"/>
    <w:rsid w:val="003D5353"/>
    <w:rsid w:val="003E3E21"/>
    <w:rsid w:val="003E46BD"/>
    <w:rsid w:val="003E6D96"/>
    <w:rsid w:val="003E6EF0"/>
    <w:rsid w:val="003E795C"/>
    <w:rsid w:val="003E7B15"/>
    <w:rsid w:val="003F0920"/>
    <w:rsid w:val="003F13E8"/>
    <w:rsid w:val="003F3203"/>
    <w:rsid w:val="003F432B"/>
    <w:rsid w:val="003F53D6"/>
    <w:rsid w:val="003F7B5B"/>
    <w:rsid w:val="0040225A"/>
    <w:rsid w:val="004114FA"/>
    <w:rsid w:val="00412CBC"/>
    <w:rsid w:val="00413C04"/>
    <w:rsid w:val="00414A46"/>
    <w:rsid w:val="00415860"/>
    <w:rsid w:val="00415943"/>
    <w:rsid w:val="004159E5"/>
    <w:rsid w:val="004170DE"/>
    <w:rsid w:val="004172D6"/>
    <w:rsid w:val="0042171B"/>
    <w:rsid w:val="004235A6"/>
    <w:rsid w:val="00424E99"/>
    <w:rsid w:val="00430164"/>
    <w:rsid w:val="00431AF0"/>
    <w:rsid w:val="00434A20"/>
    <w:rsid w:val="00435AB4"/>
    <w:rsid w:val="00436FD3"/>
    <w:rsid w:val="00437F0F"/>
    <w:rsid w:val="004413A7"/>
    <w:rsid w:val="004433E0"/>
    <w:rsid w:val="00444C99"/>
    <w:rsid w:val="00446C39"/>
    <w:rsid w:val="00447010"/>
    <w:rsid w:val="004507D1"/>
    <w:rsid w:val="00452FF9"/>
    <w:rsid w:val="00456ADC"/>
    <w:rsid w:val="004572D0"/>
    <w:rsid w:val="00460683"/>
    <w:rsid w:val="0046105F"/>
    <w:rsid w:val="004661FB"/>
    <w:rsid w:val="0046743F"/>
    <w:rsid w:val="00470D20"/>
    <w:rsid w:val="004710CB"/>
    <w:rsid w:val="00471BC0"/>
    <w:rsid w:val="00471F8E"/>
    <w:rsid w:val="00471FCB"/>
    <w:rsid w:val="00472731"/>
    <w:rsid w:val="004771DB"/>
    <w:rsid w:val="004774A7"/>
    <w:rsid w:val="00480347"/>
    <w:rsid w:val="004823FA"/>
    <w:rsid w:val="004828B6"/>
    <w:rsid w:val="0048797B"/>
    <w:rsid w:val="004912E1"/>
    <w:rsid w:val="004946C8"/>
    <w:rsid w:val="00495F3D"/>
    <w:rsid w:val="0049685C"/>
    <w:rsid w:val="004A0B84"/>
    <w:rsid w:val="004A258A"/>
    <w:rsid w:val="004A3E39"/>
    <w:rsid w:val="004A75A0"/>
    <w:rsid w:val="004B0EF8"/>
    <w:rsid w:val="004B16C3"/>
    <w:rsid w:val="004B4BA7"/>
    <w:rsid w:val="004B4D9B"/>
    <w:rsid w:val="004B6372"/>
    <w:rsid w:val="004B652F"/>
    <w:rsid w:val="004B7110"/>
    <w:rsid w:val="004C0435"/>
    <w:rsid w:val="004C0B3A"/>
    <w:rsid w:val="004C2617"/>
    <w:rsid w:val="004C2DFE"/>
    <w:rsid w:val="004C4B74"/>
    <w:rsid w:val="004C56C9"/>
    <w:rsid w:val="004C5FAE"/>
    <w:rsid w:val="004C6286"/>
    <w:rsid w:val="004D1D0C"/>
    <w:rsid w:val="004D3895"/>
    <w:rsid w:val="004D3E31"/>
    <w:rsid w:val="004D57EF"/>
    <w:rsid w:val="004D72A8"/>
    <w:rsid w:val="004E4696"/>
    <w:rsid w:val="004E5863"/>
    <w:rsid w:val="004E5E15"/>
    <w:rsid w:val="004E6117"/>
    <w:rsid w:val="004E6418"/>
    <w:rsid w:val="004F29BD"/>
    <w:rsid w:val="005002CF"/>
    <w:rsid w:val="00501AE3"/>
    <w:rsid w:val="005079D2"/>
    <w:rsid w:val="00511EFD"/>
    <w:rsid w:val="0051235F"/>
    <w:rsid w:val="005139DF"/>
    <w:rsid w:val="00514CA0"/>
    <w:rsid w:val="00514E88"/>
    <w:rsid w:val="00516CF5"/>
    <w:rsid w:val="00516D52"/>
    <w:rsid w:val="00516D80"/>
    <w:rsid w:val="005202BC"/>
    <w:rsid w:val="00520AB1"/>
    <w:rsid w:val="00520C8C"/>
    <w:rsid w:val="00521122"/>
    <w:rsid w:val="00521675"/>
    <w:rsid w:val="00524EAA"/>
    <w:rsid w:val="00525E3A"/>
    <w:rsid w:val="005269ED"/>
    <w:rsid w:val="005308E3"/>
    <w:rsid w:val="0053224B"/>
    <w:rsid w:val="00532560"/>
    <w:rsid w:val="0053517F"/>
    <w:rsid w:val="00540342"/>
    <w:rsid w:val="005449CF"/>
    <w:rsid w:val="00544A8B"/>
    <w:rsid w:val="00545007"/>
    <w:rsid w:val="00545923"/>
    <w:rsid w:val="005462FC"/>
    <w:rsid w:val="00551040"/>
    <w:rsid w:val="005538C6"/>
    <w:rsid w:val="00553EBD"/>
    <w:rsid w:val="005540E0"/>
    <w:rsid w:val="005552C4"/>
    <w:rsid w:val="0055613F"/>
    <w:rsid w:val="00556455"/>
    <w:rsid w:val="0056172C"/>
    <w:rsid w:val="0056214D"/>
    <w:rsid w:val="00562726"/>
    <w:rsid w:val="00562F19"/>
    <w:rsid w:val="00562FA2"/>
    <w:rsid w:val="005631F1"/>
    <w:rsid w:val="00563A12"/>
    <w:rsid w:val="00565894"/>
    <w:rsid w:val="00570B81"/>
    <w:rsid w:val="00572D5B"/>
    <w:rsid w:val="005735B7"/>
    <w:rsid w:val="0057366C"/>
    <w:rsid w:val="005756C9"/>
    <w:rsid w:val="00576DDF"/>
    <w:rsid w:val="00576E15"/>
    <w:rsid w:val="00577F1D"/>
    <w:rsid w:val="00581551"/>
    <w:rsid w:val="00582027"/>
    <w:rsid w:val="00582994"/>
    <w:rsid w:val="0058353C"/>
    <w:rsid w:val="0058429C"/>
    <w:rsid w:val="0058786E"/>
    <w:rsid w:val="005917D8"/>
    <w:rsid w:val="00597783"/>
    <w:rsid w:val="005A4F74"/>
    <w:rsid w:val="005A568D"/>
    <w:rsid w:val="005A5726"/>
    <w:rsid w:val="005A5A75"/>
    <w:rsid w:val="005A5CCF"/>
    <w:rsid w:val="005A6165"/>
    <w:rsid w:val="005A642A"/>
    <w:rsid w:val="005A65FF"/>
    <w:rsid w:val="005A66FA"/>
    <w:rsid w:val="005B05A3"/>
    <w:rsid w:val="005B2448"/>
    <w:rsid w:val="005B3C2A"/>
    <w:rsid w:val="005B4D0A"/>
    <w:rsid w:val="005C3D4A"/>
    <w:rsid w:val="005C4023"/>
    <w:rsid w:val="005D2978"/>
    <w:rsid w:val="005D5AFF"/>
    <w:rsid w:val="005D6978"/>
    <w:rsid w:val="005E2457"/>
    <w:rsid w:val="005E77A4"/>
    <w:rsid w:val="005F0CA4"/>
    <w:rsid w:val="005F0EEF"/>
    <w:rsid w:val="005F163F"/>
    <w:rsid w:val="005F3461"/>
    <w:rsid w:val="005F5F5F"/>
    <w:rsid w:val="0060418A"/>
    <w:rsid w:val="00607C72"/>
    <w:rsid w:val="006100DB"/>
    <w:rsid w:val="0061117E"/>
    <w:rsid w:val="00611F69"/>
    <w:rsid w:val="00612B60"/>
    <w:rsid w:val="00616C2B"/>
    <w:rsid w:val="00617771"/>
    <w:rsid w:val="00620387"/>
    <w:rsid w:val="006207E8"/>
    <w:rsid w:val="00620A87"/>
    <w:rsid w:val="00620DF0"/>
    <w:rsid w:val="006227CA"/>
    <w:rsid w:val="00624D13"/>
    <w:rsid w:val="00625FB5"/>
    <w:rsid w:val="006316ED"/>
    <w:rsid w:val="006366A0"/>
    <w:rsid w:val="00642311"/>
    <w:rsid w:val="00645DA1"/>
    <w:rsid w:val="00652BFD"/>
    <w:rsid w:val="00653AC1"/>
    <w:rsid w:val="00660909"/>
    <w:rsid w:val="00661294"/>
    <w:rsid w:val="0066197B"/>
    <w:rsid w:val="00662D21"/>
    <w:rsid w:val="00664E54"/>
    <w:rsid w:val="00672268"/>
    <w:rsid w:val="00673E59"/>
    <w:rsid w:val="0067494C"/>
    <w:rsid w:val="00674B0C"/>
    <w:rsid w:val="006757B5"/>
    <w:rsid w:val="006761C4"/>
    <w:rsid w:val="00676AFA"/>
    <w:rsid w:val="00677BFC"/>
    <w:rsid w:val="00683516"/>
    <w:rsid w:val="0068354C"/>
    <w:rsid w:val="00683D45"/>
    <w:rsid w:val="006876D9"/>
    <w:rsid w:val="00687BE3"/>
    <w:rsid w:val="00692066"/>
    <w:rsid w:val="00695EFF"/>
    <w:rsid w:val="00697DAC"/>
    <w:rsid w:val="006A0464"/>
    <w:rsid w:val="006A3EA6"/>
    <w:rsid w:val="006A6E20"/>
    <w:rsid w:val="006A73B6"/>
    <w:rsid w:val="006B182D"/>
    <w:rsid w:val="006B1A13"/>
    <w:rsid w:val="006B3021"/>
    <w:rsid w:val="006B5192"/>
    <w:rsid w:val="006B5E4A"/>
    <w:rsid w:val="006B616D"/>
    <w:rsid w:val="006C0771"/>
    <w:rsid w:val="006C292A"/>
    <w:rsid w:val="006C43FA"/>
    <w:rsid w:val="006C5CD4"/>
    <w:rsid w:val="006C69FC"/>
    <w:rsid w:val="006D18AA"/>
    <w:rsid w:val="006D3B28"/>
    <w:rsid w:val="006D3B2D"/>
    <w:rsid w:val="006D3E5E"/>
    <w:rsid w:val="006D3E9F"/>
    <w:rsid w:val="006D62E4"/>
    <w:rsid w:val="006D6EC1"/>
    <w:rsid w:val="006E0143"/>
    <w:rsid w:val="006E101C"/>
    <w:rsid w:val="006E39D6"/>
    <w:rsid w:val="006E3A31"/>
    <w:rsid w:val="006E4BC9"/>
    <w:rsid w:val="006E524D"/>
    <w:rsid w:val="006E6672"/>
    <w:rsid w:val="006E6EF7"/>
    <w:rsid w:val="006F11D1"/>
    <w:rsid w:val="006F27EA"/>
    <w:rsid w:val="006F2842"/>
    <w:rsid w:val="006F5A1E"/>
    <w:rsid w:val="00704FE6"/>
    <w:rsid w:val="0070770A"/>
    <w:rsid w:val="007101B1"/>
    <w:rsid w:val="007110EB"/>
    <w:rsid w:val="00713C6E"/>
    <w:rsid w:val="007140F8"/>
    <w:rsid w:val="00717C96"/>
    <w:rsid w:val="00720F02"/>
    <w:rsid w:val="0072246F"/>
    <w:rsid w:val="00724E08"/>
    <w:rsid w:val="00731B3D"/>
    <w:rsid w:val="00734E63"/>
    <w:rsid w:val="00736607"/>
    <w:rsid w:val="00740D04"/>
    <w:rsid w:val="0074276A"/>
    <w:rsid w:val="007455BF"/>
    <w:rsid w:val="00746081"/>
    <w:rsid w:val="00746990"/>
    <w:rsid w:val="007476A8"/>
    <w:rsid w:val="00747721"/>
    <w:rsid w:val="00752521"/>
    <w:rsid w:val="00753479"/>
    <w:rsid w:val="00754C7C"/>
    <w:rsid w:val="00756662"/>
    <w:rsid w:val="00756E70"/>
    <w:rsid w:val="007576DB"/>
    <w:rsid w:val="00763F50"/>
    <w:rsid w:val="00764276"/>
    <w:rsid w:val="007703DB"/>
    <w:rsid w:val="00770E9C"/>
    <w:rsid w:val="007720F1"/>
    <w:rsid w:val="007720F3"/>
    <w:rsid w:val="0077498D"/>
    <w:rsid w:val="007775D3"/>
    <w:rsid w:val="00777B57"/>
    <w:rsid w:val="00777DA7"/>
    <w:rsid w:val="00780A22"/>
    <w:rsid w:val="0078269A"/>
    <w:rsid w:val="007826CB"/>
    <w:rsid w:val="00784D69"/>
    <w:rsid w:val="00785154"/>
    <w:rsid w:val="00787C6A"/>
    <w:rsid w:val="0079039D"/>
    <w:rsid w:val="00793203"/>
    <w:rsid w:val="007947D6"/>
    <w:rsid w:val="00795BFF"/>
    <w:rsid w:val="007967F0"/>
    <w:rsid w:val="007968BF"/>
    <w:rsid w:val="007A0467"/>
    <w:rsid w:val="007A6B52"/>
    <w:rsid w:val="007A732B"/>
    <w:rsid w:val="007B16A0"/>
    <w:rsid w:val="007B1775"/>
    <w:rsid w:val="007B51B0"/>
    <w:rsid w:val="007B6EDB"/>
    <w:rsid w:val="007C021B"/>
    <w:rsid w:val="007C0E4D"/>
    <w:rsid w:val="007C0F2C"/>
    <w:rsid w:val="007C5643"/>
    <w:rsid w:val="007C56B1"/>
    <w:rsid w:val="007C6777"/>
    <w:rsid w:val="007D13FF"/>
    <w:rsid w:val="007D2DCC"/>
    <w:rsid w:val="007D33A8"/>
    <w:rsid w:val="007D4D08"/>
    <w:rsid w:val="007E2043"/>
    <w:rsid w:val="007E48FD"/>
    <w:rsid w:val="007E5BF5"/>
    <w:rsid w:val="007E6427"/>
    <w:rsid w:val="007E6722"/>
    <w:rsid w:val="007F0F7D"/>
    <w:rsid w:val="007F2CC1"/>
    <w:rsid w:val="007F347E"/>
    <w:rsid w:val="007F3D69"/>
    <w:rsid w:val="007F5C79"/>
    <w:rsid w:val="00800298"/>
    <w:rsid w:val="008003A9"/>
    <w:rsid w:val="00801F09"/>
    <w:rsid w:val="00803071"/>
    <w:rsid w:val="00804A40"/>
    <w:rsid w:val="00812E5D"/>
    <w:rsid w:val="00813B7B"/>
    <w:rsid w:val="008140B5"/>
    <w:rsid w:val="00815C6F"/>
    <w:rsid w:val="00822139"/>
    <w:rsid w:val="008221CD"/>
    <w:rsid w:val="0082288C"/>
    <w:rsid w:val="008236F8"/>
    <w:rsid w:val="00831EA7"/>
    <w:rsid w:val="008341D0"/>
    <w:rsid w:val="00837A25"/>
    <w:rsid w:val="008424D6"/>
    <w:rsid w:val="00842823"/>
    <w:rsid w:val="00843B58"/>
    <w:rsid w:val="008443D8"/>
    <w:rsid w:val="00844E18"/>
    <w:rsid w:val="00851E83"/>
    <w:rsid w:val="00851F21"/>
    <w:rsid w:val="008553D6"/>
    <w:rsid w:val="008559EF"/>
    <w:rsid w:val="00861F2C"/>
    <w:rsid w:val="00862190"/>
    <w:rsid w:val="0086394B"/>
    <w:rsid w:val="00864A46"/>
    <w:rsid w:val="00865C40"/>
    <w:rsid w:val="008674A4"/>
    <w:rsid w:val="00872BEC"/>
    <w:rsid w:val="00882EFC"/>
    <w:rsid w:val="00890477"/>
    <w:rsid w:val="0089150D"/>
    <w:rsid w:val="00892065"/>
    <w:rsid w:val="00892668"/>
    <w:rsid w:val="00895988"/>
    <w:rsid w:val="00896990"/>
    <w:rsid w:val="008A072C"/>
    <w:rsid w:val="008A07EA"/>
    <w:rsid w:val="008A0B1A"/>
    <w:rsid w:val="008A1A8A"/>
    <w:rsid w:val="008A23E4"/>
    <w:rsid w:val="008A254C"/>
    <w:rsid w:val="008A2E47"/>
    <w:rsid w:val="008A4EFE"/>
    <w:rsid w:val="008A519F"/>
    <w:rsid w:val="008A66CB"/>
    <w:rsid w:val="008B402B"/>
    <w:rsid w:val="008B4F7B"/>
    <w:rsid w:val="008B539E"/>
    <w:rsid w:val="008B61CE"/>
    <w:rsid w:val="008B7F02"/>
    <w:rsid w:val="008C2304"/>
    <w:rsid w:val="008D0288"/>
    <w:rsid w:val="008D03E9"/>
    <w:rsid w:val="008D35F5"/>
    <w:rsid w:val="008D363E"/>
    <w:rsid w:val="008D5FF6"/>
    <w:rsid w:val="008E2004"/>
    <w:rsid w:val="008E2AA7"/>
    <w:rsid w:val="008E6F6C"/>
    <w:rsid w:val="008E7AE4"/>
    <w:rsid w:val="008F09C8"/>
    <w:rsid w:val="008F5A2A"/>
    <w:rsid w:val="008F5F58"/>
    <w:rsid w:val="008F659C"/>
    <w:rsid w:val="008F7AA7"/>
    <w:rsid w:val="00900514"/>
    <w:rsid w:val="009057BB"/>
    <w:rsid w:val="0090624F"/>
    <w:rsid w:val="00915796"/>
    <w:rsid w:val="009175F2"/>
    <w:rsid w:val="009206F0"/>
    <w:rsid w:val="009209C5"/>
    <w:rsid w:val="009221B7"/>
    <w:rsid w:val="00922F8A"/>
    <w:rsid w:val="00923708"/>
    <w:rsid w:val="0092496A"/>
    <w:rsid w:val="00926441"/>
    <w:rsid w:val="009278D4"/>
    <w:rsid w:val="009317BD"/>
    <w:rsid w:val="00934F4E"/>
    <w:rsid w:val="009356CF"/>
    <w:rsid w:val="00941BDF"/>
    <w:rsid w:val="00943CB2"/>
    <w:rsid w:val="00946C5D"/>
    <w:rsid w:val="00950CFE"/>
    <w:rsid w:val="00951413"/>
    <w:rsid w:val="0096261E"/>
    <w:rsid w:val="00962656"/>
    <w:rsid w:val="009659D7"/>
    <w:rsid w:val="00966E13"/>
    <w:rsid w:val="00967FD0"/>
    <w:rsid w:val="00971438"/>
    <w:rsid w:val="009754D8"/>
    <w:rsid w:val="00976081"/>
    <w:rsid w:val="009812D4"/>
    <w:rsid w:val="00981B07"/>
    <w:rsid w:val="009877CA"/>
    <w:rsid w:val="00990010"/>
    <w:rsid w:val="009911C5"/>
    <w:rsid w:val="00991260"/>
    <w:rsid w:val="009933BC"/>
    <w:rsid w:val="00994A32"/>
    <w:rsid w:val="00995AFE"/>
    <w:rsid w:val="00996C51"/>
    <w:rsid w:val="00997074"/>
    <w:rsid w:val="009A16BA"/>
    <w:rsid w:val="009A185C"/>
    <w:rsid w:val="009A28FB"/>
    <w:rsid w:val="009A3280"/>
    <w:rsid w:val="009A3412"/>
    <w:rsid w:val="009A441C"/>
    <w:rsid w:val="009A614A"/>
    <w:rsid w:val="009B1F64"/>
    <w:rsid w:val="009B3F87"/>
    <w:rsid w:val="009B444D"/>
    <w:rsid w:val="009B58AA"/>
    <w:rsid w:val="009B63DD"/>
    <w:rsid w:val="009C05AF"/>
    <w:rsid w:val="009C4986"/>
    <w:rsid w:val="009C4B95"/>
    <w:rsid w:val="009C4C34"/>
    <w:rsid w:val="009C5321"/>
    <w:rsid w:val="009C76C0"/>
    <w:rsid w:val="009D010E"/>
    <w:rsid w:val="009D0CA1"/>
    <w:rsid w:val="009D154F"/>
    <w:rsid w:val="009D3612"/>
    <w:rsid w:val="009D62E7"/>
    <w:rsid w:val="009D6DFD"/>
    <w:rsid w:val="009E3885"/>
    <w:rsid w:val="009F1266"/>
    <w:rsid w:val="009F221B"/>
    <w:rsid w:val="009F307E"/>
    <w:rsid w:val="009F58A8"/>
    <w:rsid w:val="00A02ED9"/>
    <w:rsid w:val="00A0358A"/>
    <w:rsid w:val="00A05393"/>
    <w:rsid w:val="00A06F2E"/>
    <w:rsid w:val="00A06FCF"/>
    <w:rsid w:val="00A157B7"/>
    <w:rsid w:val="00A15B0C"/>
    <w:rsid w:val="00A15EA9"/>
    <w:rsid w:val="00A22418"/>
    <w:rsid w:val="00A31565"/>
    <w:rsid w:val="00A33A69"/>
    <w:rsid w:val="00A35905"/>
    <w:rsid w:val="00A37DCC"/>
    <w:rsid w:val="00A408B1"/>
    <w:rsid w:val="00A408F7"/>
    <w:rsid w:val="00A409B5"/>
    <w:rsid w:val="00A40A56"/>
    <w:rsid w:val="00A43B8D"/>
    <w:rsid w:val="00A440B2"/>
    <w:rsid w:val="00A45421"/>
    <w:rsid w:val="00A45673"/>
    <w:rsid w:val="00A459A1"/>
    <w:rsid w:val="00A4666F"/>
    <w:rsid w:val="00A46CB8"/>
    <w:rsid w:val="00A5077F"/>
    <w:rsid w:val="00A5651A"/>
    <w:rsid w:val="00A578CF"/>
    <w:rsid w:val="00A57A9A"/>
    <w:rsid w:val="00A61491"/>
    <w:rsid w:val="00A61B90"/>
    <w:rsid w:val="00A61E80"/>
    <w:rsid w:val="00A71296"/>
    <w:rsid w:val="00A760C3"/>
    <w:rsid w:val="00A805FF"/>
    <w:rsid w:val="00A81139"/>
    <w:rsid w:val="00A82674"/>
    <w:rsid w:val="00A831F6"/>
    <w:rsid w:val="00A85734"/>
    <w:rsid w:val="00A87ADC"/>
    <w:rsid w:val="00A91E13"/>
    <w:rsid w:val="00A955C8"/>
    <w:rsid w:val="00A96F9F"/>
    <w:rsid w:val="00AA1307"/>
    <w:rsid w:val="00AA6D27"/>
    <w:rsid w:val="00AA6D67"/>
    <w:rsid w:val="00AB0009"/>
    <w:rsid w:val="00AB773A"/>
    <w:rsid w:val="00AB7E4F"/>
    <w:rsid w:val="00AC0BC0"/>
    <w:rsid w:val="00AC132B"/>
    <w:rsid w:val="00AC5045"/>
    <w:rsid w:val="00AC5B21"/>
    <w:rsid w:val="00AC77CA"/>
    <w:rsid w:val="00AC7BB5"/>
    <w:rsid w:val="00AD26DB"/>
    <w:rsid w:val="00AD372B"/>
    <w:rsid w:val="00AD7CEA"/>
    <w:rsid w:val="00AE0E28"/>
    <w:rsid w:val="00AE319E"/>
    <w:rsid w:val="00AE76BA"/>
    <w:rsid w:val="00AF132B"/>
    <w:rsid w:val="00AF1856"/>
    <w:rsid w:val="00AF3013"/>
    <w:rsid w:val="00AF3033"/>
    <w:rsid w:val="00AF367B"/>
    <w:rsid w:val="00AF4D45"/>
    <w:rsid w:val="00B01EC3"/>
    <w:rsid w:val="00B01EE1"/>
    <w:rsid w:val="00B034DA"/>
    <w:rsid w:val="00B03A74"/>
    <w:rsid w:val="00B05E00"/>
    <w:rsid w:val="00B07AB9"/>
    <w:rsid w:val="00B11781"/>
    <w:rsid w:val="00B11FAC"/>
    <w:rsid w:val="00B12B9B"/>
    <w:rsid w:val="00B12C9C"/>
    <w:rsid w:val="00B15E59"/>
    <w:rsid w:val="00B160C8"/>
    <w:rsid w:val="00B23998"/>
    <w:rsid w:val="00B25744"/>
    <w:rsid w:val="00B25DFD"/>
    <w:rsid w:val="00B265AC"/>
    <w:rsid w:val="00B27DD6"/>
    <w:rsid w:val="00B30FA9"/>
    <w:rsid w:val="00B31355"/>
    <w:rsid w:val="00B32933"/>
    <w:rsid w:val="00B32BE1"/>
    <w:rsid w:val="00B3427A"/>
    <w:rsid w:val="00B35A36"/>
    <w:rsid w:val="00B3650B"/>
    <w:rsid w:val="00B40793"/>
    <w:rsid w:val="00B4316D"/>
    <w:rsid w:val="00B43334"/>
    <w:rsid w:val="00B43E7E"/>
    <w:rsid w:val="00B47264"/>
    <w:rsid w:val="00B47C95"/>
    <w:rsid w:val="00B47CBB"/>
    <w:rsid w:val="00B50F2D"/>
    <w:rsid w:val="00B52908"/>
    <w:rsid w:val="00B536A5"/>
    <w:rsid w:val="00B57C55"/>
    <w:rsid w:val="00B60BF5"/>
    <w:rsid w:val="00B6163A"/>
    <w:rsid w:val="00B64FC5"/>
    <w:rsid w:val="00B658D5"/>
    <w:rsid w:val="00B65E73"/>
    <w:rsid w:val="00B65FC1"/>
    <w:rsid w:val="00B673BB"/>
    <w:rsid w:val="00B7006C"/>
    <w:rsid w:val="00B70F87"/>
    <w:rsid w:val="00B74148"/>
    <w:rsid w:val="00B770F6"/>
    <w:rsid w:val="00B80298"/>
    <w:rsid w:val="00B8228F"/>
    <w:rsid w:val="00B85E42"/>
    <w:rsid w:val="00B87146"/>
    <w:rsid w:val="00B8791F"/>
    <w:rsid w:val="00B92004"/>
    <w:rsid w:val="00B95920"/>
    <w:rsid w:val="00B973EE"/>
    <w:rsid w:val="00BA0614"/>
    <w:rsid w:val="00BA0717"/>
    <w:rsid w:val="00BA4EE2"/>
    <w:rsid w:val="00BA7107"/>
    <w:rsid w:val="00BB09EA"/>
    <w:rsid w:val="00BB1C0E"/>
    <w:rsid w:val="00BB2BB5"/>
    <w:rsid w:val="00BB6BA5"/>
    <w:rsid w:val="00BB76AA"/>
    <w:rsid w:val="00BC100C"/>
    <w:rsid w:val="00BC1C03"/>
    <w:rsid w:val="00BC3376"/>
    <w:rsid w:val="00BC429C"/>
    <w:rsid w:val="00BC47E5"/>
    <w:rsid w:val="00BC48A0"/>
    <w:rsid w:val="00BC51B1"/>
    <w:rsid w:val="00BC5373"/>
    <w:rsid w:val="00BC5EB8"/>
    <w:rsid w:val="00BC70E9"/>
    <w:rsid w:val="00BC76A0"/>
    <w:rsid w:val="00BC7C7F"/>
    <w:rsid w:val="00BC7E41"/>
    <w:rsid w:val="00BD3779"/>
    <w:rsid w:val="00BD651F"/>
    <w:rsid w:val="00BD6B84"/>
    <w:rsid w:val="00BE25B1"/>
    <w:rsid w:val="00BE792B"/>
    <w:rsid w:val="00BF206F"/>
    <w:rsid w:val="00BF2CBE"/>
    <w:rsid w:val="00BF3C3F"/>
    <w:rsid w:val="00BF42F6"/>
    <w:rsid w:val="00BF5494"/>
    <w:rsid w:val="00BF7F59"/>
    <w:rsid w:val="00C0175A"/>
    <w:rsid w:val="00C02397"/>
    <w:rsid w:val="00C03EF5"/>
    <w:rsid w:val="00C04A55"/>
    <w:rsid w:val="00C10928"/>
    <w:rsid w:val="00C120DE"/>
    <w:rsid w:val="00C129FC"/>
    <w:rsid w:val="00C14E7B"/>
    <w:rsid w:val="00C15756"/>
    <w:rsid w:val="00C160B6"/>
    <w:rsid w:val="00C216A0"/>
    <w:rsid w:val="00C2215A"/>
    <w:rsid w:val="00C2573E"/>
    <w:rsid w:val="00C2784E"/>
    <w:rsid w:val="00C338BB"/>
    <w:rsid w:val="00C34048"/>
    <w:rsid w:val="00C36047"/>
    <w:rsid w:val="00C3689F"/>
    <w:rsid w:val="00C41101"/>
    <w:rsid w:val="00C42FA4"/>
    <w:rsid w:val="00C43338"/>
    <w:rsid w:val="00C461A3"/>
    <w:rsid w:val="00C50EBF"/>
    <w:rsid w:val="00C51BBF"/>
    <w:rsid w:val="00C52981"/>
    <w:rsid w:val="00C52D37"/>
    <w:rsid w:val="00C550D5"/>
    <w:rsid w:val="00C55DEE"/>
    <w:rsid w:val="00C561D1"/>
    <w:rsid w:val="00C56C16"/>
    <w:rsid w:val="00C57629"/>
    <w:rsid w:val="00C57A74"/>
    <w:rsid w:val="00C61A1A"/>
    <w:rsid w:val="00C62507"/>
    <w:rsid w:val="00C6626C"/>
    <w:rsid w:val="00C6626E"/>
    <w:rsid w:val="00C66473"/>
    <w:rsid w:val="00C70A60"/>
    <w:rsid w:val="00C720BC"/>
    <w:rsid w:val="00C75236"/>
    <w:rsid w:val="00C77645"/>
    <w:rsid w:val="00C802CD"/>
    <w:rsid w:val="00C8202E"/>
    <w:rsid w:val="00C83BC7"/>
    <w:rsid w:val="00C853B7"/>
    <w:rsid w:val="00C85454"/>
    <w:rsid w:val="00C85D7B"/>
    <w:rsid w:val="00C86DEB"/>
    <w:rsid w:val="00C875BD"/>
    <w:rsid w:val="00C87E8F"/>
    <w:rsid w:val="00C90AD3"/>
    <w:rsid w:val="00C91271"/>
    <w:rsid w:val="00C926E3"/>
    <w:rsid w:val="00C93F45"/>
    <w:rsid w:val="00C94D2D"/>
    <w:rsid w:val="00C96CA6"/>
    <w:rsid w:val="00CA36E1"/>
    <w:rsid w:val="00CA6726"/>
    <w:rsid w:val="00CB184E"/>
    <w:rsid w:val="00CB30E3"/>
    <w:rsid w:val="00CB4B21"/>
    <w:rsid w:val="00CB7D3E"/>
    <w:rsid w:val="00CC01F9"/>
    <w:rsid w:val="00CC40ED"/>
    <w:rsid w:val="00CC571C"/>
    <w:rsid w:val="00CC72F9"/>
    <w:rsid w:val="00CC75E7"/>
    <w:rsid w:val="00CD1759"/>
    <w:rsid w:val="00CD2FF1"/>
    <w:rsid w:val="00CD47FE"/>
    <w:rsid w:val="00CD5482"/>
    <w:rsid w:val="00CD6401"/>
    <w:rsid w:val="00CD735F"/>
    <w:rsid w:val="00CE0624"/>
    <w:rsid w:val="00CE2B17"/>
    <w:rsid w:val="00CE3B93"/>
    <w:rsid w:val="00CE4F25"/>
    <w:rsid w:val="00CE58ED"/>
    <w:rsid w:val="00CE71C5"/>
    <w:rsid w:val="00CE758F"/>
    <w:rsid w:val="00CE7B50"/>
    <w:rsid w:val="00CF236B"/>
    <w:rsid w:val="00CF74D4"/>
    <w:rsid w:val="00D00519"/>
    <w:rsid w:val="00D01755"/>
    <w:rsid w:val="00D02ADC"/>
    <w:rsid w:val="00D049D9"/>
    <w:rsid w:val="00D05B4B"/>
    <w:rsid w:val="00D063C2"/>
    <w:rsid w:val="00D06733"/>
    <w:rsid w:val="00D0737D"/>
    <w:rsid w:val="00D073A2"/>
    <w:rsid w:val="00D1308C"/>
    <w:rsid w:val="00D141D8"/>
    <w:rsid w:val="00D14B0C"/>
    <w:rsid w:val="00D151C2"/>
    <w:rsid w:val="00D15BAA"/>
    <w:rsid w:val="00D16208"/>
    <w:rsid w:val="00D210F3"/>
    <w:rsid w:val="00D215E4"/>
    <w:rsid w:val="00D21A3D"/>
    <w:rsid w:val="00D2559B"/>
    <w:rsid w:val="00D277FD"/>
    <w:rsid w:val="00D33BA9"/>
    <w:rsid w:val="00D3435C"/>
    <w:rsid w:val="00D34F62"/>
    <w:rsid w:val="00D367AE"/>
    <w:rsid w:val="00D37786"/>
    <w:rsid w:val="00D44E23"/>
    <w:rsid w:val="00D44F41"/>
    <w:rsid w:val="00D47DBF"/>
    <w:rsid w:val="00D50960"/>
    <w:rsid w:val="00D50AA6"/>
    <w:rsid w:val="00D50E9E"/>
    <w:rsid w:val="00D52746"/>
    <w:rsid w:val="00D52AB3"/>
    <w:rsid w:val="00D53D58"/>
    <w:rsid w:val="00D54135"/>
    <w:rsid w:val="00D56197"/>
    <w:rsid w:val="00D606B1"/>
    <w:rsid w:val="00D61271"/>
    <w:rsid w:val="00D62345"/>
    <w:rsid w:val="00D62C7A"/>
    <w:rsid w:val="00D63AED"/>
    <w:rsid w:val="00D63C11"/>
    <w:rsid w:val="00D63CE1"/>
    <w:rsid w:val="00D66F58"/>
    <w:rsid w:val="00D71381"/>
    <w:rsid w:val="00D71AF5"/>
    <w:rsid w:val="00D721EB"/>
    <w:rsid w:val="00D7302A"/>
    <w:rsid w:val="00D763B8"/>
    <w:rsid w:val="00D77EF4"/>
    <w:rsid w:val="00D80A25"/>
    <w:rsid w:val="00D83412"/>
    <w:rsid w:val="00D854B2"/>
    <w:rsid w:val="00D92336"/>
    <w:rsid w:val="00D947A1"/>
    <w:rsid w:val="00D959E9"/>
    <w:rsid w:val="00D95D0E"/>
    <w:rsid w:val="00D970C3"/>
    <w:rsid w:val="00D97B6B"/>
    <w:rsid w:val="00DA2982"/>
    <w:rsid w:val="00DA29C7"/>
    <w:rsid w:val="00DA4668"/>
    <w:rsid w:val="00DA4D28"/>
    <w:rsid w:val="00DA70DF"/>
    <w:rsid w:val="00DB0319"/>
    <w:rsid w:val="00DB2A7E"/>
    <w:rsid w:val="00DB410E"/>
    <w:rsid w:val="00DB49FD"/>
    <w:rsid w:val="00DC0157"/>
    <w:rsid w:val="00DC0E69"/>
    <w:rsid w:val="00DC260D"/>
    <w:rsid w:val="00DC2FC3"/>
    <w:rsid w:val="00DC33AC"/>
    <w:rsid w:val="00DC4B23"/>
    <w:rsid w:val="00DC5652"/>
    <w:rsid w:val="00DC66CF"/>
    <w:rsid w:val="00DC775C"/>
    <w:rsid w:val="00DD17E6"/>
    <w:rsid w:val="00DD1AD0"/>
    <w:rsid w:val="00DD3B9A"/>
    <w:rsid w:val="00DD4110"/>
    <w:rsid w:val="00DD4613"/>
    <w:rsid w:val="00DD4A70"/>
    <w:rsid w:val="00DD4D01"/>
    <w:rsid w:val="00DD5095"/>
    <w:rsid w:val="00DE0797"/>
    <w:rsid w:val="00DE1AC8"/>
    <w:rsid w:val="00DE2D9F"/>
    <w:rsid w:val="00DE3D18"/>
    <w:rsid w:val="00DE42C9"/>
    <w:rsid w:val="00DE717A"/>
    <w:rsid w:val="00DF3C6D"/>
    <w:rsid w:val="00DF4C11"/>
    <w:rsid w:val="00DF697F"/>
    <w:rsid w:val="00E00941"/>
    <w:rsid w:val="00E011C2"/>
    <w:rsid w:val="00E02C53"/>
    <w:rsid w:val="00E0602E"/>
    <w:rsid w:val="00E06C71"/>
    <w:rsid w:val="00E11749"/>
    <w:rsid w:val="00E121FB"/>
    <w:rsid w:val="00E13A85"/>
    <w:rsid w:val="00E24C0C"/>
    <w:rsid w:val="00E3363C"/>
    <w:rsid w:val="00E367B6"/>
    <w:rsid w:val="00E3684E"/>
    <w:rsid w:val="00E36EC7"/>
    <w:rsid w:val="00E379B8"/>
    <w:rsid w:val="00E40274"/>
    <w:rsid w:val="00E424FF"/>
    <w:rsid w:val="00E44649"/>
    <w:rsid w:val="00E47F01"/>
    <w:rsid w:val="00E528E0"/>
    <w:rsid w:val="00E64630"/>
    <w:rsid w:val="00E646D5"/>
    <w:rsid w:val="00E64B44"/>
    <w:rsid w:val="00E6614B"/>
    <w:rsid w:val="00E66BA1"/>
    <w:rsid w:val="00E66F64"/>
    <w:rsid w:val="00E70F3E"/>
    <w:rsid w:val="00E71A4A"/>
    <w:rsid w:val="00E752DB"/>
    <w:rsid w:val="00E752F3"/>
    <w:rsid w:val="00E75428"/>
    <w:rsid w:val="00E77CFA"/>
    <w:rsid w:val="00E8091D"/>
    <w:rsid w:val="00E85200"/>
    <w:rsid w:val="00E87C1C"/>
    <w:rsid w:val="00E914B9"/>
    <w:rsid w:val="00E91A45"/>
    <w:rsid w:val="00E960D5"/>
    <w:rsid w:val="00EA0D62"/>
    <w:rsid w:val="00EA1302"/>
    <w:rsid w:val="00EA470F"/>
    <w:rsid w:val="00EA51FF"/>
    <w:rsid w:val="00EB2761"/>
    <w:rsid w:val="00EB4605"/>
    <w:rsid w:val="00EB7CC6"/>
    <w:rsid w:val="00EC0512"/>
    <w:rsid w:val="00EC0928"/>
    <w:rsid w:val="00EC106F"/>
    <w:rsid w:val="00EC2027"/>
    <w:rsid w:val="00EC2219"/>
    <w:rsid w:val="00EC316F"/>
    <w:rsid w:val="00EC3B5A"/>
    <w:rsid w:val="00EC4776"/>
    <w:rsid w:val="00EC69F4"/>
    <w:rsid w:val="00ED1475"/>
    <w:rsid w:val="00ED35F1"/>
    <w:rsid w:val="00ED6D47"/>
    <w:rsid w:val="00ED70FC"/>
    <w:rsid w:val="00ED73D9"/>
    <w:rsid w:val="00ED7962"/>
    <w:rsid w:val="00ED7EDD"/>
    <w:rsid w:val="00EE12AA"/>
    <w:rsid w:val="00EE1E94"/>
    <w:rsid w:val="00EE2241"/>
    <w:rsid w:val="00EE542A"/>
    <w:rsid w:val="00EE5835"/>
    <w:rsid w:val="00EF05C3"/>
    <w:rsid w:val="00EF0AD0"/>
    <w:rsid w:val="00EF0AF3"/>
    <w:rsid w:val="00EF50CA"/>
    <w:rsid w:val="00F01086"/>
    <w:rsid w:val="00F01674"/>
    <w:rsid w:val="00F036C1"/>
    <w:rsid w:val="00F038AD"/>
    <w:rsid w:val="00F03E7D"/>
    <w:rsid w:val="00F05B46"/>
    <w:rsid w:val="00F05E62"/>
    <w:rsid w:val="00F071EC"/>
    <w:rsid w:val="00F07DFE"/>
    <w:rsid w:val="00F1277B"/>
    <w:rsid w:val="00F131E0"/>
    <w:rsid w:val="00F144CE"/>
    <w:rsid w:val="00F22BB2"/>
    <w:rsid w:val="00F237EE"/>
    <w:rsid w:val="00F23E0F"/>
    <w:rsid w:val="00F24371"/>
    <w:rsid w:val="00F251B2"/>
    <w:rsid w:val="00F251B4"/>
    <w:rsid w:val="00F260F2"/>
    <w:rsid w:val="00F319F2"/>
    <w:rsid w:val="00F323D7"/>
    <w:rsid w:val="00F32470"/>
    <w:rsid w:val="00F3296C"/>
    <w:rsid w:val="00F34408"/>
    <w:rsid w:val="00F3484E"/>
    <w:rsid w:val="00F35437"/>
    <w:rsid w:val="00F35CFB"/>
    <w:rsid w:val="00F42218"/>
    <w:rsid w:val="00F4238F"/>
    <w:rsid w:val="00F50461"/>
    <w:rsid w:val="00F523BA"/>
    <w:rsid w:val="00F53267"/>
    <w:rsid w:val="00F55B36"/>
    <w:rsid w:val="00F55E37"/>
    <w:rsid w:val="00F573B2"/>
    <w:rsid w:val="00F578C5"/>
    <w:rsid w:val="00F62FE6"/>
    <w:rsid w:val="00F6326C"/>
    <w:rsid w:val="00F646F6"/>
    <w:rsid w:val="00F65D8A"/>
    <w:rsid w:val="00F667E0"/>
    <w:rsid w:val="00F70935"/>
    <w:rsid w:val="00F740E1"/>
    <w:rsid w:val="00F745A0"/>
    <w:rsid w:val="00F8303F"/>
    <w:rsid w:val="00F839C5"/>
    <w:rsid w:val="00F842ED"/>
    <w:rsid w:val="00F9048C"/>
    <w:rsid w:val="00F90F9E"/>
    <w:rsid w:val="00F96BAA"/>
    <w:rsid w:val="00FA3DB5"/>
    <w:rsid w:val="00FA42B6"/>
    <w:rsid w:val="00FA4CDD"/>
    <w:rsid w:val="00FA5132"/>
    <w:rsid w:val="00FB04EA"/>
    <w:rsid w:val="00FB2474"/>
    <w:rsid w:val="00FB287D"/>
    <w:rsid w:val="00FB3138"/>
    <w:rsid w:val="00FB4798"/>
    <w:rsid w:val="00FB6CFD"/>
    <w:rsid w:val="00FB7102"/>
    <w:rsid w:val="00FC06EB"/>
    <w:rsid w:val="00FC09B1"/>
    <w:rsid w:val="00FC1657"/>
    <w:rsid w:val="00FC1C3B"/>
    <w:rsid w:val="00FC537E"/>
    <w:rsid w:val="00FC7F3D"/>
    <w:rsid w:val="00FD25E8"/>
    <w:rsid w:val="00FD2ACD"/>
    <w:rsid w:val="00FD59D6"/>
    <w:rsid w:val="00FD6589"/>
    <w:rsid w:val="00FD6E6F"/>
    <w:rsid w:val="00FE3193"/>
    <w:rsid w:val="00FE41FD"/>
    <w:rsid w:val="00FE6104"/>
    <w:rsid w:val="00FE6794"/>
    <w:rsid w:val="00FE74FE"/>
    <w:rsid w:val="00FE78D3"/>
    <w:rsid w:val="00FE7915"/>
    <w:rsid w:val="00FF0144"/>
    <w:rsid w:val="00FF025D"/>
    <w:rsid w:val="00FF0803"/>
    <w:rsid w:val="00FF0AB0"/>
    <w:rsid w:val="00FF62A7"/>
    <w:rsid w:val="00FF634C"/>
    <w:rsid w:val="1FD337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12">
    <w:name w:val="Default Paragraph Font"/>
    <w:unhideWhenUsed/>
    <w:uiPriority w:val="1"/>
  </w:style>
  <w:style w:type="table" w:default="1" w:styleId="10">
    <w:name w:val="Normal Table"/>
    <w:semiHidden/>
    <w:unhideWhenUsed/>
    <w:uiPriority w:val="99"/>
    <w:tblPr>
      <w:tblStyle w:val="10"/>
      <w:tblCellMar>
        <w:top w:w="0" w:type="dxa"/>
        <w:left w:w="108" w:type="dxa"/>
        <w:bottom w:w="0" w:type="dxa"/>
        <w:right w:w="108" w:type="dxa"/>
      </w:tblCellMar>
    </w:tblPr>
    <w:trPr>
      <w:wBefore w:w="0" w:type="dxa"/>
    </w:trPr>
  </w:style>
  <w:style w:type="paragraph" w:styleId="2">
    <w:name w:val="annotation text"/>
    <w:basedOn w:val="1"/>
    <w:link w:val="28"/>
    <w:uiPriority w:val="0"/>
    <w:pPr>
      <w:jc w:val="left"/>
    </w:pPr>
    <w:rPr>
      <w:rFonts w:ascii="Times New Roman" w:hAnsi="Times New Roman"/>
      <w:kern w:val="0"/>
      <w:sz w:val="20"/>
      <w:szCs w:val="24"/>
    </w:rPr>
  </w:style>
  <w:style w:type="paragraph" w:styleId="3">
    <w:name w:val="Body Text"/>
    <w:basedOn w:val="1"/>
    <w:link w:val="35"/>
    <w:qFormat/>
    <w:uiPriority w:val="0"/>
    <w:pPr>
      <w:shd w:val="clear" w:color="auto" w:fill="FFFFFF"/>
      <w:spacing w:line="405" w:lineRule="exact"/>
      <w:jc w:val="distribute"/>
    </w:pPr>
    <w:rPr>
      <w:rFonts w:ascii="宋体" w:hAnsi="Times New Roman"/>
      <w:kern w:val="0"/>
      <w:sz w:val="18"/>
      <w:szCs w:val="18"/>
    </w:rPr>
  </w:style>
  <w:style w:type="paragraph" w:styleId="4">
    <w:name w:val="Plain Text"/>
    <w:basedOn w:val="1"/>
    <w:link w:val="18"/>
    <w:qFormat/>
    <w:uiPriority w:val="0"/>
    <w:rPr>
      <w:rFonts w:ascii="宋体" w:hAnsi="Courier New"/>
      <w:kern w:val="0"/>
      <w:sz w:val="20"/>
      <w:szCs w:val="21"/>
    </w:rPr>
  </w:style>
  <w:style w:type="paragraph" w:styleId="5">
    <w:name w:val="Balloon Text"/>
    <w:basedOn w:val="1"/>
    <w:link w:val="16"/>
    <w:semiHidden/>
    <w:unhideWhenUsed/>
    <w:uiPriority w:val="99"/>
    <w:rPr>
      <w:kern w:val="0"/>
      <w:sz w:val="18"/>
      <w:szCs w:val="18"/>
    </w:rPr>
  </w:style>
  <w:style w:type="paragraph" w:styleId="6">
    <w:name w:val="footer"/>
    <w:basedOn w:val="1"/>
    <w:link w:val="15"/>
    <w:unhideWhenUsed/>
    <w:uiPriority w:val="99"/>
    <w:pPr>
      <w:tabs>
        <w:tab w:val="center" w:pos="4153"/>
        <w:tab w:val="right" w:pos="8306"/>
      </w:tabs>
      <w:snapToGrid w:val="0"/>
      <w:jc w:val="left"/>
    </w:pPr>
    <w:rPr>
      <w:kern w:val="0"/>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link w:val="17"/>
    <w:qFormat/>
    <w:uiPriority w:val="0"/>
    <w:pPr>
      <w:widowControl/>
      <w:spacing w:before="30" w:after="30" w:line="300" w:lineRule="auto"/>
      <w:jc w:val="left"/>
    </w:pPr>
    <w:rPr>
      <w:rFonts w:ascii="宋体" w:hAnsi="宋体"/>
      <w:kern w:val="0"/>
      <w:sz w:val="24"/>
      <w:szCs w:val="24"/>
    </w:rPr>
  </w:style>
  <w:style w:type="paragraph" w:styleId="9">
    <w:name w:val="annotation subject"/>
    <w:basedOn w:val="2"/>
    <w:next w:val="2"/>
    <w:link w:val="30"/>
    <w:semiHidden/>
    <w:unhideWhenUsed/>
    <w:uiPriority w:val="99"/>
    <w:rPr>
      <w:b/>
      <w:bCs/>
      <w:kern w:val="2"/>
      <w:sz w:val="21"/>
      <w:szCs w:val="22"/>
    </w:rPr>
  </w:style>
  <w:style w:type="table" w:styleId="11">
    <w:name w:val="Table Grid"/>
    <w:basedOn w:val="10"/>
    <w:uiPriority w:val="0"/>
    <w:rPr>
      <w:rFonts w:ascii="Times New Roman" w:hAnsi="Times New Roman" w:eastAsia="宋体" w:cs="Times New Roman"/>
      <w:kern w:val="0"/>
      <w:sz w:val="20"/>
      <w:szCs w:val="20"/>
    </w:r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uiPriority w:val="0"/>
    <w:rPr>
      <w:sz w:val="21"/>
      <w:szCs w:val="21"/>
    </w:rPr>
  </w:style>
  <w:style w:type="character" w:customStyle="1" w:styleId="14">
    <w:name w:val="页眉 字符"/>
    <w:link w:val="7"/>
    <w:uiPriority w:val="99"/>
    <w:rPr>
      <w:sz w:val="18"/>
      <w:szCs w:val="18"/>
    </w:rPr>
  </w:style>
  <w:style w:type="character" w:customStyle="1" w:styleId="15">
    <w:name w:val="页脚 字符"/>
    <w:link w:val="6"/>
    <w:uiPriority w:val="99"/>
    <w:rPr>
      <w:sz w:val="18"/>
      <w:szCs w:val="18"/>
    </w:rPr>
  </w:style>
  <w:style w:type="character" w:customStyle="1" w:styleId="16">
    <w:name w:val="批注框文本 字符"/>
    <w:link w:val="5"/>
    <w:semiHidden/>
    <w:uiPriority w:val="99"/>
    <w:rPr>
      <w:sz w:val="18"/>
      <w:szCs w:val="18"/>
    </w:rPr>
  </w:style>
  <w:style w:type="character" w:customStyle="1" w:styleId="17">
    <w:name w:val="普通(网站) 字符"/>
    <w:aliases w:val="123 字符,普通 (Web) 字符,普通 (Web)1 字符,普通(Web) 字符,普通(Web) Char 字符,普通(Web) Char Char 字符,普通(Web) Char Char Char Char 字符,普通(Web) Char Char Char Char Char Char Char 字符,普通(Web) Char Char Char Char Char Char Char Char 字符,普通(网站)1 字符"/>
    <w:link w:val="8"/>
    <w:qFormat/>
    <w:uiPriority w:val="0"/>
    <w:rPr>
      <w:rFonts w:ascii="宋体" w:hAnsi="宋体" w:eastAsia="宋体" w:cs="宋体"/>
      <w:kern w:val="0"/>
      <w:sz w:val="24"/>
      <w:szCs w:val="24"/>
    </w:rPr>
  </w:style>
  <w:style w:type="character" w:customStyle="1" w:styleId="18">
    <w:name w:val="纯文本 字符"/>
    <w:aliases w:val=" Char 字符, Char Char Char 字符,Char 字符,Char Char 字符,Char Char Char 字符,Plain Te 字符,Plain Text 字符,普通 字符,普通文字 字符,普通文字 Char 字符,标题1 字符,标题1 Char 字符,标题1 Char Char 字符,标题1 Char Char Char Char 字符,标题1 Char Char Char Char Char 字符,游 字符,游数的 字符,游数的格式 字符"/>
    <w:link w:val="4"/>
    <w:qFormat/>
    <w:uiPriority w:val="0"/>
    <w:rPr>
      <w:rFonts w:ascii="宋体" w:hAnsi="Courier New" w:eastAsia="宋体" w:cs="Courier New"/>
      <w:szCs w:val="21"/>
    </w:rPr>
  </w:style>
  <w:style w:type="character" w:customStyle="1" w:styleId="19">
    <w:name w:val="pl*tixk"/>
    <w:uiPriority w:val="0"/>
  </w:style>
  <w:style w:type="paragraph" w:customStyle="1" w:styleId="20">
    <w:name w:val="列出段落1"/>
    <w:basedOn w:val="1"/>
    <w:uiPriority w:val="0"/>
    <w:pPr>
      <w:ind w:firstLine="420" w:firstLineChars="200"/>
    </w:pPr>
    <w:rPr>
      <w:rFonts w:ascii="Calibri" w:hAnsi="Calibri" w:eastAsia="宋体" w:cs="Times New Roman"/>
      <w:szCs w:val="21"/>
    </w:rPr>
  </w:style>
  <w:style w:type="paragraph" w:customStyle="1" w:styleId="21">
    <w:name w:val="正文_0"/>
    <w:qFormat/>
    <w:uiPriority w:val="0"/>
    <w:pPr>
      <w:widowControl w:val="0"/>
      <w:jc w:val="both"/>
    </w:pPr>
    <w:rPr>
      <w:kern w:val="2"/>
      <w:sz w:val="21"/>
      <w:szCs w:val="22"/>
      <w:lang w:val="en-US" w:eastAsia="zh-CN" w:bidi="ar-SA"/>
    </w:rPr>
  </w:style>
  <w:style w:type="paragraph" w:styleId="22">
    <w:name w:val="List Paragraph"/>
    <w:basedOn w:val="1"/>
    <w:qFormat/>
    <w:uiPriority w:val="34"/>
    <w:pPr>
      <w:ind w:firstLine="420" w:firstLineChars="200"/>
    </w:pPr>
    <w:rPr>
      <w:rFonts w:ascii="Calibri" w:hAnsi="Calibri" w:eastAsia="宋体" w:cs="Times New Roman"/>
    </w:rPr>
  </w:style>
  <w:style w:type="paragraph" w:customStyle="1" w:styleId="23">
    <w:name w:val="DefaultParagraph"/>
    <w:link w:val="24"/>
    <w:uiPriority w:val="0"/>
    <w:rPr>
      <w:rFonts w:ascii="Times New Roman"/>
      <w:kern w:val="2"/>
      <w:sz w:val="21"/>
      <w:szCs w:val="22"/>
      <w:lang w:val="en-US" w:eastAsia="zh-CN" w:bidi="ar-SA"/>
    </w:rPr>
  </w:style>
  <w:style w:type="character" w:customStyle="1" w:styleId="24">
    <w:name w:val="DefaultParagraph Char Char"/>
    <w:link w:val="23"/>
    <w:uiPriority w:val="0"/>
    <w:rPr>
      <w:rFonts w:ascii="Times New Roman"/>
      <w:kern w:val="2"/>
      <w:sz w:val="21"/>
      <w:szCs w:val="22"/>
      <w:lang w:bidi="ar-SA"/>
    </w:rPr>
  </w:style>
  <w:style w:type="character" w:customStyle="1" w:styleId="25">
    <w:name w:val="tn+ude"/>
    <w:basedOn w:val="12"/>
    <w:uiPriority w:val="0"/>
  </w:style>
  <w:style w:type="paragraph" w:customStyle="1" w:styleId="26">
    <w:name w:val="纯文本_0"/>
    <w:basedOn w:val="1"/>
    <w:link w:val="27"/>
    <w:qFormat/>
    <w:uiPriority w:val="0"/>
    <w:rPr>
      <w:rFonts w:ascii="宋体" w:hAnsi="Courier New"/>
      <w:kern w:val="0"/>
      <w:sz w:val="20"/>
      <w:szCs w:val="21"/>
    </w:rPr>
  </w:style>
  <w:style w:type="character" w:customStyle="1" w:styleId="27">
    <w:name w:val="标题1 Char1"/>
    <w:aliases w:val="Plain Text Char1,标题1 Char Char Char1,纯文本 Char Char Char Char1,纯文本 Char Char1 Char1"/>
    <w:link w:val="26"/>
    <w:locked/>
    <w:uiPriority w:val="0"/>
    <w:rPr>
      <w:rFonts w:ascii="宋体" w:hAnsi="Courier New" w:eastAsia="宋体" w:cs="Courier New"/>
      <w:szCs w:val="21"/>
    </w:rPr>
  </w:style>
  <w:style w:type="character" w:customStyle="1" w:styleId="28">
    <w:name w:val="批注文字 字符"/>
    <w:link w:val="2"/>
    <w:uiPriority w:val="0"/>
    <w:rPr>
      <w:rFonts w:ascii="Times New Roman" w:hAnsi="Times New Roman" w:eastAsia="宋体" w:cs="Times New Roman"/>
      <w:szCs w:val="24"/>
    </w:rPr>
  </w:style>
  <w:style w:type="paragraph" w:customStyle="1" w:styleId="29">
    <w:name w:val="Default"/>
    <w:uiPriority w:val="0"/>
    <w:pPr>
      <w:widowControl w:val="0"/>
      <w:autoSpaceDE w:val="0"/>
      <w:autoSpaceDN w:val="0"/>
      <w:adjustRightInd w:val="0"/>
    </w:pPr>
    <w:rPr>
      <w:color w:val="000000"/>
      <w:sz w:val="24"/>
      <w:szCs w:val="24"/>
      <w:lang w:val="en-US" w:eastAsia="zh-CN" w:bidi="ar-SA"/>
    </w:rPr>
  </w:style>
  <w:style w:type="character" w:customStyle="1" w:styleId="30">
    <w:name w:val="批注主题 字符"/>
    <w:link w:val="9"/>
    <w:semiHidden/>
    <w:uiPriority w:val="99"/>
    <w:rPr>
      <w:rFonts w:ascii="Times New Roman" w:hAnsi="Times New Roman" w:eastAsia="宋体" w:cs="Times New Roman"/>
      <w:b/>
      <w:bCs/>
      <w:kern w:val="2"/>
      <w:sz w:val="21"/>
      <w:szCs w:val="22"/>
    </w:rPr>
  </w:style>
  <w:style w:type="paragraph" w:customStyle="1" w:styleId="31">
    <w:name w:val="普通(网站)_0"/>
    <w:basedOn w:val="21"/>
    <w:link w:val="32"/>
    <w:qFormat/>
    <w:uiPriority w:val="0"/>
    <w:pPr>
      <w:widowControl/>
      <w:spacing w:before="100" w:beforeAutospacing="1" w:after="100" w:afterAutospacing="1"/>
      <w:jc w:val="left"/>
    </w:pPr>
    <w:rPr>
      <w:rFonts w:ascii="宋体" w:hAnsi="宋体"/>
      <w:kern w:val="0"/>
      <w:sz w:val="24"/>
      <w:szCs w:val="24"/>
    </w:rPr>
  </w:style>
  <w:style w:type="character" w:customStyle="1" w:styleId="32">
    <w:name w:val="普通(网站)_0 Char"/>
    <w:link w:val="31"/>
    <w:locked/>
    <w:uiPriority w:val="0"/>
    <w:rPr>
      <w:rFonts w:ascii="宋体" w:hAnsi="宋体"/>
      <w:sz w:val="24"/>
      <w:szCs w:val="24"/>
    </w:rPr>
  </w:style>
  <w:style w:type="character" w:customStyle="1" w:styleId="33">
    <w:name w:val="正文_0 Char"/>
    <w:link w:val="34"/>
    <w:uiPriority w:val="0"/>
    <w:rPr>
      <w:kern w:val="2"/>
      <w:sz w:val="21"/>
      <w:szCs w:val="22"/>
      <w:lang w:val="en-US" w:eastAsia="zh-CN" w:bidi="ar-SA"/>
    </w:rPr>
  </w:style>
  <w:style w:type="paragraph" w:customStyle="1" w:styleId="34">
    <w:name w:val="正文_0_0"/>
    <w:link w:val="33"/>
    <w:qFormat/>
    <w:uiPriority w:val="0"/>
    <w:pPr>
      <w:widowControl w:val="0"/>
      <w:jc w:val="both"/>
    </w:pPr>
    <w:rPr>
      <w:kern w:val="2"/>
      <w:sz w:val="21"/>
      <w:szCs w:val="22"/>
      <w:lang w:val="en-US" w:eastAsia="zh-CN" w:bidi="ar-SA"/>
    </w:rPr>
  </w:style>
  <w:style w:type="character" w:customStyle="1" w:styleId="35">
    <w:name w:val="正文文本 字符"/>
    <w:link w:val="3"/>
    <w:uiPriority w:val="0"/>
    <w:rPr>
      <w:rFonts w:ascii="宋体" w:hAnsi="Times New Roman"/>
      <w:sz w:val="18"/>
      <w:szCs w:val="18"/>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5258</Words>
  <Characters>5424</Characters>
  <Lines>41</Lines>
  <Paragraphs>11</Paragraphs>
  <TotalTime>0</TotalTime>
  <ScaleCrop>false</ScaleCrop>
  <LinksUpToDate>false</LinksUpToDate>
  <CharactersWithSpaces>5677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2017-03-17T07:20:00Z</dcterms:created>
  <dcterms:modified xsi:type="dcterms:W3CDTF">2023-03-13T03:01:43Z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443ED63B5E704A1BB3E6119513E81440</vt:lpwstr>
  </property>
</Properties>
</file>