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sz w:val="28"/>
          <w:szCs w:val="28"/>
        </w:rPr>
      </w:pPr>
      <w:bookmarkStart w:id="0" w:name="_GoBack"/>
      <w:bookmarkEnd w:id="0"/>
      <w:r>
        <w:rPr>
          <w:rFonts w:eastAsia="黑体"/>
          <w:sz w:val="28"/>
          <w:szCs w:val="28"/>
        </w:rPr>
        <w:drawing>
          <wp:anchor distT="0" distB="0" distL="114300" distR="114300" simplePos="0" relativeHeight="251659264" behindDoc="0" locked="0" layoutInCell="1" allowOverlap="1">
            <wp:simplePos x="0" y="0"/>
            <wp:positionH relativeFrom="page">
              <wp:posOffset>12344400</wp:posOffset>
            </wp:positionH>
            <wp:positionV relativeFrom="page">
              <wp:posOffset>10350500</wp:posOffset>
            </wp:positionV>
            <wp:extent cx="469900" cy="266700"/>
            <wp:effectExtent l="0" t="0" r="254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69900" cy="266700"/>
                    </a:xfrm>
                    <a:prstGeom prst="rect">
                      <a:avLst/>
                    </a:prstGeom>
                    <a:noFill/>
                    <a:ln>
                      <a:noFill/>
                    </a:ln>
                  </pic:spPr>
                </pic:pic>
              </a:graphicData>
            </a:graphic>
          </wp:anchor>
        </w:drawing>
      </w:r>
      <w:r>
        <w:rPr>
          <w:rFonts w:hint="eastAsia" w:eastAsia="黑体"/>
          <w:sz w:val="28"/>
          <w:szCs w:val="28"/>
        </w:rPr>
        <w:t>期末</w:t>
      </w:r>
      <w:r>
        <w:rPr>
          <w:rFonts w:hint="eastAsia" w:eastAsia="黑体"/>
          <w:sz w:val="28"/>
          <w:szCs w:val="28"/>
          <w:lang w:val="en-US" w:eastAsia="zh-CN"/>
        </w:rPr>
        <w:t>试</w:t>
      </w:r>
      <w:r>
        <w:rPr>
          <w:rFonts w:hint="eastAsia" w:eastAsia="黑体"/>
          <w:sz w:val="28"/>
          <w:szCs w:val="28"/>
        </w:rPr>
        <w:t>卷</w:t>
      </w:r>
      <w:r>
        <w:rPr>
          <w:rFonts w:eastAsia="黑体"/>
          <w:sz w:val="28"/>
          <w:szCs w:val="28"/>
        </w:rPr>
        <w:t>B</w:t>
      </w:r>
      <w:r>
        <w:rPr>
          <w:rFonts w:hint="eastAsia" w:eastAsia="黑体"/>
          <w:sz w:val="28"/>
          <w:szCs w:val="28"/>
        </w:rPr>
        <w:t>卷</w:t>
      </w:r>
    </w:p>
    <w:p>
      <w:pPr>
        <w:jc w:val="center"/>
        <w:rPr>
          <w:sz w:val="28"/>
          <w:szCs w:val="28"/>
        </w:rPr>
      </w:pPr>
      <w:r>
        <w:rPr>
          <w:rFonts w:hint="eastAsia" w:eastAsia="黑体"/>
          <w:sz w:val="28"/>
          <w:szCs w:val="28"/>
        </w:rPr>
        <w:t>九</w:t>
      </w:r>
      <w:r>
        <w:rPr>
          <w:rFonts w:hint="eastAsia" w:eastAsia="黑体"/>
          <w:sz w:val="28"/>
          <w:szCs w:val="28"/>
          <w:lang/>
        </w:rPr>
        <w:t>年级</w:t>
      </w:r>
      <w:r>
        <w:rPr>
          <w:rFonts w:hint="eastAsia" w:eastAsia="黑体"/>
          <w:sz w:val="28"/>
          <w:szCs w:val="28"/>
        </w:rPr>
        <w:t>历史·</w:t>
      </w:r>
      <w:r>
        <w:rPr>
          <w:rFonts w:eastAsia="黑体"/>
          <w:sz w:val="28"/>
          <w:szCs w:val="28"/>
          <w:lang/>
        </w:rPr>
        <w:t>参考答案</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813"/>
        <w:gridCol w:w="813"/>
        <w:gridCol w:w="814"/>
        <w:gridCol w:w="813"/>
        <w:gridCol w:w="813"/>
        <w:gridCol w:w="814"/>
        <w:gridCol w:w="813"/>
        <w:gridCol w:w="81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6</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7</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8</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9</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16</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17</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18</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19</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r>
    </w:tbl>
    <w:p>
      <w:pPr>
        <w:spacing w:line="360" w:lineRule="auto"/>
        <w:rPr>
          <w:bCs/>
        </w:rPr>
      </w:pPr>
      <w:r>
        <w:rPr>
          <w:bCs/>
        </w:rPr>
        <w:t>21．【答案】</w:t>
      </w:r>
      <w:r>
        <w:rPr>
          <w:rFonts w:hint="eastAsia"/>
          <w:bCs/>
        </w:rPr>
        <w:t>×（1分）  改正：将“</w:t>
      </w:r>
      <w:r>
        <w:rPr>
          <w:bCs/>
        </w:rPr>
        <w:t>亚历山大帝国</w:t>
      </w:r>
      <w:r>
        <w:rPr>
          <w:rFonts w:hint="eastAsia"/>
          <w:bCs/>
        </w:rPr>
        <w:t>”</w:t>
      </w:r>
      <w:r>
        <w:rPr>
          <w:bCs/>
        </w:rPr>
        <w:t>改为</w:t>
      </w:r>
      <w:r>
        <w:rPr>
          <w:rFonts w:hint="eastAsia"/>
          <w:bCs/>
        </w:rPr>
        <w:t>“</w:t>
      </w:r>
      <w:r>
        <w:rPr>
          <w:bCs/>
        </w:rPr>
        <w:t>奥斯曼土耳其帝国</w:t>
      </w:r>
      <w:r>
        <w:rPr>
          <w:rFonts w:hint="eastAsia"/>
          <w:bCs/>
        </w:rPr>
        <w:t>”。</w:t>
      </w:r>
      <w:r>
        <w:rPr>
          <w:bCs/>
        </w:rPr>
        <w:t>（</w:t>
      </w:r>
      <w:r>
        <w:rPr>
          <w:rFonts w:hint="eastAsia"/>
          <w:bCs/>
        </w:rPr>
        <w:t>1分</w:t>
      </w:r>
      <w:r>
        <w:rPr>
          <w:bCs/>
        </w:rPr>
        <w:t>）</w:t>
      </w:r>
    </w:p>
    <w:p>
      <w:pPr>
        <w:spacing w:line="360" w:lineRule="auto"/>
        <w:rPr>
          <w:bCs/>
        </w:rPr>
      </w:pPr>
      <w:r>
        <w:rPr>
          <w:bCs/>
        </w:rPr>
        <w:t>22．【答案】</w:t>
      </w:r>
      <w:r>
        <w:rPr>
          <w:rFonts w:hint="eastAsia"/>
          <w:bCs/>
        </w:rPr>
        <w:t>√（2分）</w:t>
      </w:r>
    </w:p>
    <w:p>
      <w:pPr>
        <w:spacing w:line="360" w:lineRule="auto"/>
        <w:rPr>
          <w:bCs/>
        </w:rPr>
      </w:pPr>
      <w:r>
        <w:rPr>
          <w:bCs/>
        </w:rPr>
        <w:t>23．【答案】</w:t>
      </w:r>
      <w:r>
        <w:rPr>
          <w:rFonts w:hint="eastAsia"/>
          <w:bCs/>
        </w:rPr>
        <w:t>×（1分）  改正：将“</w:t>
      </w:r>
      <w:r>
        <w:rPr>
          <w:bCs/>
        </w:rPr>
        <w:t>麦哲伦</w:t>
      </w:r>
      <w:r>
        <w:rPr>
          <w:rFonts w:hint="eastAsia"/>
          <w:bCs/>
        </w:rPr>
        <w:t>”</w:t>
      </w:r>
      <w:r>
        <w:rPr>
          <w:bCs/>
        </w:rPr>
        <w:t>改</w:t>
      </w:r>
      <w:r>
        <w:rPr>
          <w:rFonts w:hint="eastAsia"/>
          <w:bCs/>
        </w:rPr>
        <w:t>为“</w:t>
      </w:r>
      <w:r>
        <w:rPr>
          <w:bCs/>
        </w:rPr>
        <w:t>哥伦布</w:t>
      </w:r>
      <w:r>
        <w:rPr>
          <w:rFonts w:hint="eastAsia"/>
          <w:bCs/>
        </w:rPr>
        <w:t>”。</w:t>
      </w:r>
      <w:r>
        <w:rPr>
          <w:bCs/>
        </w:rPr>
        <w:t>（</w:t>
      </w:r>
      <w:r>
        <w:rPr>
          <w:rFonts w:hint="eastAsia"/>
          <w:bCs/>
        </w:rPr>
        <w:t>1分</w:t>
      </w:r>
      <w:r>
        <w:rPr>
          <w:bCs/>
        </w:rPr>
        <w:t>）</w:t>
      </w:r>
    </w:p>
    <w:p>
      <w:pPr>
        <w:spacing w:line="360" w:lineRule="auto"/>
        <w:rPr>
          <w:bCs/>
        </w:rPr>
      </w:pPr>
      <w:r>
        <w:rPr>
          <w:rFonts w:hint="eastAsia"/>
          <w:bCs/>
        </w:rPr>
        <w:t>24．</w:t>
      </w:r>
      <w:r>
        <w:rPr>
          <w:bCs/>
        </w:rPr>
        <w:t>【答案】</w:t>
      </w:r>
      <w:r>
        <w:rPr>
          <w:rFonts w:hint="eastAsia"/>
          <w:bCs/>
        </w:rPr>
        <w:t>×（1分）  改正：将</w:t>
      </w:r>
      <w:r>
        <w:rPr>
          <w:bCs/>
        </w:rPr>
        <w:t>“《凡尔赛条约》”改为“《九国公约》”。（</w:t>
      </w:r>
      <w:r>
        <w:rPr>
          <w:rFonts w:hint="eastAsia"/>
          <w:bCs/>
        </w:rPr>
        <w:t>1分</w:t>
      </w:r>
      <w:r>
        <w:rPr>
          <w:bCs/>
        </w:rPr>
        <w:t>）</w:t>
      </w:r>
    </w:p>
    <w:p>
      <w:pPr>
        <w:spacing w:line="360" w:lineRule="auto"/>
        <w:rPr>
          <w:bCs/>
        </w:rPr>
      </w:pPr>
      <w:r>
        <w:rPr>
          <w:rFonts w:hint="eastAsia"/>
          <w:bCs/>
        </w:rPr>
        <w:t>25</w:t>
      </w:r>
      <w:r>
        <w:rPr>
          <w:bCs/>
        </w:rPr>
        <w:t>．【答案】</w:t>
      </w:r>
      <w:r>
        <w:rPr>
          <w:rFonts w:hint="eastAsia"/>
          <w:bCs/>
        </w:rPr>
        <w:t>×（1分）  改正：将“</w:t>
      </w:r>
      <w:r>
        <w:rPr>
          <w:bCs/>
        </w:rPr>
        <w:t>奥地利</w:t>
      </w:r>
      <w:r>
        <w:rPr>
          <w:rFonts w:hint="eastAsia"/>
          <w:bCs/>
        </w:rPr>
        <w:t>”</w:t>
      </w:r>
      <w:r>
        <w:rPr>
          <w:bCs/>
        </w:rPr>
        <w:t>改为</w:t>
      </w:r>
      <w:r>
        <w:rPr>
          <w:rFonts w:hint="eastAsia"/>
          <w:bCs/>
        </w:rPr>
        <w:t>“</w:t>
      </w:r>
      <w:r>
        <w:rPr>
          <w:bCs/>
        </w:rPr>
        <w:t>波兰</w:t>
      </w:r>
      <w:r>
        <w:rPr>
          <w:rFonts w:hint="eastAsia"/>
          <w:bCs/>
        </w:rPr>
        <w:t>”</w:t>
      </w:r>
      <w:r>
        <w:rPr>
          <w:bCs/>
        </w:rPr>
        <w:t>。（</w:t>
      </w:r>
      <w:r>
        <w:rPr>
          <w:rFonts w:hint="eastAsia"/>
          <w:bCs/>
        </w:rPr>
        <w:t>1分</w:t>
      </w:r>
      <w:r>
        <w:rPr>
          <w:bCs/>
        </w:rPr>
        <w:t>）</w:t>
      </w:r>
    </w:p>
    <w:p>
      <w:pPr>
        <w:spacing w:line="360" w:lineRule="auto"/>
        <w:ind w:left="420" w:hanging="420" w:hangingChars="200"/>
        <w:rPr>
          <w:bCs/>
        </w:rPr>
      </w:pPr>
      <w:r>
        <w:rPr>
          <w:rFonts w:hint="eastAsia"/>
          <w:bCs/>
        </w:rPr>
        <w:t>26．</w:t>
      </w:r>
      <w:r>
        <w:rPr>
          <w:bCs/>
        </w:rPr>
        <w:t>【答案】（1）图一：古代埃及；</w:t>
      </w:r>
      <w:r>
        <w:rPr>
          <w:rFonts w:hint="eastAsia"/>
          <w:bCs/>
        </w:rPr>
        <w:t>（2分）</w:t>
      </w:r>
      <w:r>
        <w:rPr>
          <w:bCs/>
        </w:rPr>
        <w:t>图二：古代巴比伦；</w:t>
      </w:r>
      <w:r>
        <w:rPr>
          <w:rFonts w:hint="eastAsia"/>
          <w:bCs/>
        </w:rPr>
        <w:t>（2分）</w:t>
      </w:r>
      <w:r>
        <w:rPr>
          <w:bCs/>
        </w:rPr>
        <w:t>图三：古代印度。</w:t>
      </w:r>
      <w:r>
        <w:rPr>
          <w:rFonts w:hint="eastAsia"/>
          <w:bCs/>
        </w:rPr>
        <w:t>（2分）</w:t>
      </w:r>
      <w:r>
        <w:rPr>
          <w:bCs/>
        </w:rPr>
        <w:t>通过这些文物和图示可以了解亚非古国的上古文明。（其他符合题意的解答均可</w:t>
      </w:r>
      <w:r>
        <w:rPr>
          <w:rFonts w:hint="eastAsia"/>
          <w:bCs/>
        </w:rPr>
        <w:t>，2分</w:t>
      </w:r>
      <w:r>
        <w:rPr>
          <w:bCs/>
        </w:rPr>
        <w:t>）</w:t>
      </w:r>
    </w:p>
    <w:p>
      <w:pPr>
        <w:spacing w:line="360" w:lineRule="auto"/>
        <w:ind w:left="315" w:leftChars="150"/>
      </w:pPr>
      <w:r>
        <w:t>（2）《汉谟拉比法典》维护了奴隶主的利益，是迄今已知世界上第一部较为完整的成文法典。</w:t>
      </w:r>
      <w:r>
        <w:rPr>
          <w:rFonts w:hint="eastAsia"/>
        </w:rPr>
        <w:t>（2分）</w:t>
      </w:r>
    </w:p>
    <w:p>
      <w:pPr>
        <w:spacing w:line="360" w:lineRule="auto"/>
        <w:ind w:left="315" w:leftChars="150"/>
      </w:pPr>
      <w:r>
        <w:t>（3）古代印度的种姓制度。</w:t>
      </w:r>
      <w:r>
        <w:rPr>
          <w:rFonts w:hint="eastAsia"/>
        </w:rPr>
        <w:t>（2分）</w:t>
      </w:r>
      <w:r>
        <w:t>雅利安人。</w:t>
      </w:r>
      <w:r>
        <w:rPr>
          <w:rFonts w:hint="eastAsia"/>
        </w:rPr>
        <w:t>（2分）</w:t>
      </w:r>
      <w:r>
        <w:t>影响：种姓制度激化了当时的社会矛盾，阻碍了社会的进步发展。</w:t>
      </w:r>
      <w:r>
        <w:rPr>
          <w:rFonts w:hint="eastAsia"/>
        </w:rPr>
        <w:t>（2分）</w:t>
      </w:r>
    </w:p>
    <w:p>
      <w:pPr>
        <w:spacing w:line="360" w:lineRule="auto"/>
        <w:ind w:left="315" w:leftChars="150"/>
      </w:pPr>
      <w:r>
        <w:t>（4）古人用自己的智慧创造了古代文明；人民群众是历史的创造者；古代遗留下来的建筑、文物、文献等是人类集体智慧的结晶；同时也带了一些消极的思想。</w:t>
      </w:r>
      <w:r>
        <w:rPr>
          <w:rFonts w:hint="eastAsia"/>
        </w:rPr>
        <w:t>（言之有理</w:t>
      </w:r>
      <w:r>
        <w:t>即可，</w:t>
      </w:r>
      <w:r>
        <w:rPr>
          <w:rFonts w:hint="eastAsia"/>
        </w:rPr>
        <w:t>2分）</w:t>
      </w:r>
    </w:p>
    <w:p>
      <w:pPr>
        <w:spacing w:line="360" w:lineRule="auto"/>
        <w:ind w:left="420" w:hanging="420" w:hangingChars="200"/>
        <w:rPr>
          <w:bCs/>
        </w:rPr>
      </w:pPr>
      <w:r>
        <w:rPr>
          <w:rFonts w:hint="eastAsia"/>
          <w:bCs/>
        </w:rPr>
        <w:t>2</w:t>
      </w:r>
      <w:r>
        <w:rPr>
          <w:bCs/>
        </w:rPr>
        <w:t>7</w:t>
      </w:r>
      <w:r>
        <w:rPr>
          <w:rFonts w:hint="eastAsia"/>
          <w:bCs/>
        </w:rPr>
        <w:t>．</w:t>
      </w:r>
      <w:r>
        <w:rPr>
          <w:bCs/>
        </w:rPr>
        <w:t>【答案】（1）改变俄国的落后面貌，实现富国强兵。</w:t>
      </w:r>
      <w:r>
        <w:rPr>
          <w:rFonts w:hint="eastAsia"/>
          <w:bCs/>
        </w:rPr>
        <w:t>（2分）</w:t>
      </w:r>
      <w:r>
        <w:rPr>
          <w:bCs/>
        </w:rPr>
        <w:t>列宁肯定了1861年改革的进步性，但也认为这次的改革是沙皇政府和地主勾结起来对农民进行的敲诈与掠夺。</w:t>
      </w:r>
      <w:r>
        <w:rPr>
          <w:rFonts w:hint="eastAsia"/>
          <w:bCs/>
        </w:rPr>
        <w:t>（2分）</w:t>
      </w:r>
    </w:p>
    <w:p>
      <w:pPr>
        <w:spacing w:line="360" w:lineRule="auto"/>
        <w:ind w:left="315" w:leftChars="150"/>
      </w:pPr>
      <w:r>
        <w:t>（2）同：都是沙皇领导的自上而下的改革；改革时国家都很落后；都在一定程度上损害了农民的利益；都促进了本国发展。</w:t>
      </w:r>
      <w:r>
        <w:rPr>
          <w:rFonts w:hint="eastAsia"/>
        </w:rPr>
        <w:t>（答出</w:t>
      </w:r>
      <w:r>
        <w:t>一点即可，</w:t>
      </w:r>
      <w:r>
        <w:rPr>
          <w:rFonts w:hint="eastAsia"/>
        </w:rPr>
        <w:t>2分）</w:t>
      </w:r>
    </w:p>
    <w:p>
      <w:pPr>
        <w:spacing w:line="360" w:lineRule="auto"/>
        <w:ind w:left="315" w:leftChars="150"/>
      </w:pPr>
      <w:r>
        <w:t>异：彼得一世改革是封建地主阶级性质的改革，1861年改革是资产阶级性质的改革；彼得一世改革强化了农奴制，1861年改革废除了农奴制；彼得一世改革未改变社会性质，1861年改革改变了社会性质。</w:t>
      </w:r>
      <w:r>
        <w:rPr>
          <w:rFonts w:hint="eastAsia"/>
        </w:rPr>
        <w:t>（答出</w:t>
      </w:r>
      <w:r>
        <w:t>一点即可，</w:t>
      </w:r>
      <w:r>
        <w:rPr>
          <w:rFonts w:hint="eastAsia"/>
        </w:rPr>
        <w:t>2分）</w:t>
      </w:r>
    </w:p>
    <w:p>
      <w:pPr>
        <w:spacing w:line="360" w:lineRule="auto"/>
        <w:ind w:left="315" w:leftChars="150"/>
      </w:pPr>
      <w:r>
        <w:t>（3）新经济政策“新”在：允许多种经济成分并存，大力发展商品经济。</w:t>
      </w:r>
      <w:r>
        <w:rPr>
          <w:rFonts w:hint="eastAsia"/>
        </w:rPr>
        <w:t>（2分）</w:t>
      </w:r>
      <w:r>
        <w:t>影响：调动了生产者的积极性，迅速缓解了危机，巩固了工农联盟，促使国民经济稳步发展。</w:t>
      </w:r>
      <w:r>
        <w:rPr>
          <w:rFonts w:hint="eastAsia"/>
        </w:rPr>
        <w:t>（2分）</w:t>
      </w:r>
    </w:p>
    <w:p>
      <w:pPr>
        <w:spacing w:line="360" w:lineRule="auto"/>
        <w:ind w:left="315" w:leftChars="150"/>
      </w:pPr>
      <w:r>
        <w:t>（4）改革要从国情出发；成功的改革推动社会进步；改革是缓解社会危机的手段之一。</w:t>
      </w:r>
      <w:r>
        <w:rPr>
          <w:rFonts w:hint="eastAsia"/>
        </w:rPr>
        <w:t>（言之有理</w:t>
      </w:r>
      <w:r>
        <w:t>即可，</w:t>
      </w:r>
      <w:r>
        <w:rPr>
          <w:rFonts w:hint="eastAsia"/>
        </w:rPr>
        <w:t>2分）</w:t>
      </w:r>
    </w:p>
    <w:p>
      <w:pPr>
        <w:spacing w:line="360" w:lineRule="auto"/>
        <w:ind w:left="420" w:hanging="420" w:hangingChars="200"/>
        <w:rPr>
          <w:bCs/>
        </w:rPr>
      </w:pPr>
      <w:r>
        <w:rPr>
          <w:rFonts w:hint="eastAsia"/>
          <w:bCs/>
        </w:rPr>
        <w:t>2</w:t>
      </w:r>
      <w:r>
        <w:rPr>
          <w:bCs/>
        </w:rPr>
        <w:t>8</w:t>
      </w:r>
      <w:r>
        <w:rPr>
          <w:rFonts w:hint="eastAsia"/>
          <w:bCs/>
        </w:rPr>
        <w:t>．【答案】（1）</w:t>
      </w:r>
      <w:r>
        <w:rPr>
          <w:bCs/>
        </w:rPr>
        <w:t>来克星顿</w:t>
      </w:r>
      <w:r>
        <w:rPr>
          <w:rFonts w:hint="eastAsia"/>
          <w:bCs/>
        </w:rPr>
        <w:t>的</w:t>
      </w:r>
      <w:r>
        <w:rPr>
          <w:bCs/>
        </w:rPr>
        <w:t>枪声。</w:t>
      </w:r>
      <w:r>
        <w:rPr>
          <w:rFonts w:hint="eastAsia"/>
          <w:bCs/>
        </w:rPr>
        <w:t>（</w:t>
      </w:r>
      <w:r>
        <w:rPr>
          <w:bCs/>
        </w:rPr>
        <w:t>2</w:t>
      </w:r>
      <w:r>
        <w:rPr>
          <w:rFonts w:hint="eastAsia"/>
          <w:bCs/>
        </w:rPr>
        <w:t>分）</w:t>
      </w:r>
      <w:r>
        <w:rPr>
          <w:bCs/>
        </w:rPr>
        <w:t>1783年</w:t>
      </w:r>
      <w:r>
        <w:rPr>
          <w:rFonts w:hint="eastAsia"/>
          <w:bCs/>
        </w:rPr>
        <w:t>。（</w:t>
      </w:r>
      <w:r>
        <w:rPr>
          <w:bCs/>
        </w:rPr>
        <w:t>2</w:t>
      </w:r>
      <w:r>
        <w:rPr>
          <w:rFonts w:hint="eastAsia"/>
          <w:bCs/>
        </w:rPr>
        <w:t>分）</w:t>
      </w:r>
    </w:p>
    <w:p>
      <w:pPr>
        <w:spacing w:line="360" w:lineRule="auto"/>
        <w:ind w:left="315" w:leftChars="150"/>
      </w:pPr>
      <w:r>
        <w:rPr>
          <w:rFonts w:hint="eastAsia"/>
        </w:rPr>
        <w:t>（2）奴隶制的存废问题。（</w:t>
      </w:r>
      <w:r>
        <w:t>2</w:t>
      </w:r>
      <w:r>
        <w:rPr>
          <w:rFonts w:hint="eastAsia"/>
        </w:rPr>
        <w:t>分）维护了国家统一，解放了黑人奴隶。（</w:t>
      </w:r>
      <w:r>
        <w:t>2</w:t>
      </w:r>
      <w:r>
        <w:rPr>
          <w:rFonts w:hint="eastAsia"/>
        </w:rPr>
        <w:t>分）</w:t>
      </w:r>
    </w:p>
    <w:p>
      <w:pPr>
        <w:spacing w:line="360" w:lineRule="auto"/>
        <w:ind w:left="315" w:leftChars="150"/>
      </w:pPr>
      <w:r>
        <w:rPr>
          <w:rFonts w:hint="eastAsia"/>
        </w:rPr>
        <w:t>（3）实行</w:t>
      </w:r>
      <w:r>
        <w:t>罗斯福新政。</w:t>
      </w:r>
      <w:r>
        <w:rPr>
          <w:rFonts w:hint="eastAsia"/>
        </w:rPr>
        <w:t>（</w:t>
      </w:r>
      <w:r>
        <w:t>2</w:t>
      </w:r>
      <w:r>
        <w:rPr>
          <w:rFonts w:hint="eastAsia"/>
        </w:rPr>
        <w:t>分）建立</w:t>
      </w:r>
      <w:r>
        <w:t>法西斯政权</w:t>
      </w:r>
      <w:r>
        <w:rPr>
          <w:rFonts w:hint="eastAsia"/>
        </w:rPr>
        <w:t>。（</w:t>
      </w:r>
      <w:r>
        <w:t>2</w:t>
      </w:r>
      <w:r>
        <w:rPr>
          <w:rFonts w:hint="eastAsia"/>
        </w:rPr>
        <w:t>分）</w:t>
      </w:r>
    </w:p>
    <w:p>
      <w:pPr>
        <w:spacing w:line="360" w:lineRule="auto"/>
        <w:ind w:left="315" w:leftChars="150"/>
      </w:pPr>
      <w:r>
        <w:rPr>
          <w:rFonts w:hint="eastAsia"/>
        </w:rPr>
        <w:t>（4）冷战政策</w:t>
      </w:r>
      <w:r>
        <w:t>。</w:t>
      </w:r>
      <w:r>
        <w:rPr>
          <w:rFonts w:hint="eastAsia"/>
        </w:rPr>
        <w:t>（</w:t>
      </w:r>
      <w:r>
        <w:t>2</w:t>
      </w:r>
      <w:r>
        <w:rPr>
          <w:rFonts w:hint="eastAsia"/>
        </w:rPr>
        <w:t>分）两极格局。（</w:t>
      </w:r>
      <w:r>
        <w:t>2</w:t>
      </w:r>
      <w:r>
        <w:rPr>
          <w:rFonts w:hint="eastAsia"/>
        </w:rPr>
        <w:t>分）</w:t>
      </w:r>
    </w:p>
    <w:p>
      <w:pPr>
        <w:spacing w:line="360" w:lineRule="auto"/>
        <w:ind w:left="315" w:leftChars="150"/>
      </w:pPr>
      <w:r>
        <w:rPr>
          <w:rFonts w:hint="eastAsia"/>
        </w:rPr>
        <w:t>（5）要坚决维护国家主权和独立；坚决维护国家的统一，反对国家分裂主义；重视教育和科技创新；政策要与时俱进，适时调整等。（言之有理即可</w:t>
      </w:r>
      <w:r>
        <w:t>，</w:t>
      </w:r>
      <w:r>
        <w:rPr>
          <w:rFonts w:hint="eastAsia"/>
        </w:rPr>
        <w:t>2分）</w:t>
      </w:r>
    </w:p>
    <w:p>
      <w:pPr>
        <w:spacing w:line="360" w:lineRule="auto"/>
        <w:ind w:left="315" w:leftChars="150"/>
        <w:rPr>
          <w:bCs/>
        </w:rPr>
      </w:pPr>
    </w:p>
    <w:p>
      <w:pPr>
        <w:spacing w:line="360" w:lineRule="auto"/>
        <w:ind w:left="315" w:leftChars="150"/>
        <w:rPr>
          <w:bCs/>
        </w:rPr>
      </w:pPr>
    </w:p>
    <w:p>
      <w:pPr>
        <w:spacing w:line="360" w:lineRule="auto"/>
        <w:ind w:left="315" w:leftChars="150"/>
        <w:rPr>
          <w:rFonts w:hint="eastAsia"/>
          <w:bCs/>
        </w:rPr>
      </w:pPr>
    </w:p>
    <w:p>
      <w:pPr>
        <w:spacing w:line="360" w:lineRule="auto"/>
        <w:ind w:left="315" w:leftChars="150"/>
        <w:rPr>
          <w:rFonts w:hint="eastAsia"/>
          <w:bCs/>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077" w:bottom="1134" w:left="1077" w:header="851"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54"/>
    <w:rsid w:val="00003BFD"/>
    <w:rsid w:val="00003D46"/>
    <w:rsid w:val="00003EBE"/>
    <w:rsid w:val="00004E7A"/>
    <w:rsid w:val="00005746"/>
    <w:rsid w:val="00005E28"/>
    <w:rsid w:val="000067B2"/>
    <w:rsid w:val="00007763"/>
    <w:rsid w:val="00011A40"/>
    <w:rsid w:val="00011DEB"/>
    <w:rsid w:val="00012024"/>
    <w:rsid w:val="00013080"/>
    <w:rsid w:val="00017F65"/>
    <w:rsid w:val="0002008E"/>
    <w:rsid w:val="00020CE5"/>
    <w:rsid w:val="0002145A"/>
    <w:rsid w:val="000221A1"/>
    <w:rsid w:val="00023B71"/>
    <w:rsid w:val="00024ACB"/>
    <w:rsid w:val="000351EC"/>
    <w:rsid w:val="000356F6"/>
    <w:rsid w:val="00036E56"/>
    <w:rsid w:val="0004153D"/>
    <w:rsid w:val="000416AA"/>
    <w:rsid w:val="00043CE2"/>
    <w:rsid w:val="00044B9C"/>
    <w:rsid w:val="000464D6"/>
    <w:rsid w:val="00047323"/>
    <w:rsid w:val="0004763D"/>
    <w:rsid w:val="000479E3"/>
    <w:rsid w:val="000533D6"/>
    <w:rsid w:val="00055245"/>
    <w:rsid w:val="00060EBA"/>
    <w:rsid w:val="00061102"/>
    <w:rsid w:val="00064587"/>
    <w:rsid w:val="00067A9D"/>
    <w:rsid w:val="00070555"/>
    <w:rsid w:val="00075F53"/>
    <w:rsid w:val="00080286"/>
    <w:rsid w:val="00081A37"/>
    <w:rsid w:val="00081BAA"/>
    <w:rsid w:val="00081E96"/>
    <w:rsid w:val="00083655"/>
    <w:rsid w:val="000857C5"/>
    <w:rsid w:val="00086A67"/>
    <w:rsid w:val="0008727E"/>
    <w:rsid w:val="00092D7C"/>
    <w:rsid w:val="00093FAB"/>
    <w:rsid w:val="00095481"/>
    <w:rsid w:val="00097584"/>
    <w:rsid w:val="000A01BE"/>
    <w:rsid w:val="000A0873"/>
    <w:rsid w:val="000A14C0"/>
    <w:rsid w:val="000A5E0B"/>
    <w:rsid w:val="000A670A"/>
    <w:rsid w:val="000A7024"/>
    <w:rsid w:val="000B0973"/>
    <w:rsid w:val="000B23D0"/>
    <w:rsid w:val="000B2C8F"/>
    <w:rsid w:val="000B397E"/>
    <w:rsid w:val="000B488E"/>
    <w:rsid w:val="000C5795"/>
    <w:rsid w:val="000C62C2"/>
    <w:rsid w:val="000C70DD"/>
    <w:rsid w:val="000C79EF"/>
    <w:rsid w:val="000D2787"/>
    <w:rsid w:val="000D3202"/>
    <w:rsid w:val="000D7C8E"/>
    <w:rsid w:val="000E0C22"/>
    <w:rsid w:val="000E0F19"/>
    <w:rsid w:val="000E591A"/>
    <w:rsid w:val="000F2FB8"/>
    <w:rsid w:val="000F78D9"/>
    <w:rsid w:val="000F7C24"/>
    <w:rsid w:val="00100424"/>
    <w:rsid w:val="00101DE5"/>
    <w:rsid w:val="0010434E"/>
    <w:rsid w:val="0010574B"/>
    <w:rsid w:val="001059FA"/>
    <w:rsid w:val="001062B1"/>
    <w:rsid w:val="00111960"/>
    <w:rsid w:val="00113398"/>
    <w:rsid w:val="00113626"/>
    <w:rsid w:val="00113890"/>
    <w:rsid w:val="00115F0B"/>
    <w:rsid w:val="001218A8"/>
    <w:rsid w:val="00131930"/>
    <w:rsid w:val="00132EED"/>
    <w:rsid w:val="00133344"/>
    <w:rsid w:val="001343DD"/>
    <w:rsid w:val="00134B19"/>
    <w:rsid w:val="00134C19"/>
    <w:rsid w:val="00135635"/>
    <w:rsid w:val="00136653"/>
    <w:rsid w:val="001372D6"/>
    <w:rsid w:val="001425BE"/>
    <w:rsid w:val="001430E9"/>
    <w:rsid w:val="00144087"/>
    <w:rsid w:val="00146ED3"/>
    <w:rsid w:val="00150B78"/>
    <w:rsid w:val="00153775"/>
    <w:rsid w:val="00153C2E"/>
    <w:rsid w:val="001540F4"/>
    <w:rsid w:val="00162D49"/>
    <w:rsid w:val="00163592"/>
    <w:rsid w:val="0016642F"/>
    <w:rsid w:val="001665F1"/>
    <w:rsid w:val="00170B0A"/>
    <w:rsid w:val="001727FF"/>
    <w:rsid w:val="00172A27"/>
    <w:rsid w:val="00172EB1"/>
    <w:rsid w:val="00175EB1"/>
    <w:rsid w:val="00180EB6"/>
    <w:rsid w:val="00181281"/>
    <w:rsid w:val="0018218C"/>
    <w:rsid w:val="001845FB"/>
    <w:rsid w:val="001851C8"/>
    <w:rsid w:val="00193985"/>
    <w:rsid w:val="00193BBB"/>
    <w:rsid w:val="00195894"/>
    <w:rsid w:val="001A2F1B"/>
    <w:rsid w:val="001A31E4"/>
    <w:rsid w:val="001A4897"/>
    <w:rsid w:val="001A4D6B"/>
    <w:rsid w:val="001A54B0"/>
    <w:rsid w:val="001A5800"/>
    <w:rsid w:val="001A5C5C"/>
    <w:rsid w:val="001A6B97"/>
    <w:rsid w:val="001A7728"/>
    <w:rsid w:val="001B3496"/>
    <w:rsid w:val="001B438D"/>
    <w:rsid w:val="001C0470"/>
    <w:rsid w:val="001C3F7A"/>
    <w:rsid w:val="001C455C"/>
    <w:rsid w:val="001C469F"/>
    <w:rsid w:val="001C736B"/>
    <w:rsid w:val="001D0D3D"/>
    <w:rsid w:val="001D45A5"/>
    <w:rsid w:val="001E25CA"/>
    <w:rsid w:val="001E306E"/>
    <w:rsid w:val="001E4579"/>
    <w:rsid w:val="001F0C04"/>
    <w:rsid w:val="001F3424"/>
    <w:rsid w:val="001F4DA8"/>
    <w:rsid w:val="00200D21"/>
    <w:rsid w:val="00201106"/>
    <w:rsid w:val="00202155"/>
    <w:rsid w:val="00203B3F"/>
    <w:rsid w:val="002065A1"/>
    <w:rsid w:val="00207BB5"/>
    <w:rsid w:val="00212323"/>
    <w:rsid w:val="0021240C"/>
    <w:rsid w:val="00212878"/>
    <w:rsid w:val="00212AB1"/>
    <w:rsid w:val="002135AF"/>
    <w:rsid w:val="00213E39"/>
    <w:rsid w:val="00214586"/>
    <w:rsid w:val="002148D5"/>
    <w:rsid w:val="00214C8C"/>
    <w:rsid w:val="00217103"/>
    <w:rsid w:val="00220C3F"/>
    <w:rsid w:val="00221E25"/>
    <w:rsid w:val="0022418B"/>
    <w:rsid w:val="002257B1"/>
    <w:rsid w:val="00230DA4"/>
    <w:rsid w:val="002349CF"/>
    <w:rsid w:val="002364A9"/>
    <w:rsid w:val="0023678D"/>
    <w:rsid w:val="002375E0"/>
    <w:rsid w:val="00237E71"/>
    <w:rsid w:val="00237F27"/>
    <w:rsid w:val="00247249"/>
    <w:rsid w:val="002472D3"/>
    <w:rsid w:val="0025367D"/>
    <w:rsid w:val="00257328"/>
    <w:rsid w:val="00265DCD"/>
    <w:rsid w:val="00267992"/>
    <w:rsid w:val="0027265C"/>
    <w:rsid w:val="00280DC9"/>
    <w:rsid w:val="00284557"/>
    <w:rsid w:val="0028515B"/>
    <w:rsid w:val="00287D8C"/>
    <w:rsid w:val="002917DE"/>
    <w:rsid w:val="00291ADF"/>
    <w:rsid w:val="00294D23"/>
    <w:rsid w:val="002961CB"/>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6BD9"/>
    <w:rsid w:val="002C7456"/>
    <w:rsid w:val="002C7F9E"/>
    <w:rsid w:val="002D161E"/>
    <w:rsid w:val="002D4287"/>
    <w:rsid w:val="002D5134"/>
    <w:rsid w:val="002D6C5B"/>
    <w:rsid w:val="002E5029"/>
    <w:rsid w:val="002E5852"/>
    <w:rsid w:val="002E5908"/>
    <w:rsid w:val="002E68FA"/>
    <w:rsid w:val="002F2AC6"/>
    <w:rsid w:val="002F5308"/>
    <w:rsid w:val="00301107"/>
    <w:rsid w:val="00301608"/>
    <w:rsid w:val="003137E1"/>
    <w:rsid w:val="00315C11"/>
    <w:rsid w:val="00316322"/>
    <w:rsid w:val="00323E0B"/>
    <w:rsid w:val="0032443E"/>
    <w:rsid w:val="00324D76"/>
    <w:rsid w:val="0032554A"/>
    <w:rsid w:val="00326E74"/>
    <w:rsid w:val="0032734B"/>
    <w:rsid w:val="003306D8"/>
    <w:rsid w:val="00330AD7"/>
    <w:rsid w:val="00330CCA"/>
    <w:rsid w:val="00335B10"/>
    <w:rsid w:val="003414AC"/>
    <w:rsid w:val="00342248"/>
    <w:rsid w:val="00342451"/>
    <w:rsid w:val="00342540"/>
    <w:rsid w:val="00342C52"/>
    <w:rsid w:val="003477F4"/>
    <w:rsid w:val="00350836"/>
    <w:rsid w:val="0035165A"/>
    <w:rsid w:val="003538D0"/>
    <w:rsid w:val="00354BFD"/>
    <w:rsid w:val="003550CE"/>
    <w:rsid w:val="00355E9F"/>
    <w:rsid w:val="003565B7"/>
    <w:rsid w:val="00356CBB"/>
    <w:rsid w:val="003611D8"/>
    <w:rsid w:val="00365591"/>
    <w:rsid w:val="00367FA4"/>
    <w:rsid w:val="003708BB"/>
    <w:rsid w:val="00371F76"/>
    <w:rsid w:val="0037322D"/>
    <w:rsid w:val="003740F7"/>
    <w:rsid w:val="00375944"/>
    <w:rsid w:val="00381328"/>
    <w:rsid w:val="003825C7"/>
    <w:rsid w:val="00382EAF"/>
    <w:rsid w:val="00392CFB"/>
    <w:rsid w:val="00393790"/>
    <w:rsid w:val="00393DD1"/>
    <w:rsid w:val="00395F12"/>
    <w:rsid w:val="00397013"/>
    <w:rsid w:val="003A1F20"/>
    <w:rsid w:val="003A456F"/>
    <w:rsid w:val="003A48CF"/>
    <w:rsid w:val="003A5B9C"/>
    <w:rsid w:val="003A5C2E"/>
    <w:rsid w:val="003A692E"/>
    <w:rsid w:val="003B1605"/>
    <w:rsid w:val="003B1DB8"/>
    <w:rsid w:val="003B25E5"/>
    <w:rsid w:val="003B5267"/>
    <w:rsid w:val="003B5F4B"/>
    <w:rsid w:val="003B74B2"/>
    <w:rsid w:val="003B7CBD"/>
    <w:rsid w:val="003C185B"/>
    <w:rsid w:val="003C2451"/>
    <w:rsid w:val="003C31F1"/>
    <w:rsid w:val="003C5D6F"/>
    <w:rsid w:val="003C6E26"/>
    <w:rsid w:val="003D055D"/>
    <w:rsid w:val="003D6A18"/>
    <w:rsid w:val="003D7B78"/>
    <w:rsid w:val="003E084D"/>
    <w:rsid w:val="003E15D5"/>
    <w:rsid w:val="003E276F"/>
    <w:rsid w:val="003E2922"/>
    <w:rsid w:val="003E3CEF"/>
    <w:rsid w:val="003E3D9D"/>
    <w:rsid w:val="003E7B15"/>
    <w:rsid w:val="003E7D5A"/>
    <w:rsid w:val="003F04A3"/>
    <w:rsid w:val="003F130E"/>
    <w:rsid w:val="003F253F"/>
    <w:rsid w:val="003F3D9F"/>
    <w:rsid w:val="00400956"/>
    <w:rsid w:val="0040225D"/>
    <w:rsid w:val="00402885"/>
    <w:rsid w:val="004029A9"/>
    <w:rsid w:val="004032A6"/>
    <w:rsid w:val="00404407"/>
    <w:rsid w:val="00412260"/>
    <w:rsid w:val="0041299D"/>
    <w:rsid w:val="00414AA4"/>
    <w:rsid w:val="00415CD5"/>
    <w:rsid w:val="0041720E"/>
    <w:rsid w:val="004211DA"/>
    <w:rsid w:val="00425770"/>
    <w:rsid w:val="004258BC"/>
    <w:rsid w:val="00427B86"/>
    <w:rsid w:val="00432C24"/>
    <w:rsid w:val="00435B45"/>
    <w:rsid w:val="00435F48"/>
    <w:rsid w:val="00436BC6"/>
    <w:rsid w:val="00442041"/>
    <w:rsid w:val="00443B0B"/>
    <w:rsid w:val="00452AEB"/>
    <w:rsid w:val="00453D94"/>
    <w:rsid w:val="004550B6"/>
    <w:rsid w:val="004558CE"/>
    <w:rsid w:val="00456899"/>
    <w:rsid w:val="00462262"/>
    <w:rsid w:val="00462C62"/>
    <w:rsid w:val="004657AD"/>
    <w:rsid w:val="00467567"/>
    <w:rsid w:val="00467AAB"/>
    <w:rsid w:val="0047052D"/>
    <w:rsid w:val="004707F7"/>
    <w:rsid w:val="004728D3"/>
    <w:rsid w:val="0047331F"/>
    <w:rsid w:val="0047479D"/>
    <w:rsid w:val="00477505"/>
    <w:rsid w:val="00484CE7"/>
    <w:rsid w:val="00484D7A"/>
    <w:rsid w:val="0049400F"/>
    <w:rsid w:val="00494D4C"/>
    <w:rsid w:val="00494E62"/>
    <w:rsid w:val="004A13C4"/>
    <w:rsid w:val="004A1BDD"/>
    <w:rsid w:val="004A416B"/>
    <w:rsid w:val="004A4ECC"/>
    <w:rsid w:val="004A6D0B"/>
    <w:rsid w:val="004A6D47"/>
    <w:rsid w:val="004B02B5"/>
    <w:rsid w:val="004B238D"/>
    <w:rsid w:val="004B33AA"/>
    <w:rsid w:val="004B4A72"/>
    <w:rsid w:val="004B5FFF"/>
    <w:rsid w:val="004B71D9"/>
    <w:rsid w:val="004B7936"/>
    <w:rsid w:val="004C20D5"/>
    <w:rsid w:val="004C327A"/>
    <w:rsid w:val="004C36EE"/>
    <w:rsid w:val="004C623A"/>
    <w:rsid w:val="004C7182"/>
    <w:rsid w:val="004C7BA6"/>
    <w:rsid w:val="004D2061"/>
    <w:rsid w:val="004D270D"/>
    <w:rsid w:val="004D3825"/>
    <w:rsid w:val="004D5692"/>
    <w:rsid w:val="004D67C3"/>
    <w:rsid w:val="004E1D41"/>
    <w:rsid w:val="004E5035"/>
    <w:rsid w:val="004E74D3"/>
    <w:rsid w:val="004F0415"/>
    <w:rsid w:val="004F40A0"/>
    <w:rsid w:val="004F5173"/>
    <w:rsid w:val="005005EE"/>
    <w:rsid w:val="00500FCE"/>
    <w:rsid w:val="005017B7"/>
    <w:rsid w:val="00501E48"/>
    <w:rsid w:val="005066FA"/>
    <w:rsid w:val="00507520"/>
    <w:rsid w:val="00507745"/>
    <w:rsid w:val="00515C21"/>
    <w:rsid w:val="00516DC5"/>
    <w:rsid w:val="00522788"/>
    <w:rsid w:val="00525A5C"/>
    <w:rsid w:val="0053018C"/>
    <w:rsid w:val="00531829"/>
    <w:rsid w:val="00532D10"/>
    <w:rsid w:val="005342B3"/>
    <w:rsid w:val="00541833"/>
    <w:rsid w:val="005425A9"/>
    <w:rsid w:val="00542D81"/>
    <w:rsid w:val="00545366"/>
    <w:rsid w:val="00546491"/>
    <w:rsid w:val="00546D10"/>
    <w:rsid w:val="00551A32"/>
    <w:rsid w:val="00555A3A"/>
    <w:rsid w:val="00557A00"/>
    <w:rsid w:val="00562857"/>
    <w:rsid w:val="00563700"/>
    <w:rsid w:val="00563AD1"/>
    <w:rsid w:val="005645E3"/>
    <w:rsid w:val="00564EB1"/>
    <w:rsid w:val="00564F60"/>
    <w:rsid w:val="00567BB0"/>
    <w:rsid w:val="00570446"/>
    <w:rsid w:val="00570471"/>
    <w:rsid w:val="0057655F"/>
    <w:rsid w:val="005800A9"/>
    <w:rsid w:val="00580BAD"/>
    <w:rsid w:val="00582C21"/>
    <w:rsid w:val="00582FC7"/>
    <w:rsid w:val="0058460B"/>
    <w:rsid w:val="00585D4C"/>
    <w:rsid w:val="005869C1"/>
    <w:rsid w:val="00586D35"/>
    <w:rsid w:val="00587FC7"/>
    <w:rsid w:val="00591C22"/>
    <w:rsid w:val="005928DA"/>
    <w:rsid w:val="005945B2"/>
    <w:rsid w:val="005955F9"/>
    <w:rsid w:val="00595863"/>
    <w:rsid w:val="00595BDA"/>
    <w:rsid w:val="0059751E"/>
    <w:rsid w:val="005B32AC"/>
    <w:rsid w:val="005B39BF"/>
    <w:rsid w:val="005B5159"/>
    <w:rsid w:val="005C03E8"/>
    <w:rsid w:val="005C07FA"/>
    <w:rsid w:val="005C4F48"/>
    <w:rsid w:val="005D00E0"/>
    <w:rsid w:val="005D0E1D"/>
    <w:rsid w:val="005D3968"/>
    <w:rsid w:val="005E0D5C"/>
    <w:rsid w:val="005E1771"/>
    <w:rsid w:val="005E3BBA"/>
    <w:rsid w:val="005E4ABE"/>
    <w:rsid w:val="005E5B7C"/>
    <w:rsid w:val="005F2C50"/>
    <w:rsid w:val="005F3440"/>
    <w:rsid w:val="005F6BC5"/>
    <w:rsid w:val="005F75C0"/>
    <w:rsid w:val="005F799A"/>
    <w:rsid w:val="00600F74"/>
    <w:rsid w:val="0060462C"/>
    <w:rsid w:val="0060540D"/>
    <w:rsid w:val="00607A6C"/>
    <w:rsid w:val="00607D87"/>
    <w:rsid w:val="00607FAE"/>
    <w:rsid w:val="00610EE1"/>
    <w:rsid w:val="00612635"/>
    <w:rsid w:val="006139EB"/>
    <w:rsid w:val="006142FF"/>
    <w:rsid w:val="00614B6D"/>
    <w:rsid w:val="0062508D"/>
    <w:rsid w:val="00625E61"/>
    <w:rsid w:val="006302B8"/>
    <w:rsid w:val="00632B56"/>
    <w:rsid w:val="00633A25"/>
    <w:rsid w:val="00633BA3"/>
    <w:rsid w:val="00635470"/>
    <w:rsid w:val="00635DCB"/>
    <w:rsid w:val="00637C20"/>
    <w:rsid w:val="0064367E"/>
    <w:rsid w:val="00645672"/>
    <w:rsid w:val="006473B7"/>
    <w:rsid w:val="00651AAB"/>
    <w:rsid w:val="006537DB"/>
    <w:rsid w:val="00654536"/>
    <w:rsid w:val="00654D32"/>
    <w:rsid w:val="006554DA"/>
    <w:rsid w:val="006615C5"/>
    <w:rsid w:val="00661DDB"/>
    <w:rsid w:val="00663863"/>
    <w:rsid w:val="00663D39"/>
    <w:rsid w:val="00663F77"/>
    <w:rsid w:val="006642B4"/>
    <w:rsid w:val="00664C79"/>
    <w:rsid w:val="00665E73"/>
    <w:rsid w:val="0067076A"/>
    <w:rsid w:val="00670BF6"/>
    <w:rsid w:val="006755E3"/>
    <w:rsid w:val="00675866"/>
    <w:rsid w:val="00681323"/>
    <w:rsid w:val="006842CC"/>
    <w:rsid w:val="00684A68"/>
    <w:rsid w:val="006902CA"/>
    <w:rsid w:val="00691FEB"/>
    <w:rsid w:val="006932AC"/>
    <w:rsid w:val="00693F59"/>
    <w:rsid w:val="00696E47"/>
    <w:rsid w:val="006A12AF"/>
    <w:rsid w:val="006A2168"/>
    <w:rsid w:val="006A3A09"/>
    <w:rsid w:val="006A403A"/>
    <w:rsid w:val="006A565C"/>
    <w:rsid w:val="006A6F1C"/>
    <w:rsid w:val="006B017B"/>
    <w:rsid w:val="006B0926"/>
    <w:rsid w:val="006B2EB1"/>
    <w:rsid w:val="006B340A"/>
    <w:rsid w:val="006B549E"/>
    <w:rsid w:val="006B6C2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5A3E"/>
    <w:rsid w:val="006E6039"/>
    <w:rsid w:val="006F00D8"/>
    <w:rsid w:val="006F2F03"/>
    <w:rsid w:val="006F4144"/>
    <w:rsid w:val="006F4D08"/>
    <w:rsid w:val="006F7F83"/>
    <w:rsid w:val="00700C42"/>
    <w:rsid w:val="00701602"/>
    <w:rsid w:val="00712BB4"/>
    <w:rsid w:val="00713538"/>
    <w:rsid w:val="00715420"/>
    <w:rsid w:val="00716ED9"/>
    <w:rsid w:val="0072224B"/>
    <w:rsid w:val="00731465"/>
    <w:rsid w:val="00731BAB"/>
    <w:rsid w:val="00731D97"/>
    <w:rsid w:val="0073255B"/>
    <w:rsid w:val="0073353E"/>
    <w:rsid w:val="0073428D"/>
    <w:rsid w:val="00735831"/>
    <w:rsid w:val="00736795"/>
    <w:rsid w:val="00742A95"/>
    <w:rsid w:val="00742C73"/>
    <w:rsid w:val="0074513E"/>
    <w:rsid w:val="007459FB"/>
    <w:rsid w:val="00750122"/>
    <w:rsid w:val="00752621"/>
    <w:rsid w:val="00753401"/>
    <w:rsid w:val="0075527F"/>
    <w:rsid w:val="00755B92"/>
    <w:rsid w:val="0075665C"/>
    <w:rsid w:val="0076002A"/>
    <w:rsid w:val="007632E2"/>
    <w:rsid w:val="007644B4"/>
    <w:rsid w:val="007666BE"/>
    <w:rsid w:val="00771F94"/>
    <w:rsid w:val="00772D87"/>
    <w:rsid w:val="0077328F"/>
    <w:rsid w:val="00774282"/>
    <w:rsid w:val="007751C4"/>
    <w:rsid w:val="0077599B"/>
    <w:rsid w:val="00775EC5"/>
    <w:rsid w:val="00782CC1"/>
    <w:rsid w:val="007831A7"/>
    <w:rsid w:val="007861F4"/>
    <w:rsid w:val="00791174"/>
    <w:rsid w:val="0079678D"/>
    <w:rsid w:val="00796B1A"/>
    <w:rsid w:val="00797293"/>
    <w:rsid w:val="00797507"/>
    <w:rsid w:val="007A07DE"/>
    <w:rsid w:val="007A17A8"/>
    <w:rsid w:val="007A3843"/>
    <w:rsid w:val="007A6D2F"/>
    <w:rsid w:val="007A74CC"/>
    <w:rsid w:val="007A7840"/>
    <w:rsid w:val="007B0242"/>
    <w:rsid w:val="007B31FF"/>
    <w:rsid w:val="007B3D8C"/>
    <w:rsid w:val="007B5DC0"/>
    <w:rsid w:val="007B6262"/>
    <w:rsid w:val="007B73DF"/>
    <w:rsid w:val="007C0390"/>
    <w:rsid w:val="007C3ECF"/>
    <w:rsid w:val="007C5665"/>
    <w:rsid w:val="007C7572"/>
    <w:rsid w:val="007D00E2"/>
    <w:rsid w:val="007D0FAB"/>
    <w:rsid w:val="007D27E7"/>
    <w:rsid w:val="007D45C5"/>
    <w:rsid w:val="007D4774"/>
    <w:rsid w:val="007D4F3A"/>
    <w:rsid w:val="007D782F"/>
    <w:rsid w:val="007E119E"/>
    <w:rsid w:val="007E180D"/>
    <w:rsid w:val="007E26CA"/>
    <w:rsid w:val="007E2BC8"/>
    <w:rsid w:val="007E2C25"/>
    <w:rsid w:val="007E3DE0"/>
    <w:rsid w:val="007E594F"/>
    <w:rsid w:val="007F0DA6"/>
    <w:rsid w:val="007F1519"/>
    <w:rsid w:val="007F1B43"/>
    <w:rsid w:val="007F2BE9"/>
    <w:rsid w:val="007F43CA"/>
    <w:rsid w:val="007F50C0"/>
    <w:rsid w:val="007F5173"/>
    <w:rsid w:val="007F701F"/>
    <w:rsid w:val="007F7D96"/>
    <w:rsid w:val="00801312"/>
    <w:rsid w:val="0080283F"/>
    <w:rsid w:val="0080445E"/>
    <w:rsid w:val="0080785B"/>
    <w:rsid w:val="00807A73"/>
    <w:rsid w:val="00807D28"/>
    <w:rsid w:val="00811C36"/>
    <w:rsid w:val="00811F9D"/>
    <w:rsid w:val="00817AC9"/>
    <w:rsid w:val="00822918"/>
    <w:rsid w:val="00822DDD"/>
    <w:rsid w:val="00823A3C"/>
    <w:rsid w:val="00826D9F"/>
    <w:rsid w:val="0083158C"/>
    <w:rsid w:val="00831AE9"/>
    <w:rsid w:val="00832A44"/>
    <w:rsid w:val="00832E32"/>
    <w:rsid w:val="008337D7"/>
    <w:rsid w:val="0084037D"/>
    <w:rsid w:val="008441D5"/>
    <w:rsid w:val="00845865"/>
    <w:rsid w:val="008462C4"/>
    <w:rsid w:val="00847254"/>
    <w:rsid w:val="0085073E"/>
    <w:rsid w:val="008513EE"/>
    <w:rsid w:val="00851D14"/>
    <w:rsid w:val="0085255A"/>
    <w:rsid w:val="00855585"/>
    <w:rsid w:val="00856030"/>
    <w:rsid w:val="00856FE0"/>
    <w:rsid w:val="00860542"/>
    <w:rsid w:val="00862289"/>
    <w:rsid w:val="0086315C"/>
    <w:rsid w:val="0086619E"/>
    <w:rsid w:val="00867BBD"/>
    <w:rsid w:val="00871179"/>
    <w:rsid w:val="00874F06"/>
    <w:rsid w:val="0088472C"/>
    <w:rsid w:val="00885DD3"/>
    <w:rsid w:val="00886005"/>
    <w:rsid w:val="008876D4"/>
    <w:rsid w:val="008A17E9"/>
    <w:rsid w:val="008A1811"/>
    <w:rsid w:val="008A285E"/>
    <w:rsid w:val="008A2AC4"/>
    <w:rsid w:val="008A36EF"/>
    <w:rsid w:val="008A50A8"/>
    <w:rsid w:val="008A5ADE"/>
    <w:rsid w:val="008B0D94"/>
    <w:rsid w:val="008B2AD3"/>
    <w:rsid w:val="008B2B74"/>
    <w:rsid w:val="008B3496"/>
    <w:rsid w:val="008B3CBA"/>
    <w:rsid w:val="008B4426"/>
    <w:rsid w:val="008B4CD1"/>
    <w:rsid w:val="008C0BD1"/>
    <w:rsid w:val="008C59C4"/>
    <w:rsid w:val="008D346B"/>
    <w:rsid w:val="008E04D1"/>
    <w:rsid w:val="008E195B"/>
    <w:rsid w:val="008E31A6"/>
    <w:rsid w:val="008E7001"/>
    <w:rsid w:val="008E77D3"/>
    <w:rsid w:val="008E7E76"/>
    <w:rsid w:val="008F50F6"/>
    <w:rsid w:val="008F5E1F"/>
    <w:rsid w:val="008F7353"/>
    <w:rsid w:val="008F795B"/>
    <w:rsid w:val="008F7B09"/>
    <w:rsid w:val="0090043A"/>
    <w:rsid w:val="00901312"/>
    <w:rsid w:val="009030C8"/>
    <w:rsid w:val="00903102"/>
    <w:rsid w:val="009035A7"/>
    <w:rsid w:val="00906250"/>
    <w:rsid w:val="0091012A"/>
    <w:rsid w:val="00910F7A"/>
    <w:rsid w:val="00911873"/>
    <w:rsid w:val="009131E4"/>
    <w:rsid w:val="00914C73"/>
    <w:rsid w:val="009169A0"/>
    <w:rsid w:val="00917C0A"/>
    <w:rsid w:val="00927730"/>
    <w:rsid w:val="0093020F"/>
    <w:rsid w:val="00931C87"/>
    <w:rsid w:val="00932388"/>
    <w:rsid w:val="00932912"/>
    <w:rsid w:val="00935D4D"/>
    <w:rsid w:val="00937B57"/>
    <w:rsid w:val="00940E09"/>
    <w:rsid w:val="00941DCD"/>
    <w:rsid w:val="00943689"/>
    <w:rsid w:val="00944ED6"/>
    <w:rsid w:val="0094607C"/>
    <w:rsid w:val="00946D11"/>
    <w:rsid w:val="0095043F"/>
    <w:rsid w:val="009523BB"/>
    <w:rsid w:val="009530CE"/>
    <w:rsid w:val="00953D6C"/>
    <w:rsid w:val="0095591A"/>
    <w:rsid w:val="00957A52"/>
    <w:rsid w:val="0096331C"/>
    <w:rsid w:val="00963B6A"/>
    <w:rsid w:val="009642E3"/>
    <w:rsid w:val="00965CC7"/>
    <w:rsid w:val="00965CD7"/>
    <w:rsid w:val="00970103"/>
    <w:rsid w:val="00970DF8"/>
    <w:rsid w:val="00973372"/>
    <w:rsid w:val="00976AC0"/>
    <w:rsid w:val="00976C3B"/>
    <w:rsid w:val="009849AE"/>
    <w:rsid w:val="00985218"/>
    <w:rsid w:val="009852F5"/>
    <w:rsid w:val="00996040"/>
    <w:rsid w:val="0099621A"/>
    <w:rsid w:val="00997015"/>
    <w:rsid w:val="009A40F4"/>
    <w:rsid w:val="009A442D"/>
    <w:rsid w:val="009A464F"/>
    <w:rsid w:val="009A6887"/>
    <w:rsid w:val="009A6C7C"/>
    <w:rsid w:val="009B06AB"/>
    <w:rsid w:val="009B2EA6"/>
    <w:rsid w:val="009B3C08"/>
    <w:rsid w:val="009B4D49"/>
    <w:rsid w:val="009B7998"/>
    <w:rsid w:val="009C0684"/>
    <w:rsid w:val="009C1C2F"/>
    <w:rsid w:val="009C3547"/>
    <w:rsid w:val="009C677D"/>
    <w:rsid w:val="009C6BE3"/>
    <w:rsid w:val="009D281B"/>
    <w:rsid w:val="009D71CB"/>
    <w:rsid w:val="009E105A"/>
    <w:rsid w:val="009E1C9E"/>
    <w:rsid w:val="009E22C6"/>
    <w:rsid w:val="009E2671"/>
    <w:rsid w:val="009E3856"/>
    <w:rsid w:val="009E3D01"/>
    <w:rsid w:val="009E4319"/>
    <w:rsid w:val="009E6777"/>
    <w:rsid w:val="009F032C"/>
    <w:rsid w:val="009F1653"/>
    <w:rsid w:val="009F18C9"/>
    <w:rsid w:val="009F34A2"/>
    <w:rsid w:val="009F4325"/>
    <w:rsid w:val="009F479B"/>
    <w:rsid w:val="009F51F2"/>
    <w:rsid w:val="009F52AF"/>
    <w:rsid w:val="009F56A0"/>
    <w:rsid w:val="009F7D9A"/>
    <w:rsid w:val="00A039AE"/>
    <w:rsid w:val="00A04B37"/>
    <w:rsid w:val="00A04CE7"/>
    <w:rsid w:val="00A0500C"/>
    <w:rsid w:val="00A077BE"/>
    <w:rsid w:val="00A10B00"/>
    <w:rsid w:val="00A13E74"/>
    <w:rsid w:val="00A15321"/>
    <w:rsid w:val="00A15478"/>
    <w:rsid w:val="00A177D5"/>
    <w:rsid w:val="00A2041F"/>
    <w:rsid w:val="00A2101F"/>
    <w:rsid w:val="00A25842"/>
    <w:rsid w:val="00A31477"/>
    <w:rsid w:val="00A31D10"/>
    <w:rsid w:val="00A333D7"/>
    <w:rsid w:val="00A347D7"/>
    <w:rsid w:val="00A358BF"/>
    <w:rsid w:val="00A36534"/>
    <w:rsid w:val="00A36F8C"/>
    <w:rsid w:val="00A41B10"/>
    <w:rsid w:val="00A43DE2"/>
    <w:rsid w:val="00A44D62"/>
    <w:rsid w:val="00A50FEF"/>
    <w:rsid w:val="00A51141"/>
    <w:rsid w:val="00A5125E"/>
    <w:rsid w:val="00A5141B"/>
    <w:rsid w:val="00A51819"/>
    <w:rsid w:val="00A534F4"/>
    <w:rsid w:val="00A55561"/>
    <w:rsid w:val="00A558C2"/>
    <w:rsid w:val="00A57105"/>
    <w:rsid w:val="00A60B0D"/>
    <w:rsid w:val="00A64E8F"/>
    <w:rsid w:val="00A65C8B"/>
    <w:rsid w:val="00A668F7"/>
    <w:rsid w:val="00A67144"/>
    <w:rsid w:val="00A717B5"/>
    <w:rsid w:val="00A71BE0"/>
    <w:rsid w:val="00A71D74"/>
    <w:rsid w:val="00A731FD"/>
    <w:rsid w:val="00A76C10"/>
    <w:rsid w:val="00A8004D"/>
    <w:rsid w:val="00A80607"/>
    <w:rsid w:val="00A815C4"/>
    <w:rsid w:val="00A922F7"/>
    <w:rsid w:val="00A92764"/>
    <w:rsid w:val="00A93B50"/>
    <w:rsid w:val="00A974A9"/>
    <w:rsid w:val="00A976B5"/>
    <w:rsid w:val="00AA2ADC"/>
    <w:rsid w:val="00AA2CFF"/>
    <w:rsid w:val="00AA56A8"/>
    <w:rsid w:val="00AA58F4"/>
    <w:rsid w:val="00AA710E"/>
    <w:rsid w:val="00AA7241"/>
    <w:rsid w:val="00AB37BD"/>
    <w:rsid w:val="00AB390F"/>
    <w:rsid w:val="00AC0EA4"/>
    <w:rsid w:val="00AC1BED"/>
    <w:rsid w:val="00AC2112"/>
    <w:rsid w:val="00AC51C7"/>
    <w:rsid w:val="00AC54B1"/>
    <w:rsid w:val="00AD04D6"/>
    <w:rsid w:val="00AD207A"/>
    <w:rsid w:val="00AD297D"/>
    <w:rsid w:val="00AD2E0F"/>
    <w:rsid w:val="00AD56A5"/>
    <w:rsid w:val="00AD5C9A"/>
    <w:rsid w:val="00AD6143"/>
    <w:rsid w:val="00AD71BF"/>
    <w:rsid w:val="00AE3277"/>
    <w:rsid w:val="00AE3910"/>
    <w:rsid w:val="00AE3A99"/>
    <w:rsid w:val="00AE5A51"/>
    <w:rsid w:val="00AF0366"/>
    <w:rsid w:val="00AF53DA"/>
    <w:rsid w:val="00AF5C5D"/>
    <w:rsid w:val="00AF7DDA"/>
    <w:rsid w:val="00B0094D"/>
    <w:rsid w:val="00B05510"/>
    <w:rsid w:val="00B057AD"/>
    <w:rsid w:val="00B14903"/>
    <w:rsid w:val="00B16666"/>
    <w:rsid w:val="00B16ABD"/>
    <w:rsid w:val="00B21899"/>
    <w:rsid w:val="00B24059"/>
    <w:rsid w:val="00B24383"/>
    <w:rsid w:val="00B24504"/>
    <w:rsid w:val="00B263A0"/>
    <w:rsid w:val="00B34EF0"/>
    <w:rsid w:val="00B357EA"/>
    <w:rsid w:val="00B35A80"/>
    <w:rsid w:val="00B37F32"/>
    <w:rsid w:val="00B4149C"/>
    <w:rsid w:val="00B41855"/>
    <w:rsid w:val="00B459EE"/>
    <w:rsid w:val="00B47002"/>
    <w:rsid w:val="00B47ED8"/>
    <w:rsid w:val="00B47F8D"/>
    <w:rsid w:val="00B51E4C"/>
    <w:rsid w:val="00B60ED1"/>
    <w:rsid w:val="00B66940"/>
    <w:rsid w:val="00B714A9"/>
    <w:rsid w:val="00B75B0C"/>
    <w:rsid w:val="00B773C5"/>
    <w:rsid w:val="00B807B5"/>
    <w:rsid w:val="00B81715"/>
    <w:rsid w:val="00B81DF9"/>
    <w:rsid w:val="00B81EC9"/>
    <w:rsid w:val="00B86B8F"/>
    <w:rsid w:val="00B9096A"/>
    <w:rsid w:val="00B90F75"/>
    <w:rsid w:val="00B91545"/>
    <w:rsid w:val="00B92EB0"/>
    <w:rsid w:val="00B930E3"/>
    <w:rsid w:val="00B93585"/>
    <w:rsid w:val="00B9457A"/>
    <w:rsid w:val="00B95CBE"/>
    <w:rsid w:val="00B95E39"/>
    <w:rsid w:val="00B96995"/>
    <w:rsid w:val="00BA21B5"/>
    <w:rsid w:val="00BA23CF"/>
    <w:rsid w:val="00BA2AFD"/>
    <w:rsid w:val="00BA645A"/>
    <w:rsid w:val="00BB1F6F"/>
    <w:rsid w:val="00BB3597"/>
    <w:rsid w:val="00BB6ABB"/>
    <w:rsid w:val="00BC440F"/>
    <w:rsid w:val="00BC455D"/>
    <w:rsid w:val="00BC66CB"/>
    <w:rsid w:val="00BD0304"/>
    <w:rsid w:val="00BD1CCA"/>
    <w:rsid w:val="00BD2B02"/>
    <w:rsid w:val="00BD5E3C"/>
    <w:rsid w:val="00BE0B48"/>
    <w:rsid w:val="00BE67EE"/>
    <w:rsid w:val="00BE6A99"/>
    <w:rsid w:val="00BE741F"/>
    <w:rsid w:val="00BE747E"/>
    <w:rsid w:val="00BF013C"/>
    <w:rsid w:val="00BF1645"/>
    <w:rsid w:val="00BF65F8"/>
    <w:rsid w:val="00C00135"/>
    <w:rsid w:val="00C10E19"/>
    <w:rsid w:val="00C16738"/>
    <w:rsid w:val="00C1710C"/>
    <w:rsid w:val="00C17B09"/>
    <w:rsid w:val="00C20502"/>
    <w:rsid w:val="00C20F5E"/>
    <w:rsid w:val="00C2167E"/>
    <w:rsid w:val="00C240D8"/>
    <w:rsid w:val="00C24F3F"/>
    <w:rsid w:val="00C25D22"/>
    <w:rsid w:val="00C26084"/>
    <w:rsid w:val="00C26BC2"/>
    <w:rsid w:val="00C27C4B"/>
    <w:rsid w:val="00C27DC3"/>
    <w:rsid w:val="00C30EA1"/>
    <w:rsid w:val="00C31643"/>
    <w:rsid w:val="00C328A9"/>
    <w:rsid w:val="00C328B6"/>
    <w:rsid w:val="00C333CD"/>
    <w:rsid w:val="00C3345F"/>
    <w:rsid w:val="00C348A7"/>
    <w:rsid w:val="00C3769A"/>
    <w:rsid w:val="00C41212"/>
    <w:rsid w:val="00C41D52"/>
    <w:rsid w:val="00C42F47"/>
    <w:rsid w:val="00C44C2D"/>
    <w:rsid w:val="00C46F22"/>
    <w:rsid w:val="00C474E1"/>
    <w:rsid w:val="00C52EBC"/>
    <w:rsid w:val="00C5306B"/>
    <w:rsid w:val="00C5459A"/>
    <w:rsid w:val="00C55134"/>
    <w:rsid w:val="00C5518F"/>
    <w:rsid w:val="00C56D01"/>
    <w:rsid w:val="00C57905"/>
    <w:rsid w:val="00C63644"/>
    <w:rsid w:val="00C64470"/>
    <w:rsid w:val="00C646D8"/>
    <w:rsid w:val="00C654A7"/>
    <w:rsid w:val="00C67A2E"/>
    <w:rsid w:val="00C7048B"/>
    <w:rsid w:val="00C711D7"/>
    <w:rsid w:val="00C726C4"/>
    <w:rsid w:val="00C729CA"/>
    <w:rsid w:val="00C72AB0"/>
    <w:rsid w:val="00C73EE6"/>
    <w:rsid w:val="00C73F53"/>
    <w:rsid w:val="00C77753"/>
    <w:rsid w:val="00C83DF7"/>
    <w:rsid w:val="00C9373B"/>
    <w:rsid w:val="00C977BD"/>
    <w:rsid w:val="00C97D89"/>
    <w:rsid w:val="00CA39C3"/>
    <w:rsid w:val="00CA460D"/>
    <w:rsid w:val="00CA63D6"/>
    <w:rsid w:val="00CB1E37"/>
    <w:rsid w:val="00CB3FA0"/>
    <w:rsid w:val="00CB6E11"/>
    <w:rsid w:val="00CC0923"/>
    <w:rsid w:val="00CC1543"/>
    <w:rsid w:val="00CC2900"/>
    <w:rsid w:val="00CC3776"/>
    <w:rsid w:val="00CC68A5"/>
    <w:rsid w:val="00CC6BF3"/>
    <w:rsid w:val="00CC722A"/>
    <w:rsid w:val="00CD3DF0"/>
    <w:rsid w:val="00CD4F3C"/>
    <w:rsid w:val="00CD53FB"/>
    <w:rsid w:val="00CD6F33"/>
    <w:rsid w:val="00CE27AB"/>
    <w:rsid w:val="00CE31E7"/>
    <w:rsid w:val="00CE3969"/>
    <w:rsid w:val="00CE44BF"/>
    <w:rsid w:val="00CE6784"/>
    <w:rsid w:val="00CF0071"/>
    <w:rsid w:val="00CF1A6F"/>
    <w:rsid w:val="00CF3F2B"/>
    <w:rsid w:val="00CF48AB"/>
    <w:rsid w:val="00CF492B"/>
    <w:rsid w:val="00CF517B"/>
    <w:rsid w:val="00D00681"/>
    <w:rsid w:val="00D020EA"/>
    <w:rsid w:val="00D04CA6"/>
    <w:rsid w:val="00D10271"/>
    <w:rsid w:val="00D10C71"/>
    <w:rsid w:val="00D1657D"/>
    <w:rsid w:val="00D17237"/>
    <w:rsid w:val="00D20BE2"/>
    <w:rsid w:val="00D21523"/>
    <w:rsid w:val="00D220EE"/>
    <w:rsid w:val="00D22EAC"/>
    <w:rsid w:val="00D23BA6"/>
    <w:rsid w:val="00D27478"/>
    <w:rsid w:val="00D30382"/>
    <w:rsid w:val="00D31F18"/>
    <w:rsid w:val="00D359F4"/>
    <w:rsid w:val="00D37BC7"/>
    <w:rsid w:val="00D404F8"/>
    <w:rsid w:val="00D41251"/>
    <w:rsid w:val="00D42AB0"/>
    <w:rsid w:val="00D43FC9"/>
    <w:rsid w:val="00D474D6"/>
    <w:rsid w:val="00D47684"/>
    <w:rsid w:val="00D57986"/>
    <w:rsid w:val="00D60695"/>
    <w:rsid w:val="00D622ED"/>
    <w:rsid w:val="00D67565"/>
    <w:rsid w:val="00D7021E"/>
    <w:rsid w:val="00D7068A"/>
    <w:rsid w:val="00D7394D"/>
    <w:rsid w:val="00D73A1B"/>
    <w:rsid w:val="00D777BF"/>
    <w:rsid w:val="00D77D0B"/>
    <w:rsid w:val="00D831BF"/>
    <w:rsid w:val="00D83843"/>
    <w:rsid w:val="00D84B52"/>
    <w:rsid w:val="00D84BFA"/>
    <w:rsid w:val="00D85967"/>
    <w:rsid w:val="00D906C9"/>
    <w:rsid w:val="00D906DA"/>
    <w:rsid w:val="00D934D3"/>
    <w:rsid w:val="00D945B7"/>
    <w:rsid w:val="00D950B5"/>
    <w:rsid w:val="00D95E7A"/>
    <w:rsid w:val="00D96D1B"/>
    <w:rsid w:val="00DA00ED"/>
    <w:rsid w:val="00DA1652"/>
    <w:rsid w:val="00DA2766"/>
    <w:rsid w:val="00DA31F1"/>
    <w:rsid w:val="00DA4BDC"/>
    <w:rsid w:val="00DB075C"/>
    <w:rsid w:val="00DB0D97"/>
    <w:rsid w:val="00DB0FCF"/>
    <w:rsid w:val="00DB242E"/>
    <w:rsid w:val="00DB4C38"/>
    <w:rsid w:val="00DC14CA"/>
    <w:rsid w:val="00DC764E"/>
    <w:rsid w:val="00DC7722"/>
    <w:rsid w:val="00DC7825"/>
    <w:rsid w:val="00DD20EA"/>
    <w:rsid w:val="00DD3FAA"/>
    <w:rsid w:val="00DD5252"/>
    <w:rsid w:val="00DD6E57"/>
    <w:rsid w:val="00DD7ACE"/>
    <w:rsid w:val="00DE004D"/>
    <w:rsid w:val="00DE0D0C"/>
    <w:rsid w:val="00DE1709"/>
    <w:rsid w:val="00DE48FC"/>
    <w:rsid w:val="00DF5266"/>
    <w:rsid w:val="00DF5678"/>
    <w:rsid w:val="00DF6019"/>
    <w:rsid w:val="00DF6A1F"/>
    <w:rsid w:val="00E03C9D"/>
    <w:rsid w:val="00E05C63"/>
    <w:rsid w:val="00E07196"/>
    <w:rsid w:val="00E10B8D"/>
    <w:rsid w:val="00E14206"/>
    <w:rsid w:val="00E1556A"/>
    <w:rsid w:val="00E15D9E"/>
    <w:rsid w:val="00E164E1"/>
    <w:rsid w:val="00E204C6"/>
    <w:rsid w:val="00E2326B"/>
    <w:rsid w:val="00E30116"/>
    <w:rsid w:val="00E32192"/>
    <w:rsid w:val="00E332CD"/>
    <w:rsid w:val="00E367BA"/>
    <w:rsid w:val="00E37579"/>
    <w:rsid w:val="00E4089D"/>
    <w:rsid w:val="00E43D59"/>
    <w:rsid w:val="00E464AC"/>
    <w:rsid w:val="00E53785"/>
    <w:rsid w:val="00E543AC"/>
    <w:rsid w:val="00E55C7B"/>
    <w:rsid w:val="00E60A2B"/>
    <w:rsid w:val="00E610A1"/>
    <w:rsid w:val="00E61A57"/>
    <w:rsid w:val="00E6207E"/>
    <w:rsid w:val="00E65340"/>
    <w:rsid w:val="00E66216"/>
    <w:rsid w:val="00E70E36"/>
    <w:rsid w:val="00E71285"/>
    <w:rsid w:val="00E76325"/>
    <w:rsid w:val="00E770FC"/>
    <w:rsid w:val="00E82B62"/>
    <w:rsid w:val="00E83C6F"/>
    <w:rsid w:val="00E83ED4"/>
    <w:rsid w:val="00E86962"/>
    <w:rsid w:val="00E91407"/>
    <w:rsid w:val="00E92419"/>
    <w:rsid w:val="00E93CC1"/>
    <w:rsid w:val="00E95B78"/>
    <w:rsid w:val="00E97965"/>
    <w:rsid w:val="00EA0615"/>
    <w:rsid w:val="00EB4886"/>
    <w:rsid w:val="00EC0997"/>
    <w:rsid w:val="00EC0A69"/>
    <w:rsid w:val="00EC0E02"/>
    <w:rsid w:val="00EC1731"/>
    <w:rsid w:val="00EC3F14"/>
    <w:rsid w:val="00EC499F"/>
    <w:rsid w:val="00ED0FAC"/>
    <w:rsid w:val="00ED5A6A"/>
    <w:rsid w:val="00ED5F86"/>
    <w:rsid w:val="00ED6707"/>
    <w:rsid w:val="00EE2117"/>
    <w:rsid w:val="00EE2399"/>
    <w:rsid w:val="00EE5590"/>
    <w:rsid w:val="00EE56A4"/>
    <w:rsid w:val="00EE5BEE"/>
    <w:rsid w:val="00EE6209"/>
    <w:rsid w:val="00EE779F"/>
    <w:rsid w:val="00EF3E64"/>
    <w:rsid w:val="00F022A7"/>
    <w:rsid w:val="00F0270B"/>
    <w:rsid w:val="00F02A58"/>
    <w:rsid w:val="00F0458B"/>
    <w:rsid w:val="00F05601"/>
    <w:rsid w:val="00F06653"/>
    <w:rsid w:val="00F06A59"/>
    <w:rsid w:val="00F0785D"/>
    <w:rsid w:val="00F07ABD"/>
    <w:rsid w:val="00F11ECC"/>
    <w:rsid w:val="00F128AA"/>
    <w:rsid w:val="00F14BD8"/>
    <w:rsid w:val="00F20969"/>
    <w:rsid w:val="00F20D23"/>
    <w:rsid w:val="00F20FCE"/>
    <w:rsid w:val="00F23FD5"/>
    <w:rsid w:val="00F241CE"/>
    <w:rsid w:val="00F261CA"/>
    <w:rsid w:val="00F278F2"/>
    <w:rsid w:val="00F30DB4"/>
    <w:rsid w:val="00F34376"/>
    <w:rsid w:val="00F3756A"/>
    <w:rsid w:val="00F37625"/>
    <w:rsid w:val="00F419F4"/>
    <w:rsid w:val="00F44282"/>
    <w:rsid w:val="00F45AB8"/>
    <w:rsid w:val="00F50A39"/>
    <w:rsid w:val="00F50CEE"/>
    <w:rsid w:val="00F5780B"/>
    <w:rsid w:val="00F60C85"/>
    <w:rsid w:val="00F634AE"/>
    <w:rsid w:val="00F64FF5"/>
    <w:rsid w:val="00F679EF"/>
    <w:rsid w:val="00F738E7"/>
    <w:rsid w:val="00F73AB3"/>
    <w:rsid w:val="00F743EC"/>
    <w:rsid w:val="00F74C1B"/>
    <w:rsid w:val="00F76FB2"/>
    <w:rsid w:val="00F773C1"/>
    <w:rsid w:val="00F7798A"/>
    <w:rsid w:val="00F80424"/>
    <w:rsid w:val="00F80A33"/>
    <w:rsid w:val="00F82100"/>
    <w:rsid w:val="00F83770"/>
    <w:rsid w:val="00F839D1"/>
    <w:rsid w:val="00F852E1"/>
    <w:rsid w:val="00F91EFC"/>
    <w:rsid w:val="00F965C7"/>
    <w:rsid w:val="00F96A90"/>
    <w:rsid w:val="00F96B4A"/>
    <w:rsid w:val="00F97243"/>
    <w:rsid w:val="00F97B49"/>
    <w:rsid w:val="00FA0523"/>
    <w:rsid w:val="00FA2B59"/>
    <w:rsid w:val="00FA5512"/>
    <w:rsid w:val="00FA7467"/>
    <w:rsid w:val="00FB02EC"/>
    <w:rsid w:val="00FB21EF"/>
    <w:rsid w:val="00FB2AE0"/>
    <w:rsid w:val="00FB4338"/>
    <w:rsid w:val="00FB533A"/>
    <w:rsid w:val="00FC2B26"/>
    <w:rsid w:val="00FC44AC"/>
    <w:rsid w:val="00FC5B30"/>
    <w:rsid w:val="00FC6488"/>
    <w:rsid w:val="00FD04AC"/>
    <w:rsid w:val="00FD38FB"/>
    <w:rsid w:val="00FD3A60"/>
    <w:rsid w:val="00FD45F7"/>
    <w:rsid w:val="00FE22E8"/>
    <w:rsid w:val="00FE2F5B"/>
    <w:rsid w:val="00FE3173"/>
    <w:rsid w:val="00FE399F"/>
    <w:rsid w:val="00FF036A"/>
    <w:rsid w:val="00FF335B"/>
    <w:rsid w:val="00FF39DA"/>
    <w:rsid w:val="00FF54F0"/>
    <w:rsid w:val="00FF6048"/>
    <w:rsid w:val="015F6420"/>
    <w:rsid w:val="03893570"/>
    <w:rsid w:val="046B0A6A"/>
    <w:rsid w:val="0B00226B"/>
    <w:rsid w:val="15DC5EB6"/>
    <w:rsid w:val="25984C56"/>
    <w:rsid w:val="2676773C"/>
    <w:rsid w:val="2CC2413D"/>
    <w:rsid w:val="356138D6"/>
    <w:rsid w:val="41115DE8"/>
    <w:rsid w:val="41E10F18"/>
    <w:rsid w:val="42DB2719"/>
    <w:rsid w:val="43BA1D87"/>
    <w:rsid w:val="4468225B"/>
    <w:rsid w:val="46125E0A"/>
    <w:rsid w:val="49B50DAA"/>
    <w:rsid w:val="4F5F349F"/>
    <w:rsid w:val="51764DFA"/>
    <w:rsid w:val="56A85DC9"/>
    <w:rsid w:val="57D254FB"/>
    <w:rsid w:val="59220FEF"/>
    <w:rsid w:val="5DC359FD"/>
    <w:rsid w:val="674B575D"/>
    <w:rsid w:val="719D28A8"/>
    <w:rsid w:val="76DF4AE0"/>
    <w:rsid w:val="795D43B9"/>
    <w:rsid w:val="7ADC7111"/>
    <w:rsid w:val="7C283E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2">
    <w:name w:val="annotation text"/>
    <w:basedOn w:val="1"/>
    <w:uiPriority w:val="0"/>
    <w:pPr>
      <w:jc w:val="left"/>
    </w:pPr>
    <w:rPr>
      <w:szCs w:val="24"/>
    </w:rPr>
  </w:style>
  <w:style w:type="paragraph" w:styleId="3">
    <w:name w:val="Body Text"/>
    <w:basedOn w:val="1"/>
    <w:uiPriority w:val="0"/>
    <w:pPr>
      <w:spacing w:after="120"/>
    </w:pPr>
    <w:rPr>
      <w:rFonts w:ascii="Calibri" w:hAnsi="Calibri"/>
    </w:rPr>
  </w:style>
  <w:style w:type="paragraph" w:styleId="4">
    <w:name w:val="Plain Text"/>
    <w:basedOn w:val="1"/>
    <w:link w:val="19"/>
    <w:uiPriority w:val="0"/>
    <w:rPr>
      <w:rFonts w:ascii="宋体" w:hAnsi="Courier New" w:cs="Courier New"/>
      <w:szCs w:val="21"/>
    </w:rPr>
  </w:style>
  <w:style w:type="paragraph" w:styleId="5">
    <w:name w:val="Balloon Text"/>
    <w:basedOn w:val="1"/>
    <w:uiPriority w:val="0"/>
    <w:rPr>
      <w:sz w:val="18"/>
      <w:szCs w:val="18"/>
    </w:rPr>
  </w:style>
  <w:style w:type="paragraph" w:styleId="6">
    <w:name w:val="footer"/>
    <w:basedOn w:val="1"/>
    <w:link w:val="20"/>
    <w:uiPriority w:val="99"/>
    <w:pPr>
      <w:tabs>
        <w:tab w:val="center" w:pos="4153"/>
        <w:tab w:val="right" w:pos="8306"/>
      </w:tabs>
      <w:snapToGrid w:val="0"/>
      <w:jc w:val="left"/>
    </w:pPr>
    <w:rPr>
      <w:sz w:val="18"/>
    </w:rPr>
  </w:style>
  <w:style w:type="paragraph" w:styleId="7">
    <w:name w:val="header"/>
    <w:basedOn w:val="1"/>
    <w:link w:val="2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unhideWhenUsed/>
    <w:uiPriority w:val="99"/>
    <w:pPr>
      <w:ind w:left="200" w:hanging="200" w:hangingChars="200"/>
    </w:pPr>
    <w:rPr>
      <w:szCs w:val="24"/>
    </w:rPr>
  </w:style>
  <w:style w:type="paragraph" w:styleId="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0">
    <w:name w:val="Normal (Web)"/>
    <w:basedOn w:val="1"/>
    <w:uiPriority w:val="0"/>
    <w:pPr>
      <w:widowControl/>
      <w:spacing w:before="100" w:beforeAutospacing="1" w:after="100" w:afterAutospacing="1"/>
      <w:jc w:val="left"/>
    </w:pPr>
    <w:rPr>
      <w:rFonts w:hint="eastAsia" w:ascii="宋体" w:hAnsi="宋体"/>
      <w:color w:val="000000"/>
      <w:sz w:val="24"/>
    </w:rPr>
  </w:style>
  <w:style w:type="paragraph" w:styleId="11">
    <w:name w:val="Title"/>
    <w:basedOn w:val="1"/>
    <w:next w:val="1"/>
    <w:link w:val="22"/>
    <w:qFormat/>
    <w:uiPriority w:val="0"/>
    <w:pPr>
      <w:spacing w:before="240" w:after="60"/>
      <w:jc w:val="center"/>
      <w:outlineLvl w:val="0"/>
    </w:pPr>
    <w:rPr>
      <w:rFonts w:ascii="Cambria" w:hAnsi="Cambria"/>
      <w:b/>
      <w:bCs/>
      <w:sz w:val="28"/>
      <w:szCs w:val="32"/>
    </w:rPr>
  </w:style>
  <w:style w:type="paragraph" w:styleId="12">
    <w:name w:val="annotation subject"/>
    <w:basedOn w:val="2"/>
    <w:next w:val="2"/>
    <w:semiHidden/>
    <w:uiPriority w:val="0"/>
    <w:rPr>
      <w:b/>
      <w:bCs/>
      <w:szCs w:val="22"/>
    </w:rPr>
  </w:style>
  <w:style w:type="character" w:styleId="15">
    <w:name w:val="Strong"/>
    <w:qFormat/>
    <w:uiPriority w:val="0"/>
    <w:rPr>
      <w:b/>
      <w:bCs/>
    </w:rPr>
  </w:style>
  <w:style w:type="character" w:styleId="16">
    <w:name w:val="page number"/>
    <w:basedOn w:val="14"/>
    <w:uiPriority w:val="0"/>
  </w:style>
  <w:style w:type="character" w:styleId="17">
    <w:name w:val="Hyperlink"/>
    <w:uiPriority w:val="0"/>
    <w:rPr>
      <w:color w:val="0000FF"/>
      <w:u w:val="single"/>
    </w:rPr>
  </w:style>
  <w:style w:type="character" w:styleId="18">
    <w:name w:val="annotation reference"/>
    <w:uiPriority w:val="0"/>
    <w:rPr>
      <w:sz w:val="21"/>
      <w:szCs w:val="21"/>
    </w:rPr>
  </w:style>
  <w:style w:type="character" w:customStyle="1" w:styleId="19">
    <w:name w:val="纯文本 字符"/>
    <w:link w:val="4"/>
    <w:locked/>
    <w:uiPriority w:val="0"/>
    <w:rPr>
      <w:rFonts w:ascii="宋体" w:hAnsi="Courier New" w:eastAsia="宋体" w:cs="Courier New"/>
      <w:kern w:val="2"/>
      <w:sz w:val="21"/>
      <w:szCs w:val="21"/>
      <w:lang w:val="en-US" w:eastAsia="zh-CN" w:bidi="ar-SA"/>
    </w:rPr>
  </w:style>
  <w:style w:type="character" w:customStyle="1" w:styleId="20">
    <w:name w:val="页脚 字符"/>
    <w:link w:val="6"/>
    <w:uiPriority w:val="99"/>
    <w:rPr>
      <w:kern w:val="2"/>
      <w:sz w:val="18"/>
      <w:szCs w:val="22"/>
    </w:rPr>
  </w:style>
  <w:style w:type="character" w:customStyle="1" w:styleId="21">
    <w:name w:val="页眉 字符"/>
    <w:link w:val="7"/>
    <w:semiHidden/>
    <w:uiPriority w:val="0"/>
    <w:rPr>
      <w:rFonts w:eastAsia="宋体"/>
      <w:kern w:val="2"/>
      <w:sz w:val="18"/>
      <w:szCs w:val="22"/>
      <w:lang w:val="en-US" w:eastAsia="zh-CN" w:bidi="ar-SA"/>
    </w:rPr>
  </w:style>
  <w:style w:type="character" w:customStyle="1" w:styleId="22">
    <w:name w:val="标题 字符"/>
    <w:link w:val="11"/>
    <w:uiPriority w:val="0"/>
    <w:rPr>
      <w:rFonts w:ascii="Cambria" w:hAnsi="Cambria" w:cs="Times New Roman"/>
      <w:b/>
      <w:bCs/>
      <w:kern w:val="2"/>
      <w:sz w:val="28"/>
      <w:szCs w:val="32"/>
    </w:rPr>
  </w:style>
  <w:style w:type="character" w:customStyle="1" w:styleId="23">
    <w:name w:val="Char Char4"/>
    <w:uiPriority w:val="0"/>
    <w:rPr>
      <w:rFonts w:ascii="宋体" w:hAnsi="Courier New" w:eastAsia="宋体" w:cs="Courier New"/>
      <w:kern w:val="2"/>
      <w:sz w:val="21"/>
      <w:szCs w:val="21"/>
      <w:lang w:val="en-US" w:eastAsia="zh-CN" w:bidi="ar-SA"/>
    </w:rPr>
  </w:style>
  <w:style w:type="character" w:customStyle="1" w:styleId="24">
    <w:name w:val="正文文本 (20) + Times New Roman1"/>
    <w:aliases w:val="10 pt5,粗体16,间距 0 pt18"/>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25">
    <w:name w:val="正文文本 (36) + Times New Roman2"/>
    <w:aliases w:val="10.5 pt5,正文文本 (18) + SimHei"/>
    <w:uiPriority w:val="0"/>
    <w:rPr>
      <w:rFonts w:ascii="Times New Roman" w:hAnsi="Times New Roman" w:cs="Times New Roman"/>
      <w:spacing w:val="0"/>
      <w:sz w:val="21"/>
      <w:szCs w:val="21"/>
      <w:shd w:val="clear" w:color="auto" w:fill="FFFFFF"/>
    </w:rPr>
  </w:style>
  <w:style w:type="character" w:customStyle="1" w:styleId="26">
    <w:name w:val="页码1"/>
    <w:basedOn w:val="14"/>
    <w:uiPriority w:val="0"/>
  </w:style>
  <w:style w:type="character" w:customStyle="1" w:styleId="27">
    <w:name w:val="正文文本 (6) + 间距 0 pt"/>
    <w:uiPriority w:val="0"/>
    <w:rPr>
      <w:rFonts w:ascii="宋体" w:eastAsia="宋体" w:cs="宋体"/>
      <w:b/>
      <w:bCs/>
      <w:spacing w:val="0"/>
      <w:sz w:val="21"/>
      <w:szCs w:val="21"/>
      <w:u w:val="none"/>
      <w:shd w:val="clear" w:color="auto" w:fill="FFFFFF"/>
      <w:lang w:bidi="ar-SA"/>
    </w:rPr>
  </w:style>
  <w:style w:type="character" w:customStyle="1" w:styleId="28">
    <w:name w:val="webkit-html-tag"/>
    <w:basedOn w:val="14"/>
    <w:uiPriority w:val="0"/>
  </w:style>
  <w:style w:type="character" w:customStyle="1" w:styleId="29">
    <w:name w:val="正文文本 (6)_"/>
    <w:link w:val="30"/>
    <w:uiPriority w:val="0"/>
    <w:rPr>
      <w:b/>
      <w:bCs/>
      <w:spacing w:val="-20"/>
      <w:sz w:val="18"/>
      <w:szCs w:val="18"/>
      <w:shd w:val="clear" w:color="auto" w:fill="FFFFFF"/>
      <w:lang w:bidi="ar-SA"/>
    </w:rPr>
  </w:style>
  <w:style w:type="paragraph" w:customStyle="1" w:styleId="30">
    <w:name w:val="正文文本 (6)"/>
    <w:basedOn w:val="1"/>
    <w:link w:val="29"/>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31">
    <w:name w:val="sub_title s0"/>
    <w:basedOn w:val="14"/>
    <w:uiPriority w:val="0"/>
  </w:style>
  <w:style w:type="character" w:customStyle="1" w:styleId="32">
    <w:name w:val="正文文本 (10)_"/>
    <w:link w:val="33"/>
    <w:uiPriority w:val="0"/>
    <w:rPr>
      <w:spacing w:val="30"/>
      <w:sz w:val="27"/>
      <w:szCs w:val="27"/>
      <w:shd w:val="clear" w:color="auto" w:fill="FFFFFF"/>
      <w:lang w:bidi="ar-SA"/>
    </w:rPr>
  </w:style>
  <w:style w:type="paragraph" w:customStyle="1" w:styleId="33">
    <w:name w:val="正文文本 (10)"/>
    <w:basedOn w:val="1"/>
    <w:link w:val="32"/>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34">
    <w:name w:val="正文文本 (6) + Times New Roman"/>
    <w:aliases w:val="10.5 pt36,7 pt3,标题 #1 (2) + 5 pt,标题 #1 + 4 pt,标题 #2 (3) + Times New Roman,标题 #3 (2) + 8 pt,正文文本 (14) + Times New Roman9,正文文本 (16) + 8 pt,正文文本 (17) + 9 pt,正文文本 (2) + SimSun,正文文本 (7) + 宋体,正文文本 + SimSun,间距 -1 pt11,间距 0 pt,非粗体"/>
    <w:uiPriority w:val="0"/>
    <w:rPr>
      <w:rFonts w:ascii="Times New Roman" w:hAnsi="Times New Roman" w:cs="Times New Roman"/>
      <w:b/>
      <w:bCs/>
      <w:spacing w:val="0"/>
      <w:sz w:val="21"/>
      <w:szCs w:val="21"/>
      <w:shd w:val="clear" w:color="auto" w:fill="FFFFFF"/>
      <w:lang w:bidi="ar-SA"/>
    </w:rPr>
  </w:style>
  <w:style w:type="character" w:customStyle="1" w:styleId="35">
    <w:name w:val="无间隔 Char"/>
    <w:link w:val="36"/>
    <w:uiPriority w:val="0"/>
    <w:rPr>
      <w:rFonts w:ascii="Calibri" w:hAnsi="Calibri"/>
      <w:sz w:val="22"/>
      <w:szCs w:val="22"/>
      <w:lang w:val="en-US" w:eastAsia="zh-CN" w:bidi="ar-SA"/>
    </w:rPr>
  </w:style>
  <w:style w:type="paragraph" w:customStyle="1" w:styleId="36">
    <w:name w:val="无间隔1"/>
    <w:link w:val="35"/>
    <w:qFormat/>
    <w:uiPriority w:val="0"/>
    <w:rPr>
      <w:rFonts w:ascii="Calibri" w:hAnsi="Calibri"/>
      <w:sz w:val="22"/>
      <w:szCs w:val="22"/>
      <w:lang w:val="en-US" w:eastAsia="zh-CN" w:bidi="ar-SA"/>
    </w:rPr>
  </w:style>
  <w:style w:type="paragraph" w:customStyle="1" w:styleId="37">
    <w:name w:val="Char3 Char"/>
    <w:basedOn w:val="1"/>
    <w:uiPriority w:val="0"/>
    <w:pPr>
      <w:widowControl/>
      <w:spacing w:line="300" w:lineRule="auto"/>
      <w:ind w:firstLine="200" w:firstLineChars="200"/>
    </w:pPr>
  </w:style>
  <w:style w:type="paragraph" w:customStyle="1" w:styleId="38">
    <w:name w:val="Char Char Char Char Char Char Char Char Char"/>
    <w:basedOn w:val="1"/>
    <w:uiPriority w:val="0"/>
    <w:pPr>
      <w:widowControl/>
      <w:spacing w:line="300" w:lineRule="auto"/>
      <w:ind w:firstLine="200" w:firstLineChars="200"/>
    </w:pPr>
    <w:rPr>
      <w:kern w:val="0"/>
      <w:szCs w:val="20"/>
    </w:rPr>
  </w:style>
  <w:style w:type="paragraph" w:customStyle="1" w:styleId="39">
    <w:name w:val="Char Char Char2 Char"/>
    <w:basedOn w:val="1"/>
    <w:uiPriority w:val="0"/>
    <w:pPr>
      <w:widowControl/>
      <w:spacing w:line="300" w:lineRule="auto"/>
      <w:ind w:firstLine="200" w:firstLineChars="200"/>
    </w:pPr>
    <w:rPr>
      <w:rFonts w:ascii="Verdana" w:hAnsi="Verdana"/>
      <w:szCs w:val="24"/>
      <w:lang w:eastAsia="en-US"/>
    </w:rPr>
  </w:style>
  <w:style w:type="paragraph" w:customStyle="1" w:styleId="40">
    <w:name w:val="Char Char Char Char Char Char Char Char Char_0"/>
    <w:basedOn w:val="1"/>
    <w:uiPriority w:val="0"/>
    <w:pPr>
      <w:widowControl/>
      <w:spacing w:line="300" w:lineRule="auto"/>
      <w:ind w:firstLine="200" w:firstLineChars="200"/>
    </w:pPr>
    <w:rPr>
      <w:kern w:val="0"/>
      <w:szCs w:val="20"/>
    </w:rPr>
  </w:style>
  <w:style w:type="paragraph" w:customStyle="1" w:styleId="41">
    <w:name w:val="正文_41"/>
    <w:uiPriority w:val="0"/>
    <w:pPr>
      <w:widowControl w:val="0"/>
      <w:jc w:val="both"/>
    </w:pPr>
    <w:rPr>
      <w:rFonts w:ascii="Calibri" w:hAnsi="Calibri"/>
      <w:kern w:val="2"/>
      <w:sz w:val="21"/>
      <w:szCs w:val="22"/>
      <w:lang w:val="en-US" w:eastAsia="zh-CN" w:bidi="ar-SA"/>
    </w:rPr>
  </w:style>
  <w:style w:type="paragraph" w:styleId="42">
    <w:name w:val="No Spacing"/>
    <w:qFormat/>
    <w:uiPriority w:val="0"/>
    <w:pPr>
      <w:widowControl w:val="0"/>
      <w:jc w:val="both"/>
    </w:pPr>
    <w:rPr>
      <w:rFonts w:ascii="Calibri" w:hAnsi="Calibri"/>
      <w:kern w:val="2"/>
      <w:sz w:val="21"/>
      <w:szCs w:val="22"/>
      <w:lang w:val="en-US" w:eastAsia="zh-CN" w:bidi="ar-SA"/>
    </w:rPr>
  </w:style>
  <w:style w:type="paragraph" w:customStyle="1" w:styleId="43">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44">
    <w:name w:val="DefaultParagraph"/>
    <w:uiPriority w:val="0"/>
    <w:rPr>
      <w:rFonts w:ascii="Calibri" w:hAnsi="Calibri"/>
      <w:kern w:val="2"/>
      <w:sz w:val="21"/>
      <w:szCs w:val="22"/>
      <w:lang w:val="en-US" w:eastAsia="zh-CN" w:bidi="ar-SA"/>
    </w:rPr>
  </w:style>
  <w:style w:type="paragraph" w:customStyle="1" w:styleId="45">
    <w:name w:val="Char4 Char Char Char Char Char Char"/>
    <w:basedOn w:val="1"/>
    <w:uiPriority w:val="0"/>
    <w:pPr>
      <w:widowControl/>
      <w:spacing w:line="300" w:lineRule="auto"/>
      <w:ind w:firstLine="200" w:firstLineChars="200"/>
    </w:pPr>
    <w:rPr>
      <w:szCs w:val="24"/>
    </w:rPr>
  </w:style>
  <w:style w:type="paragraph" w:customStyle="1" w:styleId="46">
    <w:name w:val="p0"/>
    <w:basedOn w:val="1"/>
    <w:uiPriority w:val="0"/>
    <w:pPr>
      <w:widowControl/>
    </w:pPr>
    <w:rPr>
      <w:rFonts w:ascii="Calibri" w:hAnsi="Calibri"/>
      <w:kern w:val="0"/>
      <w:szCs w:val="21"/>
    </w:rPr>
  </w:style>
  <w:style w:type="paragraph" w:customStyle="1" w:styleId="47">
    <w:name w:val="Char3 Char Char Char"/>
    <w:basedOn w:val="1"/>
    <w:uiPriority w:val="0"/>
    <w:pPr>
      <w:widowControl/>
      <w:spacing w:line="300" w:lineRule="auto"/>
      <w:ind w:firstLine="200" w:firstLineChars="200"/>
    </w:pPr>
  </w:style>
  <w:style w:type="paragraph" w:customStyle="1" w:styleId="48">
    <w:name w:val="正文1"/>
    <w:qFormat/>
    <w:uiPriority w:val="0"/>
    <w:pPr>
      <w:widowControl w:val="0"/>
      <w:jc w:val="both"/>
    </w:pPr>
    <w:rPr>
      <w:rFonts w:ascii="Calibri" w:hAnsi="Calibri"/>
      <w:kern w:val="2"/>
      <w:sz w:val="21"/>
      <w:szCs w:val="22"/>
      <w:lang w:val="en-US" w:eastAsia="zh-CN" w:bidi="ar-SA"/>
    </w:rPr>
  </w:style>
  <w:style w:type="paragraph" w:customStyle="1" w:styleId="49">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50">
    <w:name w:val="正文_0"/>
    <w:uiPriority w:val="0"/>
    <w:pPr>
      <w:widowControl w:val="0"/>
      <w:adjustRightInd w:val="0"/>
      <w:spacing w:line="312" w:lineRule="atLeast"/>
      <w:jc w:val="both"/>
      <w:textAlignment w:val="baseline"/>
    </w:pPr>
    <w:rPr>
      <w:rFonts w:ascii="Calibri" w:hAnsi="Calibri"/>
      <w:kern w:val="2"/>
      <w:sz w:val="21"/>
      <w:szCs w:val="22"/>
      <w:lang w:val="en-US" w:eastAsia="zh-CN" w:bidi="ar-SA"/>
    </w:rPr>
  </w:style>
  <w:style w:type="paragraph" w:styleId="51">
    <w:name w:val="List Paragraph"/>
    <w:basedOn w:val="1"/>
    <w:qFormat/>
    <w:uiPriority w:val="0"/>
    <w:pPr>
      <w:ind w:firstLine="420" w:firstLineChars="200"/>
    </w:pPr>
    <w:rPr>
      <w:rFonts w:ascii="Calibri" w:hAnsi="Calibri"/>
    </w:rPr>
  </w:style>
  <w:style w:type="paragraph" w:customStyle="1" w:styleId="52">
    <w:name w:val="msonormalcxspmiddle"/>
    <w:basedOn w:val="1"/>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53">
    <w:name w:val=" Char3"/>
    <w:basedOn w:val="1"/>
    <w:uiPriority w:val="0"/>
    <w:pPr>
      <w:widowControl/>
      <w:adjustRightInd w:val="0"/>
      <w:spacing w:line="300" w:lineRule="auto"/>
      <w:ind w:firstLine="200" w:firstLineChars="200"/>
    </w:pPr>
    <w:rPr>
      <w:rFonts w:ascii="Calibri" w:hAnsi="Calibri"/>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2</Pages>
  <Words>1039</Words>
  <Characters>1073</Characters>
  <Lines>8</Lines>
  <Paragraphs>2</Paragraphs>
  <TotalTime>0</TotalTime>
  <ScaleCrop>false</ScaleCrop>
  <LinksUpToDate>false</LinksUpToDate>
  <CharactersWithSpaces>1081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2017-03-20T03:24:00Z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罗</cp:lastModifiedBy>
  <cp:lastPrinted>2016-11-30T06:07:00Z</cp:lastPrinted>
  <dcterms:modified xsi:type="dcterms:W3CDTF">2023-03-13T03:04:22Z</dcterms:modified>
  <dc:subject>2016年3月2016届高三第二次全国大联考（浙江卷）理数卷（解析版）.doc</dc:subject>
  <dc:title>2016年3月2016届高三第二次全国大联考（浙江卷）理数卷（解析版）.doc</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y fmtid="{D5CDD505-2E9C-101B-9397-08002B2CF9AE}" pid="5" name="KSOProductBuildVer">
    <vt:lpwstr>2052-11.1.0.13703</vt:lpwstr>
  </property>
  <property fmtid="{D5CDD505-2E9C-101B-9397-08002B2CF9AE}" pid="6" name="ICV">
    <vt:lpwstr>3AE8C6B4167843279BE5F48DB6974307</vt:lpwstr>
  </property>
</Properties>
</file>