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bookmarkStart w:id="0" w:name="_GoBack"/>
      <w:bookmarkEnd w:id="0"/>
      <w:r>
        <w:rPr>
          <w:rFonts w:hint="eastAsia"/>
          <w:b/>
          <w:sz w:val="32"/>
          <w:szCs w:val="32"/>
        </w:rPr>
        <w:t>地理人教版八年级上第二章中国的自然灾害单元检测</w:t>
      </w:r>
    </w:p>
    <w:p>
      <w:pPr>
        <w:pStyle w:val="2"/>
        <w:snapToGrid w:val="0"/>
        <w:jc w:val="center"/>
        <w:rPr>
          <w:rFonts w:ascii="Times New Roman" w:hAnsi="Times New Roman" w:eastAsia="华文新魏" w:cs="Times New Roman"/>
        </w:rPr>
      </w:pPr>
      <w:r>
        <w:rPr>
          <w:rFonts w:ascii="Times New Roman" w:hAnsi="Times New Roman" w:eastAsia="华文新魏" w:cs="Times New Roman"/>
        </w:rPr>
        <w:t>参考完成时间：45分钟　实际完成时间：______分钟　总分：100分　得分：______</w:t>
      </w:r>
    </w:p>
    <w:p>
      <w:pPr>
        <w:pStyle w:val="2"/>
        <w:snapToGrid w:val="0"/>
        <w:ind w:firstLine="420" w:firstLineChars="200"/>
        <w:rPr>
          <w:rFonts w:ascii="Times New Roman" w:hAnsi="Times New Roman" w:cs="Times New Roman"/>
        </w:rPr>
      </w:pPr>
      <w:r>
        <w:rPr>
          <w:rFonts w:ascii="Times New Roman" w:hAnsi="Times New Roman" w:eastAsia="黑体" w:cs="Times New Roman"/>
        </w:rPr>
        <w:t>一、选择题</w:t>
      </w:r>
      <w:r>
        <w:rPr>
          <w:rFonts w:ascii="Times New Roman" w:hAnsi="Times New Roman" w:eastAsia="楷体_GB2312" w:cs="Times New Roman"/>
        </w:rPr>
        <w:t>（每小题3分，共60分）</w:t>
      </w:r>
    </w:p>
    <w:p>
      <w:pPr>
        <w:pStyle w:val="2"/>
        <w:snapToGrid w:val="0"/>
        <w:ind w:firstLine="420" w:firstLineChars="200"/>
        <w:rPr>
          <w:rFonts w:ascii="Times New Roman" w:hAnsi="Times New Roman" w:cs="Times New Roman"/>
        </w:rPr>
      </w:pPr>
      <w:r>
        <w:rPr>
          <w:rFonts w:ascii="Times New Roman" w:hAnsi="Times New Roman" w:cs="Times New Roman"/>
        </w:rPr>
        <w:t>1．读</w:t>
      </w:r>
      <w:r>
        <w:rPr>
          <w:rFonts w:hAnsi="宋体" w:cs="Times New Roman"/>
        </w:rPr>
        <w:t>“</w:t>
      </w:r>
      <w:r>
        <w:rPr>
          <w:rFonts w:ascii="Times New Roman" w:hAnsi="Times New Roman" w:cs="Times New Roman"/>
        </w:rPr>
        <w:t>我国沿32°N线地势剖面图</w:t>
      </w:r>
      <w:r>
        <w:rPr>
          <w:rFonts w:hAnsi="宋体" w:cs="Times New Roman"/>
        </w:rPr>
        <w:t>”</w:t>
      </w:r>
      <w:r>
        <w:rPr>
          <w:rFonts w:ascii="Times New Roman" w:hAnsi="Times New Roman" w:cs="Times New Roman"/>
        </w:rPr>
        <w:t>，叙述不正确的是（　　）。</w:t>
      </w:r>
    </w:p>
    <w:p>
      <w:pPr>
        <w:pStyle w:val="2"/>
        <w:snapToGrid w:val="0"/>
        <w:jc w:val="center"/>
        <w:rPr>
          <w:rFonts w:ascii="Times New Roman" w:hAnsi="Times New Roman" w:cs="Times New Roman"/>
        </w:rPr>
      </w:pPr>
      <w:r>
        <w:rPr>
          <w:rFonts w:ascii="Times New Roman" w:hAnsi="Times New Roman" w:cs="Times New Roman"/>
        </w:rPr>
        <w:drawing>
          <wp:inline distT="0" distB="0" distL="114300" distR="114300">
            <wp:extent cx="3218815" cy="638175"/>
            <wp:effectExtent l="0" t="0" r="12065" b="190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Rot="1" noChangeAspect="1"/>
                    </pic:cNvPicPr>
                  </pic:nvPicPr>
                  <pic:blipFill>
                    <a:blip r:embed="rId10"/>
                    <a:stretch>
                      <a:fillRect/>
                    </a:stretch>
                  </pic:blipFill>
                  <pic:spPr>
                    <a:xfrm>
                      <a:off x="0" y="0"/>
                      <a:ext cx="3218815" cy="638175"/>
                    </a:xfrm>
                    <a:prstGeom prst="rect">
                      <a:avLst/>
                    </a:prstGeom>
                    <a:noFill/>
                    <a:ln>
                      <a:noFill/>
                    </a:ln>
                  </pic:spPr>
                </pic:pic>
              </a:graphicData>
            </a:graphic>
          </wp:inline>
        </w:drawing>
      </w:r>
    </w:p>
    <w:p>
      <w:pPr>
        <w:pStyle w:val="2"/>
        <w:snapToGrid w:val="0"/>
        <w:ind w:firstLine="420" w:firstLineChars="200"/>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山脉呈西北—东南走向</w:t>
      </w:r>
    </w:p>
    <w:p>
      <w:pPr>
        <w:pStyle w:val="2"/>
        <w:snapToGrid w:val="0"/>
        <w:ind w:firstLine="420" w:firstLineChars="200"/>
        <w:rPr>
          <w:rFonts w:ascii="Times New Roman" w:hAnsi="Times New Roman" w:cs="Times New Roman"/>
        </w:rPr>
      </w:pPr>
      <w:r>
        <w:rPr>
          <w:rFonts w:ascii="Times New Roman" w:hAnsi="Times New Roman" w:cs="Times New Roman"/>
        </w:rPr>
        <w:t>B．</w:t>
      </w:r>
      <w:r>
        <w:rPr>
          <w:rFonts w:hAnsi="宋体" w:cs="Times New Roman"/>
        </w:rPr>
        <w:t>②</w:t>
      </w:r>
      <w:r>
        <w:rPr>
          <w:rFonts w:ascii="Times New Roman" w:hAnsi="Times New Roman" w:cs="Times New Roman"/>
        </w:rPr>
        <w:t>盆地位于季风区</w:t>
      </w:r>
    </w:p>
    <w:p>
      <w:pPr>
        <w:pStyle w:val="2"/>
        <w:snapToGrid w:val="0"/>
        <w:ind w:firstLine="420" w:firstLineChars="200"/>
        <w:rPr>
          <w:rFonts w:ascii="Times New Roman" w:hAnsi="Times New Roman" w:cs="Times New Roman"/>
        </w:rPr>
      </w:pPr>
      <w:r>
        <w:rPr>
          <w:rFonts w:ascii="Times New Roman" w:hAnsi="Times New Roman" w:cs="Times New Roman"/>
        </w:rPr>
        <w:t>C．</w:t>
      </w:r>
      <w:r>
        <w:rPr>
          <w:rFonts w:hAnsi="宋体" w:cs="Times New Roman"/>
        </w:rPr>
        <w:t>③</w:t>
      </w:r>
      <w:r>
        <w:rPr>
          <w:rFonts w:ascii="Times New Roman" w:hAnsi="Times New Roman" w:cs="Times New Roman"/>
        </w:rPr>
        <w:t>山脉是地势第二、三级阶梯的界山</w:t>
      </w:r>
    </w:p>
    <w:p>
      <w:pPr>
        <w:pStyle w:val="2"/>
        <w:snapToGrid w:val="0"/>
        <w:ind w:firstLine="420" w:firstLineChars="200"/>
        <w:rPr>
          <w:rFonts w:hint="eastAsia" w:ascii="Times New Roman" w:hAnsi="Times New Roman" w:cs="Times New Roman"/>
        </w:rPr>
      </w:pPr>
      <w:r>
        <w:rPr>
          <w:rFonts w:ascii="Times New Roman" w:hAnsi="Times New Roman" w:cs="Times New Roman"/>
        </w:rPr>
        <w:t>D．</w:t>
      </w:r>
      <w:r>
        <w:rPr>
          <w:rFonts w:hAnsi="宋体" w:cs="Times New Roman"/>
        </w:rPr>
        <w:t>④</w:t>
      </w:r>
      <w:r>
        <w:rPr>
          <w:rFonts w:ascii="Times New Roman" w:hAnsi="Times New Roman" w:cs="Times New Roman"/>
        </w:rPr>
        <w:t>平原有</w:t>
      </w:r>
      <w:r>
        <w:rPr>
          <w:rFonts w:hAnsi="宋体" w:cs="Times New Roman"/>
        </w:rPr>
        <w:t>“</w:t>
      </w:r>
      <w:r>
        <w:rPr>
          <w:rFonts w:ascii="Times New Roman" w:hAnsi="Times New Roman" w:cs="Times New Roman"/>
        </w:rPr>
        <w:t>水乡</w:t>
      </w:r>
      <w:r>
        <w:rPr>
          <w:rFonts w:hAnsi="宋体" w:cs="Times New Roman"/>
        </w:rPr>
        <w:t>”“</w:t>
      </w:r>
      <w:r>
        <w:rPr>
          <w:rFonts w:ascii="Times New Roman" w:hAnsi="Times New Roman" w:cs="Times New Roman"/>
        </w:rPr>
        <w:t>鱼米之乡</w:t>
      </w:r>
      <w:r>
        <w:rPr>
          <w:rFonts w:hAnsi="宋体" w:cs="Times New Roman"/>
        </w:rPr>
        <w:t>”</w:t>
      </w:r>
      <w:r>
        <w:rPr>
          <w:rFonts w:ascii="Times New Roman" w:hAnsi="Times New Roman" w:cs="Times New Roman"/>
        </w:rPr>
        <w:t>之</w:t>
      </w:r>
      <w:r>
        <w:rPr>
          <w:rFonts w:ascii="Times New Roman" w:hAnsi="Times New Roman" w:cs="Times New Roman"/>
        </w:rPr>
        <w:drawing>
          <wp:inline distT="0" distB="0" distL="114300" distR="114300">
            <wp:extent cx="28575" cy="28575"/>
            <wp:effectExtent l="0" t="0" r="1905" b="1905"/>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r>
        <w:rPr>
          <w:rFonts w:ascii="Times New Roman" w:hAnsi="Times New Roman" w:cs="Times New Roman"/>
        </w:rPr>
        <w:t>称</w:t>
      </w:r>
    </w:p>
    <w:p>
      <w:pPr>
        <w:pStyle w:val="2"/>
        <w:snapToGrid w:val="0"/>
        <w:ind w:firstLine="420" w:firstLineChars="200"/>
        <w:rPr>
          <w:rFonts w:ascii="Times New Roman" w:hAnsi="Times New Roman" w:cs="Times New Roman"/>
        </w:rPr>
      </w:pPr>
      <w:r>
        <w:rPr>
          <w:rFonts w:ascii="Times New Roman" w:hAnsi="Times New Roman" w:cs="Times New Roman"/>
        </w:rPr>
        <w:t>2．下列山脉中，呈东西走向又是地势第一、二级阶梯分界线上的山脉是（　　）。</w:t>
      </w:r>
    </w:p>
    <w:p>
      <w:pPr>
        <w:pStyle w:val="2"/>
        <w:snapToGrid w:val="0"/>
        <w:ind w:firstLine="420" w:firstLineChars="200"/>
        <w:rPr>
          <w:rFonts w:hint="eastAsia" w:ascii="Times New Roman" w:hAnsi="Times New Roman" w:cs="Times New Roman"/>
        </w:rPr>
      </w:pPr>
      <w:r>
        <w:rPr>
          <w:rFonts w:ascii="Times New Roman" w:hAnsi="Times New Roman" w:cs="Times New Roman"/>
        </w:rPr>
        <w:t xml:space="preserve">A．天山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B．昆仑山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C．秦岭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D．南岭</w:t>
      </w:r>
    </w:p>
    <w:p>
      <w:pPr>
        <w:pStyle w:val="2"/>
        <w:snapToGrid w:val="0"/>
        <w:ind w:firstLine="420" w:firstLineChars="200"/>
        <w:rPr>
          <w:rFonts w:ascii="Times New Roman" w:hAnsi="Times New Roman" w:cs="Times New Roman"/>
        </w:rPr>
      </w:pPr>
      <w:r>
        <w:rPr>
          <w:rFonts w:ascii="Times New Roman" w:hAnsi="Times New Roman" w:cs="Times New Roman"/>
        </w:rPr>
        <w:t>3．既是我国地势阶梯分界线，又是东北—西南走向，且西部是高原，东部是平原的一组山脉是（　　）。</w:t>
      </w:r>
    </w:p>
    <w:p>
      <w:pPr>
        <w:pStyle w:val="2"/>
        <w:snapToGrid w:val="0"/>
        <w:ind w:firstLine="420" w:firstLineChars="200"/>
        <w:rPr>
          <w:rFonts w:ascii="Times New Roman" w:hAnsi="Times New Roman" w:cs="Times New Roman"/>
        </w:rPr>
      </w:pPr>
      <w:r>
        <w:rPr>
          <w:rFonts w:ascii="Times New Roman" w:hAnsi="Times New Roman" w:cs="Times New Roman"/>
        </w:rPr>
        <w:t xml:space="preserve">A．昆仑山、祁连山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B．巫山、雪峰山</w:t>
      </w:r>
    </w:p>
    <w:p>
      <w:pPr>
        <w:pStyle w:val="2"/>
        <w:snapToGrid w:val="0"/>
        <w:ind w:firstLine="420" w:firstLineChars="200"/>
        <w:rPr>
          <w:rFonts w:hint="eastAsia" w:ascii="Times New Roman" w:hAnsi="Times New Roman" w:cs="Times New Roman"/>
        </w:rPr>
      </w:pPr>
      <w:r>
        <w:rPr>
          <w:rFonts w:ascii="Times New Roman" w:hAnsi="Times New Roman" w:cs="Times New Roman"/>
        </w:rPr>
        <w:t xml:space="preserve">C．长白山、武夷山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D．大兴安岭、太行山</w:t>
      </w:r>
    </w:p>
    <w:p>
      <w:pPr>
        <w:pStyle w:val="2"/>
        <w:snapToGrid w:val="0"/>
        <w:ind w:firstLine="420" w:firstLineChars="200"/>
        <w:rPr>
          <w:rFonts w:ascii="Times New Roman" w:hAnsi="Times New Roman" w:cs="Times New Roman"/>
        </w:rPr>
      </w:pPr>
      <w:r>
        <w:rPr>
          <w:rFonts w:ascii="Times New Roman" w:hAnsi="Times New Roman" w:cs="Times New Roman"/>
        </w:rPr>
        <w:t>4．关于黄土高原地表形态特征的叙述，正确的是（　　）。</w:t>
      </w:r>
    </w:p>
    <w:p>
      <w:pPr>
        <w:pStyle w:val="2"/>
        <w:snapToGrid w:val="0"/>
        <w:ind w:firstLine="420" w:firstLineChars="200"/>
        <w:rPr>
          <w:rFonts w:ascii="Times New Roman" w:hAnsi="Times New Roman" w:cs="Times New Roman"/>
        </w:rPr>
      </w:pPr>
      <w:r>
        <w:rPr>
          <w:rFonts w:ascii="Times New Roman" w:hAnsi="Times New Roman" w:cs="Times New Roman"/>
        </w:rPr>
        <w:t>A．地表破碎，沟壑纵横</w:t>
      </w:r>
    </w:p>
    <w:p>
      <w:pPr>
        <w:pStyle w:val="2"/>
        <w:snapToGrid w:val="0"/>
        <w:ind w:firstLine="420" w:firstLineChars="200"/>
        <w:rPr>
          <w:rFonts w:ascii="Times New Roman" w:hAnsi="Times New Roman" w:cs="Times New Roman"/>
        </w:rPr>
      </w:pPr>
      <w:r>
        <w:rPr>
          <w:rFonts w:ascii="Times New Roman" w:hAnsi="Times New Roman" w:cs="Times New Roman"/>
        </w:rPr>
        <w:t>B．地面平坦，大部分是一望无际的原野</w:t>
      </w:r>
    </w:p>
    <w:p>
      <w:pPr>
        <w:pStyle w:val="2"/>
        <w:snapToGrid w:val="0"/>
        <w:ind w:firstLine="420" w:firstLineChars="200"/>
        <w:rPr>
          <w:rFonts w:ascii="Times New Roman" w:hAnsi="Times New Roman" w:cs="Times New Roman"/>
        </w:rPr>
      </w:pPr>
      <w:r>
        <w:rPr>
          <w:rFonts w:ascii="Times New Roman" w:hAnsi="Times New Roman" w:cs="Times New Roman"/>
        </w:rPr>
        <w:t>C．雪山连绵，冰川广布</w:t>
      </w:r>
    </w:p>
    <w:p>
      <w:pPr>
        <w:pStyle w:val="2"/>
        <w:snapToGrid w:val="0"/>
        <w:ind w:firstLine="420" w:firstLineChars="200"/>
        <w:rPr>
          <w:rFonts w:hint="eastAsia" w:ascii="Times New Roman" w:hAnsi="Times New Roman" w:cs="Times New Roman"/>
        </w:rPr>
      </w:pPr>
      <w:r>
        <w:rPr>
          <w:rFonts w:ascii="Times New Roman" w:hAnsi="Times New Roman" w:cs="Times New Roman"/>
        </w:rPr>
        <w:t>D．地表崎岖不平，是个多山的高原</w:t>
      </w:r>
    </w:p>
    <w:p>
      <w:pPr>
        <w:pStyle w:val="2"/>
        <w:snapToGrid w:val="0"/>
        <w:ind w:firstLine="420" w:firstLineChars="200"/>
        <w:rPr>
          <w:rFonts w:ascii="Times New Roman" w:hAnsi="Times New Roman" w:cs="Times New Roman"/>
        </w:rPr>
      </w:pPr>
      <w:r>
        <w:rPr>
          <w:rFonts w:ascii="Times New Roman" w:hAnsi="Times New Roman" w:cs="Times New Roman"/>
        </w:rPr>
        <w:t>5．在我国各类地形中，面积最大的是（　　）。</w:t>
      </w:r>
    </w:p>
    <w:p>
      <w:pPr>
        <w:pStyle w:val="2"/>
        <w:snapToGrid w:val="0"/>
        <w:ind w:firstLine="420" w:firstLineChars="200"/>
        <w:rPr>
          <w:rFonts w:hint="eastAsia" w:ascii="Times New Roman" w:hAnsi="Times New Roman" w:cs="Times New Roman"/>
        </w:rPr>
      </w:pPr>
      <w:r>
        <w:rPr>
          <w:rFonts w:ascii="Times New Roman" w:hAnsi="Times New Roman" w:cs="Times New Roman"/>
        </w:rPr>
        <w:t xml:space="preserve">A．山地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B．高原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C．盆地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D．平原</w:t>
      </w:r>
    </w:p>
    <w:p>
      <w:pPr>
        <w:pStyle w:val="2"/>
        <w:snapToGrid w:val="0"/>
        <w:ind w:firstLine="420" w:firstLineChars="200"/>
        <w:rPr>
          <w:rFonts w:ascii="Times New Roman" w:hAnsi="Times New Roman" w:cs="Times New Roman"/>
        </w:rPr>
      </w:pPr>
      <w:r>
        <w:rPr>
          <w:rFonts w:ascii="Times New Roman" w:hAnsi="Times New Roman" w:cs="Times New Roman"/>
        </w:rPr>
        <w:t>6．资源丰富，在发展林业、牧业、旅游业、采矿业等方面具有优势的地区是（　　）。</w:t>
      </w:r>
    </w:p>
    <w:p>
      <w:pPr>
        <w:pStyle w:val="2"/>
        <w:snapToGrid w:val="0"/>
        <w:ind w:firstLine="420" w:firstLineChars="200"/>
        <w:rPr>
          <w:rFonts w:hint="eastAsia" w:ascii="Times New Roman" w:hAnsi="Times New Roman" w:cs="Times New Roman"/>
        </w:rPr>
      </w:pPr>
      <w:r>
        <w:rPr>
          <w:rFonts w:ascii="Times New Roman" w:hAnsi="Times New Roman" w:cs="Times New Roman"/>
        </w:rPr>
        <w:t xml:space="preserve">A．高原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B．平原</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C．山区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D．盆地</w:t>
      </w:r>
    </w:p>
    <w:p>
      <w:pPr>
        <w:pStyle w:val="2"/>
        <w:snapToGrid w:val="0"/>
        <w:ind w:firstLine="420" w:firstLineChars="200"/>
        <w:rPr>
          <w:rFonts w:ascii="Times New Roman" w:hAnsi="Times New Roman" w:cs="Times New Roman"/>
        </w:rPr>
      </w:pPr>
      <w:r>
        <w:rPr>
          <w:rFonts w:ascii="Times New Roman" w:hAnsi="Times New Roman" w:cs="Times New Roman"/>
        </w:rPr>
        <w:t>7．四川盆地与长江中下游平原基本上处于同一纬度，但四川盆地冬季气温比长江中下游平原高，其主</w:t>
      </w:r>
      <w:r>
        <w:rPr>
          <w:rFonts w:ascii="Times New Roman" w:hAnsi="Times New Roman" w:cs="Times New Roman"/>
        </w:rPr>
        <w:drawing>
          <wp:inline distT="0" distB="0" distL="114300" distR="114300">
            <wp:extent cx="28575" cy="28575"/>
            <wp:effectExtent l="0" t="0" r="1905" b="1905"/>
            <wp:docPr id="2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r>
        <w:rPr>
          <w:rFonts w:ascii="Times New Roman" w:hAnsi="Times New Roman" w:cs="Times New Roman"/>
        </w:rPr>
        <w:t>要影响因素是（　　）。</w:t>
      </w:r>
    </w:p>
    <w:p>
      <w:pPr>
        <w:pStyle w:val="2"/>
        <w:snapToGrid w:val="0"/>
        <w:ind w:firstLine="420" w:firstLineChars="200"/>
        <w:rPr>
          <w:rFonts w:hint="eastAsia" w:ascii="Times New Roman" w:hAnsi="Times New Roman" w:cs="Times New Roman"/>
        </w:rPr>
      </w:pPr>
      <w:r>
        <w:rPr>
          <w:rFonts w:ascii="Times New Roman" w:hAnsi="Times New Roman" w:cs="Times New Roman"/>
        </w:rPr>
        <w:t xml:space="preserve">A．纬度因素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B．地形因素</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C．洋流因素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D．海陆因素</w:t>
      </w:r>
    </w:p>
    <w:p>
      <w:pPr>
        <w:pStyle w:val="2"/>
        <w:snapToGrid w:val="0"/>
        <w:ind w:firstLine="420" w:firstLineChars="200"/>
        <w:rPr>
          <w:rFonts w:ascii="Times New Roman" w:hAnsi="Times New Roman" w:cs="Times New Roman"/>
        </w:rPr>
      </w:pPr>
      <w:r>
        <w:rPr>
          <w:rFonts w:ascii="Times New Roman" w:hAnsi="Times New Roman" w:cs="Times New Roman"/>
        </w:rPr>
        <w:t>8．我国夏季气温最低的地方位于（　　）。</w:t>
      </w:r>
    </w:p>
    <w:p>
      <w:pPr>
        <w:pStyle w:val="2"/>
        <w:snapToGrid w:val="0"/>
        <w:ind w:firstLine="420" w:firstLineChars="200"/>
        <w:rPr>
          <w:rFonts w:hint="eastAsia" w:ascii="Times New Roman" w:hAnsi="Times New Roman" w:cs="Times New Roman"/>
        </w:rPr>
      </w:pPr>
      <w:r>
        <w:rPr>
          <w:rFonts w:ascii="Times New Roman" w:hAnsi="Times New Roman" w:cs="Times New Roman"/>
        </w:rPr>
        <w:t xml:space="preserve">A．漠河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B．青藏高原</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C．吐鲁番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D．火烧寮</w:t>
      </w:r>
    </w:p>
    <w:p>
      <w:pPr>
        <w:pStyle w:val="2"/>
        <w:snapToGrid w:val="0"/>
        <w:ind w:firstLine="420" w:firstLineChars="200"/>
        <w:rPr>
          <w:rFonts w:ascii="Times New Roman" w:hAnsi="Times New Roman" w:cs="Times New Roman"/>
        </w:rPr>
      </w:pPr>
      <w:r>
        <w:rPr>
          <w:rFonts w:ascii="Times New Roman" w:hAnsi="Times New Roman" w:cs="Times New Roman"/>
        </w:rPr>
        <w:t>9．下列地区主要属于暖温带、半湿润区、温带季风气候的是（　　）。</w:t>
      </w:r>
    </w:p>
    <w:p>
      <w:pPr>
        <w:pStyle w:val="2"/>
        <w:snapToGrid w:val="0"/>
        <w:ind w:firstLine="420" w:firstLineChars="200"/>
        <w:rPr>
          <w:rFonts w:hint="eastAsia" w:ascii="Times New Roman" w:hAnsi="Times New Roman" w:cs="Times New Roman"/>
        </w:rPr>
      </w:pPr>
      <w:r>
        <w:rPr>
          <w:rFonts w:ascii="Times New Roman" w:hAnsi="Times New Roman" w:cs="Times New Roman"/>
        </w:rPr>
        <w:t xml:space="preserve">A．塔里木盆地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B．华北平原</w:t>
      </w:r>
    </w:p>
    <w:p>
      <w:pPr>
        <w:pStyle w:val="2"/>
        <w:snapToGrid w:val="0"/>
        <w:ind w:firstLine="420" w:firstLineChars="200"/>
        <w:rPr>
          <w:rFonts w:hint="eastAsia" w:ascii="Times New Roman" w:hAnsi="Times New Roman" w:cs="Times New Roman"/>
        </w:rPr>
      </w:pPr>
      <w:r>
        <w:rPr>
          <w:rFonts w:ascii="Times New Roman" w:hAnsi="Times New Roman" w:cs="Times New Roman"/>
        </w:rPr>
        <w:t xml:space="preserve">C．东北平原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D．长江中下游平原</w:t>
      </w:r>
    </w:p>
    <w:p>
      <w:pPr>
        <w:pStyle w:val="2"/>
        <w:snapToGrid w:val="0"/>
        <w:ind w:firstLine="420" w:firstLineChars="200"/>
        <w:rPr>
          <w:rFonts w:ascii="Times New Roman" w:hAnsi="Times New Roman" w:cs="Times New Roman"/>
        </w:rPr>
      </w:pPr>
      <w:r>
        <w:rPr>
          <w:rFonts w:ascii="Times New Roman" w:hAnsi="Times New Roman" w:cs="Times New Roman"/>
        </w:rPr>
        <w:t>10．下面有关我国天气或气候的叙述，正确的是（　　）。</w:t>
      </w:r>
    </w:p>
    <w:p>
      <w:pPr>
        <w:pStyle w:val="2"/>
        <w:snapToGrid w:val="0"/>
        <w:ind w:firstLine="420" w:firstLineChars="200"/>
        <w:rPr>
          <w:rFonts w:ascii="Times New Roman" w:hAnsi="Times New Roman" w:cs="Times New Roman"/>
        </w:rPr>
      </w:pPr>
      <w:r>
        <w:rPr>
          <w:rFonts w:ascii="Times New Roman" w:hAnsi="Times New Roman" w:cs="Times New Roman"/>
        </w:rPr>
        <w:t>A．我国降水季节变化较大，年际变化较小</w:t>
      </w:r>
    </w:p>
    <w:p>
      <w:pPr>
        <w:pStyle w:val="2"/>
        <w:snapToGrid w:val="0"/>
        <w:ind w:firstLine="420" w:firstLineChars="200"/>
        <w:rPr>
          <w:rFonts w:ascii="Times New Roman" w:hAnsi="Times New Roman" w:cs="Times New Roman"/>
        </w:rPr>
      </w:pPr>
      <w:r>
        <w:rPr>
          <w:rFonts w:ascii="Times New Roman" w:hAnsi="Times New Roman" w:cs="Times New Roman"/>
        </w:rPr>
        <w:t>B．旱涝是对我国影响最大</w:t>
      </w:r>
      <w:r>
        <w:rPr>
          <w:rFonts w:ascii="Times New Roman" w:hAnsi="Times New Roman" w:cs="Times New Roman"/>
        </w:rPr>
        <w:drawing>
          <wp:inline distT="0" distB="0" distL="114300" distR="114300">
            <wp:extent cx="28575" cy="28575"/>
            <wp:effectExtent l="0" t="0" r="1905" b="1905"/>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r>
        <w:rPr>
          <w:rFonts w:ascii="Times New Roman" w:hAnsi="Times New Roman" w:cs="Times New Roman"/>
        </w:rPr>
        <w:t>的气候灾害</w:t>
      </w:r>
    </w:p>
    <w:p>
      <w:pPr>
        <w:pStyle w:val="2"/>
        <w:snapToGrid w:val="0"/>
        <w:ind w:firstLine="420" w:firstLineChars="200"/>
        <w:rPr>
          <w:rFonts w:ascii="Times New Roman" w:hAnsi="Times New Roman" w:cs="Times New Roman"/>
        </w:rPr>
      </w:pPr>
      <w:r>
        <w:rPr>
          <w:rFonts w:ascii="Times New Roman" w:hAnsi="Times New Roman" w:cs="Times New Roman"/>
        </w:rPr>
        <w:t>C．台风只影响我国的广东、台湾、海南、福建四省</w:t>
      </w:r>
    </w:p>
    <w:p>
      <w:pPr>
        <w:pStyle w:val="2"/>
        <w:snapToGrid w:val="0"/>
        <w:ind w:firstLine="420" w:firstLineChars="200"/>
        <w:rPr>
          <w:rFonts w:hint="eastAsia" w:ascii="Times New Roman" w:hAnsi="Times New Roman" w:cs="Times New Roman"/>
        </w:rPr>
      </w:pPr>
      <w:r>
        <w:rPr>
          <w:rFonts w:ascii="Times New Roman" w:hAnsi="Times New Roman" w:cs="Times New Roman"/>
        </w:rPr>
        <w:t>D．寒潮只在冬季发生，并对我国大部分地区产生巨大灾害</w:t>
      </w:r>
    </w:p>
    <w:p>
      <w:pPr>
        <w:pStyle w:val="2"/>
        <w:snapToGrid w:val="0"/>
        <w:ind w:firstLine="420" w:firstLineChars="200"/>
        <w:rPr>
          <w:rFonts w:ascii="Times New Roman" w:hAnsi="Times New Roman" w:cs="Times New Roman"/>
        </w:rPr>
      </w:pPr>
      <w:r>
        <w:rPr>
          <w:rFonts w:ascii="Times New Roman" w:hAnsi="Times New Roman" w:cs="Times New Roman"/>
        </w:rPr>
        <w:t>11．下列关于我国河流的叙述，不正确的是（　　）。</w:t>
      </w:r>
    </w:p>
    <w:p>
      <w:pPr>
        <w:pStyle w:val="2"/>
        <w:snapToGrid w:val="0"/>
        <w:ind w:firstLine="420" w:firstLineChars="200"/>
        <w:rPr>
          <w:rFonts w:ascii="Times New Roman" w:hAnsi="Times New Roman" w:cs="Times New Roman"/>
        </w:rPr>
      </w:pPr>
      <w:r>
        <w:rPr>
          <w:rFonts w:ascii="Times New Roman" w:hAnsi="Times New Roman" w:cs="Times New Roman"/>
        </w:rPr>
        <w:t>A．我国河流分别注入了世界四大洋</w:t>
      </w:r>
    </w:p>
    <w:p>
      <w:pPr>
        <w:pStyle w:val="2"/>
        <w:snapToGrid w:val="0"/>
        <w:ind w:firstLine="420" w:firstLineChars="200"/>
        <w:rPr>
          <w:rFonts w:ascii="Times New Roman" w:hAnsi="Times New Roman" w:cs="Times New Roman"/>
        </w:rPr>
      </w:pPr>
      <w:r>
        <w:rPr>
          <w:rFonts w:ascii="Times New Roman" w:hAnsi="Times New Roman" w:cs="Times New Roman"/>
        </w:rPr>
        <w:t>B．内流区主要位于非季风区，外流区主要位于季风区</w:t>
      </w:r>
    </w:p>
    <w:p>
      <w:pPr>
        <w:pStyle w:val="2"/>
        <w:snapToGrid w:val="0"/>
        <w:ind w:firstLine="420" w:firstLineChars="200"/>
        <w:rPr>
          <w:rFonts w:ascii="Times New Roman" w:hAnsi="Times New Roman" w:cs="Times New Roman"/>
        </w:rPr>
      </w:pPr>
      <w:r>
        <w:rPr>
          <w:rFonts w:ascii="Times New Roman" w:hAnsi="Times New Roman" w:cs="Times New Roman"/>
        </w:rPr>
        <w:t>C．外流河水源主要来自大气降水</w:t>
      </w:r>
    </w:p>
    <w:p>
      <w:pPr>
        <w:pStyle w:val="2"/>
        <w:snapToGrid w:val="0"/>
        <w:ind w:firstLine="420" w:firstLineChars="200"/>
        <w:rPr>
          <w:rFonts w:hint="eastAsia" w:ascii="Times New Roman" w:hAnsi="Times New Roman" w:cs="Times New Roman"/>
        </w:rPr>
      </w:pPr>
      <w:r>
        <w:rPr>
          <w:rFonts w:ascii="Times New Roman" w:hAnsi="Times New Roman" w:cs="Times New Roman"/>
        </w:rPr>
        <w:t>D．影响内流河水量大小的主要因素是气温</w:t>
      </w:r>
    </w:p>
    <w:p>
      <w:pPr>
        <w:pStyle w:val="2"/>
        <w:snapToGrid w:val="0"/>
        <w:ind w:firstLine="420" w:firstLineChars="200"/>
        <w:rPr>
          <w:rFonts w:ascii="Times New Roman" w:hAnsi="Times New Roman" w:cs="Times New Roman"/>
        </w:rPr>
      </w:pPr>
      <w:r>
        <w:rPr>
          <w:rFonts w:ascii="Times New Roman" w:hAnsi="Times New Roman" w:cs="Times New Roman"/>
        </w:rPr>
        <w:t>12．水量丰富，含沙量小，无结冰期的河流是（　　）。</w:t>
      </w:r>
    </w:p>
    <w:p>
      <w:pPr>
        <w:pStyle w:val="2"/>
        <w:snapToGrid w:val="0"/>
        <w:ind w:firstLine="420" w:firstLineChars="200"/>
        <w:rPr>
          <w:rFonts w:ascii="Times New Roman" w:hAnsi="Times New Roman" w:cs="Times New Roman"/>
        </w:rPr>
      </w:pPr>
      <w:r>
        <w:rPr>
          <w:rFonts w:ascii="Times New Roman" w:hAnsi="Times New Roman" w:cs="Times New Roman"/>
        </w:rPr>
        <w:t>A．长江　珠江</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B．黄河　海河</w:t>
      </w:r>
    </w:p>
    <w:p>
      <w:pPr>
        <w:pStyle w:val="2"/>
        <w:snapToGrid w:val="0"/>
        <w:ind w:firstLine="420" w:firstLineChars="200"/>
        <w:rPr>
          <w:rFonts w:hint="eastAsia" w:ascii="Times New Roman" w:hAnsi="Times New Roman" w:cs="Times New Roman"/>
        </w:rPr>
      </w:pPr>
      <w:r>
        <w:rPr>
          <w:rFonts w:ascii="Times New Roman" w:hAnsi="Times New Roman" w:cs="Times New Roman"/>
        </w:rPr>
        <w:t>C．长江　黄河</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D．黑龙江及其支流松花江</w:t>
      </w:r>
    </w:p>
    <w:p>
      <w:pPr>
        <w:pStyle w:val="2"/>
        <w:snapToGrid w:val="0"/>
        <w:ind w:firstLine="420" w:firstLineChars="200"/>
        <w:rPr>
          <w:rFonts w:ascii="Times New Roman" w:hAnsi="Times New Roman" w:cs="Times New Roman"/>
        </w:rPr>
      </w:pPr>
      <w:r>
        <w:rPr>
          <w:rFonts w:ascii="Times New Roman" w:hAnsi="Times New Roman" w:cs="Times New Roman"/>
        </w:rPr>
        <w:t>13．关于秦岭—淮河以北的外流河的水文特征，叙述正确的是（　　）。</w:t>
      </w:r>
    </w:p>
    <w:p>
      <w:pPr>
        <w:pStyle w:val="2"/>
        <w:snapToGrid w:val="0"/>
        <w:ind w:firstLine="420" w:firstLineChars="200"/>
        <w:rPr>
          <w:rFonts w:ascii="Times New Roman" w:hAnsi="Times New Roman" w:cs="Times New Roman"/>
        </w:rPr>
      </w:pPr>
      <w:r>
        <w:rPr>
          <w:rFonts w:ascii="Times New Roman" w:hAnsi="Times New Roman" w:cs="Times New Roman"/>
        </w:rPr>
        <w:t>A．河流的汛期较短，且含沙量都很大</w:t>
      </w:r>
    </w:p>
    <w:p>
      <w:pPr>
        <w:pStyle w:val="2"/>
        <w:snapToGrid w:val="0"/>
        <w:ind w:firstLine="420" w:firstLineChars="200"/>
        <w:rPr>
          <w:rFonts w:ascii="Times New Roman" w:hAnsi="Times New Roman" w:cs="Times New Roman"/>
        </w:rPr>
      </w:pPr>
      <w:r>
        <w:rPr>
          <w:rFonts w:ascii="Times New Roman" w:hAnsi="Times New Roman" w:cs="Times New Roman"/>
        </w:rPr>
        <w:t>B．除黄河、淮河无结冰期外，黑龙江水系的结冰期都较长</w:t>
      </w:r>
    </w:p>
    <w:p>
      <w:pPr>
        <w:pStyle w:val="2"/>
        <w:snapToGrid w:val="0"/>
        <w:ind w:firstLine="420" w:firstLineChars="200"/>
        <w:rPr>
          <w:rFonts w:ascii="Times New Roman" w:hAnsi="Times New Roman" w:cs="Times New Roman"/>
        </w:rPr>
      </w:pPr>
      <w:r>
        <w:rPr>
          <w:rFonts w:ascii="Times New Roman" w:hAnsi="Times New Roman" w:cs="Times New Roman"/>
        </w:rPr>
        <w:t>C．河流水位的变化不大</w:t>
      </w:r>
    </w:p>
    <w:p>
      <w:pPr>
        <w:pStyle w:val="2"/>
        <w:snapToGrid w:val="0"/>
        <w:ind w:firstLine="420" w:firstLineChars="200"/>
        <w:rPr>
          <w:rFonts w:hint="eastAsia" w:ascii="Times New Roman" w:hAnsi="Times New Roman" w:cs="Times New Roman"/>
        </w:rPr>
      </w:pPr>
      <w:r>
        <w:rPr>
          <w:rFonts w:ascii="Times New Roman" w:hAnsi="Times New Roman" w:cs="Times New Roman"/>
        </w:rPr>
        <w:t>D．与南部的长江、珠江等河流相比，本区河流的水量较少</w:t>
      </w:r>
    </w:p>
    <w:p>
      <w:pPr>
        <w:pStyle w:val="2"/>
        <w:snapToGrid w:val="0"/>
        <w:ind w:firstLine="420" w:firstLineChars="200"/>
        <w:rPr>
          <w:rFonts w:ascii="Times New Roman" w:hAnsi="Times New Roman" w:cs="Times New Roman"/>
        </w:rPr>
      </w:pPr>
      <w:r>
        <w:rPr>
          <w:rFonts w:ascii="Times New Roman" w:hAnsi="Times New Roman" w:cs="Times New Roman"/>
        </w:rPr>
        <w:t>14．天气越干旱，塔里木河流域的人们越盼望出太阳，其原因是（　　）。</w:t>
      </w:r>
    </w:p>
    <w:p>
      <w:pPr>
        <w:pStyle w:val="2"/>
        <w:snapToGrid w:val="0"/>
        <w:ind w:firstLine="420" w:firstLineChars="200"/>
        <w:rPr>
          <w:rFonts w:ascii="Times New Roman" w:hAnsi="Times New Roman" w:cs="Times New Roman"/>
        </w:rPr>
      </w:pPr>
      <w:r>
        <w:rPr>
          <w:rFonts w:ascii="Times New Roman" w:hAnsi="Times New Roman" w:cs="Times New Roman"/>
        </w:rPr>
        <w:t>A．气温越高，冰雪融水越多</w:t>
      </w:r>
    </w:p>
    <w:p>
      <w:pPr>
        <w:pStyle w:val="2"/>
        <w:snapToGrid w:val="0"/>
        <w:ind w:firstLine="420" w:firstLineChars="200"/>
        <w:rPr>
          <w:rFonts w:ascii="Times New Roman" w:hAnsi="Times New Roman" w:cs="Times New Roman"/>
        </w:rPr>
      </w:pPr>
      <w:r>
        <w:rPr>
          <w:rFonts w:ascii="Times New Roman" w:hAnsi="Times New Roman" w:cs="Times New Roman"/>
        </w:rPr>
        <w:t>B．气温越高，瓜果越甜</w:t>
      </w:r>
    </w:p>
    <w:p>
      <w:pPr>
        <w:pStyle w:val="2"/>
        <w:snapToGrid w:val="0"/>
        <w:ind w:firstLine="420" w:firstLineChars="200"/>
        <w:rPr>
          <w:rFonts w:ascii="Times New Roman" w:hAnsi="Times New Roman" w:cs="Times New Roman"/>
        </w:rPr>
      </w:pPr>
      <w:r>
        <w:rPr>
          <w:rFonts w:ascii="Times New Roman" w:hAnsi="Times New Roman" w:cs="Times New Roman"/>
        </w:rPr>
        <w:t>C．天气越干旱，太阳能越丰富</w:t>
      </w:r>
    </w:p>
    <w:p>
      <w:pPr>
        <w:pStyle w:val="2"/>
        <w:snapToGrid w:val="0"/>
        <w:ind w:firstLine="420" w:firstLineChars="200"/>
        <w:rPr>
          <w:rFonts w:hint="eastAsia" w:ascii="Times New Roman" w:hAnsi="Times New Roman" w:cs="Times New Roman"/>
        </w:rPr>
      </w:pPr>
      <w:r>
        <w:rPr>
          <w:rFonts w:ascii="Times New Roman" w:hAnsi="Times New Roman" w:cs="Times New Roman"/>
        </w:rPr>
        <w:t>D．天气干旱，河流断流，吸引游人观光</w:t>
      </w:r>
    </w:p>
    <w:p>
      <w:pPr>
        <w:pStyle w:val="2"/>
        <w:snapToGrid w:val="0"/>
        <w:ind w:firstLine="420" w:firstLineChars="200"/>
        <w:rPr>
          <w:rFonts w:ascii="Times New Roman" w:hAnsi="Times New Roman" w:cs="Times New Roman"/>
        </w:rPr>
      </w:pPr>
      <w:r>
        <w:rPr>
          <w:rFonts w:ascii="Times New Roman" w:hAnsi="Times New Roman" w:cs="Times New Roman"/>
        </w:rPr>
        <w:t>15．宁夏平原灌溉农田的水主要取于（　　）。</w:t>
      </w:r>
    </w:p>
    <w:p>
      <w:pPr>
        <w:pStyle w:val="2"/>
        <w:snapToGrid w:val="0"/>
        <w:ind w:firstLine="420" w:firstLineChars="200"/>
        <w:rPr>
          <w:rFonts w:hint="eastAsia" w:ascii="Times New Roman" w:hAnsi="Times New Roman" w:cs="Times New Roman"/>
        </w:rPr>
      </w:pPr>
      <w:r>
        <w:rPr>
          <w:rFonts w:ascii="Times New Roman" w:hAnsi="Times New Roman" w:cs="Times New Roman"/>
        </w:rPr>
        <w:t xml:space="preserve">A．长江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B．黄河</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C．珠江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D．塔里木河</w:t>
      </w:r>
    </w:p>
    <w:p>
      <w:pPr>
        <w:pStyle w:val="2"/>
        <w:snapToGrid w:val="0"/>
        <w:ind w:firstLine="420" w:firstLineChars="200"/>
        <w:rPr>
          <w:rFonts w:ascii="Times New Roman" w:hAnsi="Times New Roman" w:cs="Times New Roman"/>
        </w:rPr>
      </w:pPr>
      <w:r>
        <w:rPr>
          <w:rFonts w:ascii="Times New Roman" w:hAnsi="Times New Roman" w:cs="Times New Roman"/>
        </w:rPr>
        <w:t>16. 我国唯一注入北冰洋的河流是（　　）。</w:t>
      </w:r>
    </w:p>
    <w:p>
      <w:pPr>
        <w:pStyle w:val="2"/>
        <w:snapToGrid w:val="0"/>
        <w:ind w:firstLine="420" w:firstLineChars="200"/>
        <w:rPr>
          <w:rFonts w:hint="eastAsia" w:ascii="Times New Roman" w:hAnsi="Times New Roman" w:cs="Times New Roman"/>
        </w:rPr>
      </w:pPr>
      <w:r>
        <w:rPr>
          <w:rFonts w:ascii="Times New Roman" w:hAnsi="Times New Roman" w:cs="Times New Roman"/>
        </w:rPr>
        <w:t xml:space="preserve">A．黑龙江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B．额尔齐斯河</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C．雅鲁藏布江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D．塔里木河</w:t>
      </w:r>
    </w:p>
    <w:p>
      <w:pPr>
        <w:pStyle w:val="2"/>
        <w:snapToGrid w:val="0"/>
        <w:ind w:firstLine="420" w:firstLineChars="200"/>
        <w:rPr>
          <w:rFonts w:ascii="Times New Roman" w:hAnsi="Times New Roman" w:cs="Times New Roman"/>
        </w:rPr>
      </w:pPr>
      <w:r>
        <w:rPr>
          <w:rFonts w:ascii="Times New Roman" w:hAnsi="Times New Roman" w:cs="Times New Roman"/>
        </w:rPr>
        <w:t>17．长江与黄河的相同之处是（　　）。</w:t>
      </w:r>
    </w:p>
    <w:p>
      <w:pPr>
        <w:pStyle w:val="2"/>
        <w:snapToGrid w:val="0"/>
        <w:ind w:firstLine="420" w:firstLineChars="200"/>
        <w:rPr>
          <w:rFonts w:ascii="Times New Roman" w:hAnsi="Times New Roman" w:cs="Times New Roman"/>
        </w:rPr>
      </w:pPr>
      <w:r>
        <w:rPr>
          <w:rFonts w:ascii="Times New Roman" w:hAnsi="Times New Roman" w:cs="Times New Roman"/>
        </w:rPr>
        <w:t>A．都发源于青藏高原的唐古拉山</w:t>
      </w:r>
    </w:p>
    <w:p>
      <w:pPr>
        <w:pStyle w:val="2"/>
        <w:snapToGrid w:val="0"/>
        <w:ind w:firstLine="420" w:firstLineChars="200"/>
        <w:rPr>
          <w:rFonts w:ascii="Times New Roman" w:hAnsi="Times New Roman" w:cs="Times New Roman"/>
        </w:rPr>
      </w:pPr>
      <w:r>
        <w:rPr>
          <w:rFonts w:ascii="Times New Roman" w:hAnsi="Times New Roman" w:cs="Times New Roman"/>
        </w:rPr>
        <w:t>B．上游水能资源都很丰富</w:t>
      </w:r>
    </w:p>
    <w:p>
      <w:pPr>
        <w:pStyle w:val="2"/>
        <w:snapToGrid w:val="0"/>
        <w:ind w:firstLine="420" w:firstLineChars="200"/>
        <w:rPr>
          <w:rFonts w:ascii="Times New Roman" w:hAnsi="Times New Roman" w:cs="Times New Roman"/>
        </w:rPr>
      </w:pPr>
      <w:r>
        <w:rPr>
          <w:rFonts w:ascii="Times New Roman" w:hAnsi="Times New Roman" w:cs="Times New Roman"/>
        </w:rPr>
        <w:t>C．都有凌汛和结冰现象</w:t>
      </w:r>
    </w:p>
    <w:p>
      <w:pPr>
        <w:pStyle w:val="2"/>
        <w:snapToGrid w:val="0"/>
        <w:ind w:firstLine="420" w:firstLineChars="200"/>
        <w:rPr>
          <w:rFonts w:hint="eastAsia" w:ascii="Times New Roman" w:hAnsi="Times New Roman" w:cs="Times New Roman"/>
        </w:rPr>
      </w:pPr>
      <w:r>
        <w:rPr>
          <w:rFonts w:ascii="Times New Roman" w:hAnsi="Times New Roman" w:cs="Times New Roman"/>
        </w:rPr>
        <w:t>D．最终都注入东海</w:t>
      </w:r>
    </w:p>
    <w:p>
      <w:pPr>
        <w:pStyle w:val="2"/>
        <w:snapToGrid w:val="0"/>
        <w:ind w:firstLine="420" w:firstLineChars="200"/>
        <w:rPr>
          <w:rFonts w:ascii="Times New Roman" w:hAnsi="Times New Roman" w:cs="Times New Roman"/>
        </w:rPr>
      </w:pPr>
      <w:r>
        <w:rPr>
          <w:rFonts w:ascii="Times New Roman" w:hAnsi="Times New Roman" w:eastAsia="楷体_GB2312" w:cs="Times New Roman"/>
        </w:rPr>
        <w:t>读</w:t>
      </w:r>
      <w:r>
        <w:rPr>
          <w:rFonts w:hAnsi="宋体" w:cs="Times New Roman"/>
        </w:rPr>
        <w:t>“</w:t>
      </w:r>
      <w:r>
        <w:rPr>
          <w:rFonts w:ascii="Times New Roman" w:hAnsi="Times New Roman" w:eastAsia="楷体_GB2312" w:cs="Times New Roman"/>
        </w:rPr>
        <w:t>人工裁弯取直工程示意图</w:t>
      </w:r>
      <w:r>
        <w:rPr>
          <w:rFonts w:hAnsi="宋体" w:cs="Times New Roman"/>
        </w:rPr>
        <w:t>”</w:t>
      </w:r>
      <w:r>
        <w:rPr>
          <w:rFonts w:ascii="Times New Roman" w:hAnsi="Times New Roman" w:eastAsia="楷体_GB2312" w:cs="Times New Roman"/>
        </w:rPr>
        <w:t>，完成第18～19题。</w:t>
      </w:r>
    </w:p>
    <w:p>
      <w:pPr>
        <w:pStyle w:val="2"/>
        <w:snapToGrid w:val="0"/>
        <w:jc w:val="center"/>
        <w:rPr>
          <w:rFonts w:ascii="Times New Roman" w:hAnsi="Times New Roman" w:cs="Times New Roman"/>
        </w:rPr>
      </w:pPr>
      <w:r>
        <w:rPr>
          <w:rFonts w:ascii="Times New Roman" w:hAnsi="Times New Roman" w:cs="Times New Roman"/>
        </w:rPr>
        <w:drawing>
          <wp:inline distT="0" distB="0" distL="114300" distR="114300">
            <wp:extent cx="2904490" cy="1181100"/>
            <wp:effectExtent l="0" t="0" r="6350" b="7620"/>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Rot="1" noChangeAspect="1"/>
                    </pic:cNvPicPr>
                  </pic:nvPicPr>
                  <pic:blipFill>
                    <a:blip r:embed="rId12"/>
                    <a:stretch>
                      <a:fillRect/>
                    </a:stretch>
                  </pic:blipFill>
                  <pic:spPr>
                    <a:xfrm>
                      <a:off x="0" y="0"/>
                      <a:ext cx="2904490" cy="1181100"/>
                    </a:xfrm>
                    <a:prstGeom prst="rect">
                      <a:avLst/>
                    </a:prstGeom>
                    <a:noFill/>
                    <a:ln>
                      <a:noFill/>
                    </a:ln>
                  </pic:spPr>
                </pic:pic>
              </a:graphicData>
            </a:graphic>
          </wp:inline>
        </w:drawing>
      </w:r>
    </w:p>
    <w:p>
      <w:pPr>
        <w:pStyle w:val="2"/>
        <w:snapToGrid w:val="0"/>
        <w:ind w:firstLine="420" w:firstLineChars="200"/>
        <w:rPr>
          <w:rFonts w:ascii="Times New Roman" w:hAnsi="Times New Roman" w:cs="Times New Roman"/>
        </w:rPr>
      </w:pPr>
      <w:r>
        <w:rPr>
          <w:rFonts w:ascii="Times New Roman" w:hAnsi="Times New Roman" w:cs="Times New Roman"/>
        </w:rPr>
        <w:t>18．此工程位于下面四省中的哪个省？（　　）</w:t>
      </w:r>
    </w:p>
    <w:p>
      <w:pPr>
        <w:pStyle w:val="2"/>
        <w:snapToGrid w:val="0"/>
        <w:jc w:val="center"/>
        <w:rPr>
          <w:rFonts w:ascii="Times New Roman" w:hAnsi="Times New Roman" w:cs="Times New Roman"/>
        </w:rPr>
      </w:pPr>
      <w:r>
        <w:rPr>
          <w:rFonts w:ascii="Times New Roman" w:hAnsi="Times New Roman" w:cs="Times New Roman"/>
        </w:rPr>
        <w:drawing>
          <wp:inline distT="0" distB="0" distL="114300" distR="114300">
            <wp:extent cx="2609215" cy="1009650"/>
            <wp:effectExtent l="0" t="0" r="12065" b="1143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Rot="1" noChangeAspect="1"/>
                    </pic:cNvPicPr>
                  </pic:nvPicPr>
                  <pic:blipFill>
                    <a:blip r:embed="rId13"/>
                    <a:stretch>
                      <a:fillRect/>
                    </a:stretch>
                  </pic:blipFill>
                  <pic:spPr>
                    <a:xfrm>
                      <a:off x="0" y="0"/>
                      <a:ext cx="2609215" cy="1009650"/>
                    </a:xfrm>
                    <a:prstGeom prst="rect">
                      <a:avLst/>
                    </a:prstGeom>
                    <a:noFill/>
                    <a:ln>
                      <a:noFill/>
                    </a:ln>
                  </pic:spPr>
                </pic:pic>
              </a:graphicData>
            </a:graphic>
          </wp:inline>
        </w:drawing>
      </w:r>
    </w:p>
    <w:p>
      <w:pPr>
        <w:pStyle w:val="2"/>
        <w:snapToGrid w:val="0"/>
        <w:ind w:firstLine="420" w:firstLineChars="200"/>
        <w:rPr>
          <w:rFonts w:ascii="Times New Roman" w:hAnsi="Times New Roman" w:cs="Times New Roman"/>
        </w:rPr>
      </w:pPr>
      <w:r>
        <w:rPr>
          <w:rFonts w:ascii="Times New Roman" w:hAnsi="Times New Roman" w:cs="Times New Roman"/>
        </w:rPr>
        <w:t>19．人工裁弯取直工程主要是为了解决（　　）。</w:t>
      </w:r>
    </w:p>
    <w:p>
      <w:pPr>
        <w:pStyle w:val="2"/>
        <w:snapToGrid w:val="0"/>
        <w:ind w:firstLine="420" w:firstLineChars="200"/>
        <w:rPr>
          <w:rFonts w:ascii="Times New Roman" w:hAnsi="Times New Roman" w:cs="Times New Roman"/>
        </w:rPr>
      </w:pPr>
      <w:r>
        <w:rPr>
          <w:rFonts w:ascii="Times New Roman" w:hAnsi="Times New Roman" w:cs="Times New Roman"/>
        </w:rPr>
        <w:t>A．河道特别弯曲，妨碍航运</w:t>
      </w:r>
    </w:p>
    <w:p>
      <w:pPr>
        <w:pStyle w:val="2"/>
        <w:snapToGrid w:val="0"/>
        <w:ind w:firstLine="420" w:firstLineChars="200"/>
        <w:rPr>
          <w:rFonts w:ascii="Times New Roman" w:hAnsi="Times New Roman" w:cs="Times New Roman"/>
        </w:rPr>
      </w:pPr>
      <w:r>
        <w:rPr>
          <w:rFonts w:ascii="Times New Roman" w:hAnsi="Times New Roman" w:cs="Times New Roman"/>
        </w:rPr>
        <w:t>B．水流太急，易成水灾</w:t>
      </w:r>
    </w:p>
    <w:p>
      <w:pPr>
        <w:pStyle w:val="2"/>
        <w:snapToGrid w:val="0"/>
        <w:ind w:firstLine="420" w:firstLineChars="200"/>
        <w:rPr>
          <w:rFonts w:ascii="Times New Roman" w:hAnsi="Times New Roman" w:cs="Times New Roman"/>
        </w:rPr>
      </w:pPr>
      <w:r>
        <w:rPr>
          <w:rFonts w:ascii="Times New Roman" w:hAnsi="Times New Roman" w:cs="Times New Roman"/>
        </w:rPr>
        <w:t>C．泥沙淤塞河床，水流不畅，造成水灾，妨碍航运</w:t>
      </w:r>
    </w:p>
    <w:p>
      <w:pPr>
        <w:pStyle w:val="2"/>
        <w:snapToGrid w:val="0"/>
        <w:ind w:firstLine="420" w:firstLineChars="200"/>
        <w:rPr>
          <w:rFonts w:hint="eastAsia" w:ascii="Times New Roman" w:hAnsi="Times New Roman" w:cs="Times New Roman"/>
        </w:rPr>
      </w:pPr>
      <w:r>
        <w:rPr>
          <w:rFonts w:ascii="Times New Roman" w:hAnsi="Times New Roman" w:cs="Times New Roman"/>
        </w:rPr>
        <w:t>D．开垦两岸沙洲，发展农业生产</w:t>
      </w:r>
    </w:p>
    <w:p>
      <w:pPr>
        <w:pStyle w:val="2"/>
        <w:snapToGrid w:val="0"/>
        <w:ind w:firstLine="420" w:firstLineChars="200"/>
        <w:rPr>
          <w:rFonts w:ascii="Times New Roman" w:hAnsi="Times New Roman" w:cs="Times New Roman"/>
        </w:rPr>
      </w:pPr>
      <w:r>
        <w:rPr>
          <w:rFonts w:ascii="Times New Roman" w:hAnsi="Times New Roman" w:cs="Times New Roman"/>
        </w:rPr>
        <w:t>20．下列对长江流域开发利用的方式，合理的是（　　）。</w:t>
      </w:r>
    </w:p>
    <w:p>
      <w:pPr>
        <w:pStyle w:val="2"/>
        <w:snapToGrid w:val="0"/>
        <w:ind w:firstLine="420" w:firstLineChars="200"/>
        <w:rPr>
          <w:rFonts w:ascii="Times New Roman" w:hAnsi="Times New Roman" w:cs="Times New Roman"/>
        </w:rPr>
      </w:pPr>
      <w:r>
        <w:rPr>
          <w:rFonts w:ascii="Times New Roman" w:hAnsi="Times New Roman" w:cs="Times New Roman"/>
        </w:rPr>
        <w:t>A．上游地区毁林开荒</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B．中游地区围湖造田</w:t>
      </w:r>
    </w:p>
    <w:p>
      <w:pPr>
        <w:pStyle w:val="2"/>
        <w:snapToGrid w:val="0"/>
        <w:ind w:firstLine="420" w:firstLineChars="200"/>
        <w:rPr>
          <w:rFonts w:hint="eastAsia" w:ascii="Times New Roman" w:hAnsi="Times New Roman" w:cs="Times New Roman"/>
        </w:rPr>
      </w:pPr>
      <w:r>
        <w:rPr>
          <w:rFonts w:ascii="Times New Roman" w:hAnsi="Times New Roman" w:cs="Times New Roman"/>
        </w:rPr>
        <w:t>C．中下游发展内河航运</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D．下游建大型水电站</w:t>
      </w:r>
    </w:p>
    <w:p>
      <w:pPr>
        <w:pStyle w:val="2"/>
        <w:snapToGrid w:val="0"/>
        <w:ind w:firstLine="420" w:firstLineChars="200"/>
        <w:rPr>
          <w:rFonts w:ascii="Times New Roman" w:hAnsi="Times New Roman" w:cs="Times New Roman"/>
        </w:rPr>
      </w:pPr>
      <w:r>
        <w:rPr>
          <w:rFonts w:ascii="Times New Roman" w:hAnsi="Times New Roman" w:eastAsia="黑体" w:cs="Times New Roman"/>
        </w:rPr>
        <w:t>二、综合题</w:t>
      </w:r>
      <w:r>
        <w:rPr>
          <w:rFonts w:ascii="Times New Roman" w:hAnsi="Times New Roman" w:eastAsia="楷体_GB2312" w:cs="Times New Roman"/>
        </w:rPr>
        <w:t>（40分）</w:t>
      </w:r>
    </w:p>
    <w:p>
      <w:pPr>
        <w:pStyle w:val="2"/>
        <w:snapToGrid w:val="0"/>
        <w:ind w:firstLine="420" w:firstLineChars="200"/>
        <w:rPr>
          <w:rFonts w:ascii="Times New Roman" w:hAnsi="Times New Roman" w:cs="Times New Roman"/>
        </w:rPr>
      </w:pPr>
      <w:r>
        <w:rPr>
          <w:rFonts w:ascii="Times New Roman" w:hAnsi="Times New Roman" w:cs="Times New Roman"/>
        </w:rPr>
        <w:t>21．</w:t>
      </w:r>
      <w:r>
        <w:rPr>
          <w:rFonts w:ascii="Times New Roman" w:hAnsi="Times New Roman" w:eastAsia="楷体_GB2312" w:cs="Times New Roman"/>
        </w:rPr>
        <w:t>（7分）</w:t>
      </w:r>
      <w:r>
        <w:rPr>
          <w:rFonts w:ascii="Times New Roman" w:hAnsi="Times New Roman" w:cs="Times New Roman"/>
        </w:rPr>
        <w:t>读图（单位：米），完成下列问题。</w:t>
      </w:r>
    </w:p>
    <w:p>
      <w:pPr>
        <w:pStyle w:val="2"/>
        <w:snapToGrid w:val="0"/>
        <w:jc w:val="center"/>
        <w:rPr>
          <w:rFonts w:ascii="Times New Roman" w:hAnsi="Times New Roman" w:cs="Times New Roman"/>
        </w:rPr>
      </w:pPr>
      <w:r>
        <w:rPr>
          <w:rFonts w:ascii="Times New Roman" w:hAnsi="Times New Roman" w:cs="Times New Roman"/>
          <w:lang/>
        </w:rPr>
        <mc:AlternateContent>
          <mc:Choice Requires="wps">
            <w:drawing>
              <wp:anchor distT="0" distB="0" distL="114300" distR="114300" simplePos="0" relativeHeight="251684864" behindDoc="0" locked="0" layoutInCell="1" allowOverlap="1">
                <wp:simplePos x="0" y="0"/>
                <wp:positionH relativeFrom="character">
                  <wp:posOffset>0</wp:posOffset>
                </wp:positionH>
                <wp:positionV relativeFrom="line">
                  <wp:posOffset>0</wp:posOffset>
                </wp:positionV>
                <wp:extent cx="3391535" cy="2052320"/>
                <wp:effectExtent l="0" t="0" r="0" b="0"/>
                <wp:wrapNone/>
                <wp:docPr id="26" name="图片 4" descr="孔隆教育  http://mykonglong.taobao.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391535" cy="2052320"/>
                        </a:xfrm>
                        <a:prstGeom prst="rect">
                          <a:avLst/>
                        </a:prstGeom>
                        <a:noFill/>
                        <a:ln>
                          <a:noFill/>
                        </a:ln>
                      </wps:spPr>
                      <wps:bodyPr wrap="square" upright="0"/>
                    </wps:wsp>
                  </a:graphicData>
                </a:graphic>
              </wp:anchor>
            </w:drawing>
          </mc:Choice>
          <mc:Fallback>
            <w:pict>
              <v:rect id="图片 4" o:spid="_x0000_s1026" o:spt="1" alt="孔隆教育  http://mykonglong.taobao.com" style="position:absolute;left:0pt;margin-left:0pt;margin-top:0pt;height:161.6pt;width:267.05pt;mso-position-horizontal-relative:char;mso-position-vertical-relative:line;z-index:251684864;mso-width-relative:page;mso-height-relative:page;" filled="f" stroked="f" coordsize="21600,21600" o:gfxdata="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rMcDjXAAAABQEAAA8AAAAAAAAAAQAgAAAAIgAAAGRycy9kb3ducmV2LnhtbFBLAQIUABQAAAAI&#10;AIdO4kDsAxdN7gEAAKUDAAAOAAAAAAAAAAEAIAAAACYBAABkcnMvZTJvRG9jLnhtbFBLBQYAAAAA&#10;BgAGAFkBAACGBQAAAAA=&#10;">
                <v:fill on="f" focussize="0,0"/>
                <v:stroke on="f"/>
                <v:imagedata o:title=""/>
                <o:lock v:ext="edit" aspectratio="t"/>
              </v:rect>
            </w:pict>
          </mc:Fallback>
        </mc:AlternateContent>
      </w:r>
      <w:r>
        <w:rPr>
          <w:rFonts w:ascii="Times New Roman" w:hAnsi="Times New Roman" w:cs="Times New Roman"/>
        </w:rPr>
        <w:drawing>
          <wp:inline distT="0" distB="0" distL="114300" distR="114300">
            <wp:extent cx="3399790" cy="2057400"/>
            <wp:effectExtent l="0" t="0" r="0" b="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Rot="1" noChangeAspect="1"/>
                    </pic:cNvPicPr>
                  </pic:nvPicPr>
                  <pic:blipFill>
                    <a:blip r:embed="rId14"/>
                    <a:stretch>
                      <a:fillRect/>
                    </a:stretch>
                  </pic:blipFill>
                  <pic:spPr>
                    <a:xfrm>
                      <a:off x="0" y="0"/>
                      <a:ext cx="3399790" cy="2057400"/>
                    </a:xfrm>
                    <a:prstGeom prst="rect">
                      <a:avLst/>
                    </a:prstGeom>
                    <a:noFill/>
                    <a:ln>
                      <a:noFill/>
                    </a:ln>
                  </pic:spPr>
                </pic:pic>
              </a:graphicData>
            </a:graphic>
          </wp:inline>
        </w:drawing>
      </w:r>
    </w:p>
    <w:p>
      <w:pPr>
        <w:pStyle w:val="2"/>
        <w:snapToGrid w:val="0"/>
        <w:ind w:firstLine="420" w:firstLineChars="200"/>
        <w:rPr>
          <w:rFonts w:ascii="Times New Roman" w:hAnsi="Times New Roman" w:cs="Times New Roman"/>
        </w:rPr>
      </w:pPr>
      <w:r>
        <w:rPr>
          <w:rFonts w:ascii="Times New Roman" w:hAnsi="Times New Roman" w:cs="Times New Roman"/>
        </w:rPr>
        <w:t>（1）等高线地形图A、B表示的地形分别为________、________。</w:t>
      </w:r>
    </w:p>
    <w:p>
      <w:pPr>
        <w:pStyle w:val="2"/>
        <w:snapToGrid w:val="0"/>
        <w:ind w:firstLine="420" w:firstLineChars="200"/>
        <w:rPr>
          <w:rFonts w:ascii="Times New Roman" w:hAnsi="Times New Roman" w:cs="Times New Roman"/>
        </w:rPr>
      </w:pPr>
      <w:r>
        <w:rPr>
          <w:rFonts w:ascii="Times New Roman" w:hAnsi="Times New Roman" w:cs="Times New Roman"/>
        </w:rPr>
        <w:t>（2）我国的地势特点是__________________________________________________；</w:t>
      </w:r>
    </w:p>
    <w:p>
      <w:pPr>
        <w:pStyle w:val="2"/>
        <w:snapToGrid w:val="0"/>
        <w:ind w:firstLine="420" w:firstLineChars="200"/>
        <w:rPr>
          <w:rFonts w:ascii="Times New Roman" w:hAnsi="Times New Roman" w:cs="Times New Roman"/>
        </w:rPr>
      </w:pPr>
      <w:r>
        <w:rPr>
          <w:rFonts w:ascii="Times New Roman" w:hAnsi="Times New Roman" w:cs="Times New Roman"/>
        </w:rPr>
        <w:t>C、D两图中符合中国地势特点的是________________________________________。</w:t>
      </w:r>
    </w:p>
    <w:p>
      <w:pPr>
        <w:pStyle w:val="2"/>
        <w:snapToGrid w:val="0"/>
        <w:ind w:firstLine="420" w:firstLineChars="200"/>
        <w:rPr>
          <w:rFonts w:hint="eastAsia" w:ascii="Times New Roman" w:hAnsi="Times New Roman" w:cs="Times New Roman"/>
        </w:rPr>
      </w:pPr>
      <w:r>
        <w:rPr>
          <w:rFonts w:ascii="Times New Roman" w:hAnsi="Times New Roman" w:cs="Times New Roman"/>
        </w:rPr>
        <w:t>（3）下图反映出我国地形特点是__________________________________________。</w:t>
      </w:r>
    </w:p>
    <w:p>
      <w:pPr>
        <w:pStyle w:val="2"/>
        <w:snapToGrid w:val="0"/>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1123950" cy="1123950"/>
            <wp:effectExtent l="0" t="0" r="3810" b="381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Rot="1" noChangeAspect="1"/>
                    </pic:cNvPicPr>
                  </pic:nvPicPr>
                  <pic:blipFill>
                    <a:blip r:embed="rId15"/>
                    <a:stretch>
                      <a:fillRect/>
                    </a:stretch>
                  </pic:blipFill>
                  <pic:spPr>
                    <a:xfrm>
                      <a:off x="0" y="0"/>
                      <a:ext cx="1123950" cy="1123950"/>
                    </a:xfrm>
                    <a:prstGeom prst="rect">
                      <a:avLst/>
                    </a:prstGeom>
                    <a:noFill/>
                    <a:ln>
                      <a:noFill/>
                    </a:ln>
                  </pic:spPr>
                </pic:pic>
              </a:graphicData>
            </a:graphic>
          </wp:inline>
        </w:drawing>
      </w:r>
    </w:p>
    <w:p>
      <w:pPr>
        <w:pStyle w:val="2"/>
        <w:snapToGrid w:val="0"/>
        <w:ind w:firstLine="420" w:firstLineChars="200"/>
        <w:jc w:val="center"/>
        <w:rPr>
          <w:rFonts w:ascii="Times New Roman" w:hAnsi="Times New Roman" w:cs="Times New Roman"/>
        </w:rPr>
      </w:pPr>
      <w:r>
        <w:rPr>
          <w:rFonts w:ascii="Times New Roman" w:hAnsi="Times New Roman" w:eastAsia="楷体_GB2312" w:cs="Times New Roman"/>
        </w:rPr>
        <w:t>我国各类地形面积比例图</w:t>
      </w:r>
    </w:p>
    <w:p>
      <w:pPr>
        <w:pStyle w:val="2"/>
        <w:snapToGrid w:val="0"/>
        <w:ind w:firstLine="420" w:firstLineChars="200"/>
        <w:rPr>
          <w:rFonts w:ascii="Times New Roman" w:hAnsi="Times New Roman" w:cs="Times New Roman"/>
        </w:rPr>
      </w:pPr>
      <w:r>
        <w:rPr>
          <w:rFonts w:ascii="Times New Roman" w:hAnsi="Times New Roman" w:cs="Times New Roman"/>
        </w:rPr>
        <w:t>（4）对我国地形予以评价：</w:t>
      </w:r>
    </w:p>
    <w:p>
      <w:pPr>
        <w:pStyle w:val="2"/>
        <w:snapToGrid w:val="0"/>
        <w:ind w:firstLine="420" w:firstLineChars="200"/>
        <w:rPr>
          <w:rFonts w:ascii="Times New Roman" w:hAnsi="Times New Roman" w:cs="Times New Roman"/>
        </w:rPr>
      </w:pPr>
      <w:r>
        <w:rPr>
          <w:rFonts w:ascii="Times New Roman" w:hAnsi="Times New Roman" w:cs="Times New Roman"/>
        </w:rPr>
        <w:t>有利方面：______________________________________________________________</w:t>
      </w:r>
    </w:p>
    <w:p>
      <w:pPr>
        <w:pStyle w:val="2"/>
        <w:snapToGrid w:val="0"/>
        <w:ind w:firstLine="420" w:firstLineChars="200"/>
        <w:rPr>
          <w:rFonts w:ascii="Times New Roman" w:hAnsi="Times New Roman" w:cs="Times New Roman"/>
        </w:rPr>
      </w:pPr>
      <w:r>
        <w:rPr>
          <w:rFonts w:ascii="Times New Roman" w:hAnsi="Times New Roman" w:cs="Times New Roman"/>
        </w:rPr>
        <w:t>___________________________</w:t>
      </w:r>
      <w:r>
        <w:rPr>
          <w:rFonts w:ascii="Times New Roman" w:hAnsi="Times New Roman" w:cs="Times New Roman"/>
        </w:rPr>
        <w:drawing>
          <wp:inline distT="0" distB="0" distL="114300" distR="114300">
            <wp:extent cx="28575" cy="28575"/>
            <wp:effectExtent l="0" t="0" r="1905" b="190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r>
        <w:rPr>
          <w:rFonts w:ascii="Times New Roman" w:hAnsi="Times New Roman" w:cs="Times New Roman"/>
        </w:rPr>
        <w:t>_____________________________________________；</w:t>
      </w:r>
    </w:p>
    <w:p>
      <w:pPr>
        <w:pStyle w:val="2"/>
        <w:snapToGrid w:val="0"/>
        <w:ind w:firstLine="420" w:firstLineChars="200"/>
        <w:rPr>
          <w:rFonts w:ascii="Times New Roman" w:hAnsi="Times New Roman" w:cs="Times New Roman"/>
        </w:rPr>
      </w:pPr>
      <w:r>
        <w:rPr>
          <w:rFonts w:ascii="Times New Roman" w:hAnsi="Times New Roman" w:cs="Times New Roman"/>
        </w:rPr>
        <w:t>不利方面：______________________________________________________________</w:t>
      </w:r>
    </w:p>
    <w:p>
      <w:pPr>
        <w:pStyle w:val="2"/>
        <w:snapToGrid w:val="0"/>
        <w:ind w:firstLine="420" w:firstLineChars="200"/>
        <w:rPr>
          <w:rFonts w:hint="eastAsia" w:ascii="Times New Roman" w:hAnsi="Times New Roman" w:cs="Times New Roman"/>
        </w:rPr>
      </w:pPr>
      <w:r>
        <w:rPr>
          <w:rFonts w:ascii="Times New Roman" w:hAnsi="Times New Roman" w:cs="Times New Roman"/>
        </w:rPr>
        <w:t>________________________________________________________________________。</w:t>
      </w:r>
    </w:p>
    <w:p>
      <w:pPr>
        <w:pStyle w:val="2"/>
        <w:snapToGrid w:val="0"/>
        <w:ind w:firstLine="420" w:firstLineChars="200"/>
        <w:rPr>
          <w:rFonts w:ascii="Times New Roman" w:hAnsi="Times New Roman" w:cs="Times New Roman"/>
        </w:rPr>
      </w:pPr>
      <w:r>
        <w:rPr>
          <w:rFonts w:ascii="Times New Roman" w:hAnsi="Times New Roman" w:cs="Times New Roman"/>
        </w:rPr>
        <w:t>22．</w:t>
      </w:r>
      <w:r>
        <w:rPr>
          <w:rFonts w:ascii="Times New Roman" w:hAnsi="Times New Roman" w:eastAsia="楷体_GB2312" w:cs="Times New Roman"/>
        </w:rPr>
        <w:t>（13分）</w:t>
      </w:r>
      <w:r>
        <w:rPr>
          <w:rFonts w:ascii="Times New Roman" w:hAnsi="Times New Roman" w:cs="Times New Roman"/>
        </w:rPr>
        <w:t>读</w:t>
      </w:r>
      <w:r>
        <w:rPr>
          <w:rFonts w:hAnsi="宋体" w:cs="Times New Roman"/>
        </w:rPr>
        <w:t>“</w:t>
      </w:r>
      <w:r>
        <w:rPr>
          <w:rFonts w:ascii="Times New Roman" w:hAnsi="Times New Roman" w:cs="Times New Roman"/>
        </w:rPr>
        <w:t>中国地势三级阶梯示意图</w:t>
      </w:r>
      <w:r>
        <w:rPr>
          <w:rFonts w:hAnsi="宋体" w:cs="Times New Roman"/>
        </w:rPr>
        <w:t>”</w:t>
      </w:r>
      <w:r>
        <w:rPr>
          <w:rFonts w:ascii="Times New Roman" w:hAnsi="Times New Roman" w:cs="Times New Roman"/>
        </w:rPr>
        <w:t>，完成下列问题。</w:t>
      </w:r>
      <w:r>
        <w:rPr>
          <w:rFonts w:ascii="Times New Roman" w:hAnsi="Times New Roman" w:cs="Times New Roman"/>
        </w:rPr>
        <w:drawing>
          <wp:inline distT="0" distB="0" distL="114300" distR="114300">
            <wp:extent cx="28575" cy="28575"/>
            <wp:effectExtent l="0" t="0" r="1905" b="190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p>
    <w:p>
      <w:pPr>
        <w:pStyle w:val="2"/>
        <w:snapToGrid w:val="0"/>
        <w:jc w:val="center"/>
        <w:rPr>
          <w:rFonts w:ascii="Times New Roman" w:hAnsi="Times New Roman" w:cs="Times New Roman"/>
        </w:rPr>
      </w:pPr>
      <w:r>
        <w:rPr>
          <w:rFonts w:ascii="Times New Roman" w:hAnsi="Times New Roman" w:cs="Times New Roman"/>
          <w:lang/>
        </w:rPr>
        <mc:AlternateContent>
          <mc:Choice Requires="wps">
            <w:drawing>
              <wp:anchor distT="0" distB="0" distL="114300" distR="114300" simplePos="0" relativeHeight="251685888" behindDoc="0" locked="0" layoutInCell="1" allowOverlap="1">
                <wp:simplePos x="0" y="0"/>
                <wp:positionH relativeFrom="character">
                  <wp:posOffset>0</wp:posOffset>
                </wp:positionH>
                <wp:positionV relativeFrom="line">
                  <wp:posOffset>0</wp:posOffset>
                </wp:positionV>
                <wp:extent cx="2924175" cy="2211705"/>
                <wp:effectExtent l="0" t="0" r="0" b="0"/>
                <wp:wrapNone/>
                <wp:docPr id="27" name="图片 6" descr="孔隆教育  http://mykonglong.taobao.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924175" cy="2211705"/>
                        </a:xfrm>
                        <a:prstGeom prst="rect">
                          <a:avLst/>
                        </a:prstGeom>
                        <a:noFill/>
                        <a:ln>
                          <a:noFill/>
                        </a:ln>
                      </wps:spPr>
                      <wps:bodyPr wrap="square" upright="0"/>
                    </wps:wsp>
                  </a:graphicData>
                </a:graphic>
              </wp:anchor>
            </w:drawing>
          </mc:Choice>
          <mc:Fallback>
            <w:pict>
              <v:rect id="图片 6" o:spid="_x0000_s1026" o:spt="1" alt="孔隆教育  http://mykonglong.taobao.com" style="position:absolute;left:0pt;margin-left:0pt;margin-top:0pt;height:174.15pt;width:230.25pt;mso-position-horizontal-relative:char;mso-position-vertical-relative:line;z-index:251685888;mso-width-relative:page;mso-height-relative:page;" filled="f" stroked="f" coordsize="21600,21600" o:gfxdata="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DDYLnYAAAABQEAAA8AAAAAAAAAAQAgAAAAIgAAAGRycy9kb3ducmV2LnhtbFBLAQIUABQAAAAI&#10;AIdO4kClwVRX7QEAAKUDAAAOAAAAAAAAAAEAIAAAACcBAABkcnMvZTJvRG9jLnhtbFBLBQYAAAAA&#10;BgAGAFkBAACGBQAAAAA=&#10;">
                <v:fill on="f" focussize="0,0"/>
                <v:stroke on="f"/>
                <v:imagedata o:title=""/>
                <o:lock v:ext="edit" aspectratio="t"/>
              </v:rect>
            </w:pict>
          </mc:Fallback>
        </mc:AlternateContent>
      </w:r>
      <w:r>
        <w:rPr>
          <w:rFonts w:ascii="Times New Roman" w:hAnsi="Times New Roman" w:cs="Times New Roman"/>
        </w:rPr>
        <w:drawing>
          <wp:inline distT="0" distB="0" distL="114300" distR="114300">
            <wp:extent cx="2933065" cy="2219325"/>
            <wp:effectExtent l="0" t="0" r="0" b="0"/>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Rot="1" noChangeAspect="1"/>
                    </pic:cNvPicPr>
                  </pic:nvPicPr>
                  <pic:blipFill>
                    <a:blip r:embed="rId16"/>
                    <a:stretch>
                      <a:fillRect/>
                    </a:stretch>
                  </pic:blipFill>
                  <pic:spPr>
                    <a:xfrm>
                      <a:off x="0" y="0"/>
                      <a:ext cx="2933065" cy="2219325"/>
                    </a:xfrm>
                    <a:prstGeom prst="rect">
                      <a:avLst/>
                    </a:prstGeom>
                    <a:noFill/>
                    <a:ln>
                      <a:noFill/>
                    </a:ln>
                  </pic:spPr>
                </pic:pic>
              </a:graphicData>
            </a:graphic>
          </wp:inline>
        </w:drawing>
      </w:r>
    </w:p>
    <w:p>
      <w:pPr>
        <w:pStyle w:val="2"/>
        <w:snapToGrid w:val="0"/>
        <w:ind w:firstLine="420" w:firstLineChars="200"/>
        <w:rPr>
          <w:rFonts w:ascii="Times New Roman" w:hAnsi="Times New Roman" w:cs="Times New Roman"/>
        </w:rPr>
      </w:pPr>
      <w:r>
        <w:rPr>
          <w:rFonts w:ascii="Times New Roman" w:hAnsi="Times New Roman" w:cs="Times New Roman"/>
        </w:rPr>
        <w:t>（1）图中第二、三级阶梯分界线上的山脉C是____________，D是____________。</w:t>
      </w:r>
    </w:p>
    <w:p>
      <w:pPr>
        <w:pStyle w:val="2"/>
        <w:snapToGrid w:val="0"/>
        <w:ind w:firstLine="420" w:firstLineChars="200"/>
        <w:rPr>
          <w:rFonts w:hint="eastAsia" w:ascii="Times New Roman" w:hAnsi="Times New Roman" w:cs="Times New Roman"/>
        </w:rPr>
      </w:pPr>
      <w:r>
        <w:rPr>
          <w:rFonts w:ascii="Times New Roman" w:hAnsi="Times New Roman" w:cs="Times New Roman"/>
        </w:rPr>
        <w:t>（2）图中A山峰位于我国和______________（国家）交界处；B是______________盆地，该盆地分布有我国面积最大的______________沙漠；F是____________平原，素有</w:t>
      </w:r>
      <w:r>
        <w:rPr>
          <w:rFonts w:hAnsi="宋体" w:cs="Times New Roman"/>
        </w:rPr>
        <w:t>“</w:t>
      </w:r>
      <w:r>
        <w:rPr>
          <w:rFonts w:ascii="Times New Roman" w:hAnsi="Times New Roman" w:cs="Times New Roman"/>
        </w:rPr>
        <w:t>鱼米之乡</w:t>
      </w:r>
      <w:r>
        <w:rPr>
          <w:rFonts w:hAnsi="宋体" w:cs="Times New Roman"/>
        </w:rPr>
        <w:t>”</w:t>
      </w:r>
      <w:r>
        <w:rPr>
          <w:rFonts w:ascii="Times New Roman" w:hAnsi="Times New Roman" w:cs="Times New Roman"/>
        </w:rPr>
        <w:t>之称。</w:t>
      </w:r>
    </w:p>
    <w:p>
      <w:pPr>
        <w:pStyle w:val="2"/>
        <w:snapToGrid w:val="0"/>
        <w:ind w:firstLine="420" w:firstLineChars="200"/>
        <w:rPr>
          <w:rFonts w:ascii="Times New Roman" w:hAnsi="Times New Roman" w:cs="Times New Roman"/>
        </w:rPr>
      </w:pPr>
      <w:r>
        <w:rPr>
          <w:rFonts w:ascii="Times New Roman" w:hAnsi="Times New Roman" w:cs="Times New Roman"/>
        </w:rPr>
        <w:t>（3）图中E河流是________，它是我国最大的________（内流或外流）河；G河流是________，注入________洋。</w:t>
      </w:r>
    </w:p>
    <w:p>
      <w:pPr>
        <w:pStyle w:val="2"/>
        <w:snapToGrid w:val="0"/>
        <w:ind w:firstLine="420" w:firstLineChars="200"/>
        <w:rPr>
          <w:rFonts w:hint="eastAsia" w:ascii="Times New Roman" w:hAnsi="Times New Roman" w:cs="Times New Roman"/>
        </w:rPr>
      </w:pPr>
      <w:r>
        <w:rPr>
          <w:rFonts w:ascii="Times New Roman" w:hAnsi="Times New Roman" w:cs="Times New Roman"/>
        </w:rPr>
        <w:t>（4）图中</w:t>
      </w:r>
      <w:r>
        <w:rPr>
          <w:rFonts w:hAnsi="宋体" w:cs="Times New Roman"/>
        </w:rPr>
        <w:t>①</w:t>
      </w:r>
      <w:r>
        <w:rPr>
          <w:rFonts w:ascii="Times New Roman" w:hAnsi="Times New Roman" w:cs="Times New Roman"/>
        </w:rPr>
        <w:t>和</w:t>
      </w:r>
      <w:r>
        <w:rPr>
          <w:rFonts w:hAnsi="宋体" w:cs="Times New Roman"/>
        </w:rPr>
        <w:t>②</w:t>
      </w:r>
      <w:r>
        <w:rPr>
          <w:rFonts w:ascii="Times New Roman" w:hAnsi="Times New Roman" w:cs="Times New Roman"/>
        </w:rPr>
        <w:t>所在河流水能资源蕴藏丰富，有“______________”之称。</w:t>
      </w:r>
      <w:r>
        <w:rPr>
          <w:rFonts w:hAnsi="宋体" w:cs="Times New Roman"/>
        </w:rPr>
        <w:t>①</w:t>
      </w:r>
      <w:r>
        <w:rPr>
          <w:rFonts w:ascii="Times New Roman" w:hAnsi="Times New Roman" w:cs="Times New Roman"/>
        </w:rPr>
        <w:t>和</w:t>
      </w:r>
      <w:r>
        <w:rPr>
          <w:rFonts w:hAnsi="宋体" w:cs="Times New Roman"/>
        </w:rPr>
        <w:t>②</w:t>
      </w:r>
      <w:r>
        <w:rPr>
          <w:rFonts w:ascii="Times New Roman" w:hAnsi="Times New Roman" w:cs="Times New Roman"/>
        </w:rPr>
        <w:t>两处适合建水电站的是__________处，原因是______________________________________________</w:t>
      </w:r>
      <w:r>
        <w:rPr>
          <w:rFonts w:hint="eastAsia" w:ascii="Times New Roman" w:hAnsi="Times New Roman" w:cs="Times New Roman"/>
        </w:rPr>
        <w:t xml:space="preserve"> </w:t>
      </w:r>
      <w:r>
        <w:rPr>
          <w:rFonts w:ascii="Times New Roman" w:hAnsi="Times New Roman" w:cs="Times New Roman"/>
        </w:rPr>
        <w:t>_________________________________________________</w:t>
      </w:r>
      <w:r>
        <w:rPr>
          <w:rFonts w:ascii="Times New Roman" w:hAnsi="Times New Roman" w:cs="Times New Roman"/>
        </w:rPr>
        <w:drawing>
          <wp:inline distT="0" distB="0" distL="114300" distR="114300">
            <wp:extent cx="28575" cy="28575"/>
            <wp:effectExtent l="0" t="0" r="1905" b="1905"/>
            <wp:docPr id="1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r>
        <w:rPr>
          <w:rFonts w:ascii="Times New Roman" w:hAnsi="Times New Roman" w:cs="Times New Roman"/>
        </w:rPr>
        <w:t>____________________________。</w:t>
      </w:r>
    </w:p>
    <w:p>
      <w:pPr>
        <w:pStyle w:val="2"/>
        <w:snapToGrid w:val="0"/>
        <w:ind w:firstLine="422" w:firstLineChars="200"/>
        <w:rPr>
          <w:rFonts w:ascii="Times New Roman" w:hAnsi="Times New Roman" w:cs="Times New Roman"/>
        </w:rPr>
      </w:pPr>
      <w:r>
        <w:rPr>
          <w:rFonts w:hint="eastAsia" w:ascii="Times New Roman" w:hAnsi="Times New Roman" w:cs="Times New Roman"/>
          <w:b/>
        </w:rPr>
        <w:t>答案：</w:t>
      </w:r>
      <w:r>
        <w:rPr>
          <w:rFonts w:ascii="Times New Roman" w:hAnsi="Times New Roman" w:cs="Times New Roman"/>
        </w:rPr>
        <w:t>（1）大兴安岭　雪峰山</w:t>
      </w:r>
    </w:p>
    <w:p>
      <w:pPr>
        <w:pStyle w:val="2"/>
        <w:snapToGrid w:val="0"/>
        <w:ind w:firstLine="420" w:firstLineChars="200"/>
        <w:rPr>
          <w:rFonts w:ascii="Times New Roman" w:hAnsi="Times New Roman" w:cs="Times New Roman"/>
        </w:rPr>
      </w:pPr>
      <w:r>
        <w:rPr>
          <w:rFonts w:ascii="Times New Roman" w:hAnsi="Times New Roman" w:cs="Times New Roman"/>
        </w:rPr>
        <w:t>（2）尼泊尔　塔里木　塔克拉玛干　长江中下游</w:t>
      </w:r>
    </w:p>
    <w:p>
      <w:pPr>
        <w:pStyle w:val="2"/>
        <w:snapToGrid w:val="0"/>
        <w:ind w:firstLine="420" w:firstLineChars="200"/>
        <w:rPr>
          <w:rFonts w:ascii="Times New Roman" w:hAnsi="Times New Roman" w:cs="Times New Roman"/>
        </w:rPr>
      </w:pPr>
      <w:r>
        <w:rPr>
          <w:rFonts w:ascii="Times New Roman" w:hAnsi="Times New Roman" w:cs="Times New Roman"/>
        </w:rPr>
        <w:t>（3）塔里木河　内流　</w:t>
      </w:r>
      <w:r>
        <w:rPr>
          <w:rFonts w:ascii="Times New Roman" w:hAnsi="Times New Roman" w:cs="Times New Roman"/>
        </w:rPr>
        <w:drawing>
          <wp:inline distT="0" distB="0" distL="114300" distR="114300">
            <wp:extent cx="28575" cy="28575"/>
            <wp:effectExtent l="0" t="0" r="1905" b="1905"/>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r>
        <w:rPr>
          <w:rFonts w:ascii="Times New Roman" w:hAnsi="Times New Roman" w:cs="Times New Roman"/>
        </w:rPr>
        <w:t>雅鲁藏布江　印度</w:t>
      </w:r>
    </w:p>
    <w:p>
      <w:pPr>
        <w:pStyle w:val="2"/>
        <w:snapToGrid w:val="0"/>
        <w:ind w:firstLine="420" w:firstLineChars="200"/>
        <w:rPr>
          <w:rFonts w:ascii="Times New Roman" w:hAnsi="Times New Roman" w:cs="Times New Roman"/>
        </w:rPr>
      </w:pPr>
      <w:r>
        <w:rPr>
          <w:rFonts w:ascii="Times New Roman" w:hAnsi="Times New Roman" w:cs="Times New Roman"/>
        </w:rPr>
        <w:t>（4）水能宝库　</w:t>
      </w:r>
      <w:r>
        <w:rPr>
          <w:rFonts w:hAnsi="宋体" w:cs="Times New Roman"/>
        </w:rPr>
        <w:t>①</w:t>
      </w:r>
      <w:r>
        <w:rPr>
          <w:rFonts w:ascii="Times New Roman" w:hAnsi="Times New Roman" w:cs="Times New Roman"/>
        </w:rPr>
        <w:t>　位于地势第二、三级阶梯交界处，河流落差大，水能资源丰富</w:t>
      </w:r>
    </w:p>
    <w:p>
      <w:pPr>
        <w:pStyle w:val="2"/>
        <w:snapToGrid w:val="0"/>
        <w:ind w:firstLine="420" w:firstLineChars="200"/>
        <w:rPr>
          <w:rFonts w:ascii="Times New Roman" w:hAnsi="Times New Roman" w:cs="Times New Roman"/>
        </w:rPr>
      </w:pPr>
      <w:r>
        <w:rPr>
          <w:rFonts w:ascii="Times New Roman" w:hAnsi="Times New Roman" w:cs="Times New Roman"/>
        </w:rPr>
        <w:t>23.</w:t>
      </w:r>
      <w:r>
        <w:rPr>
          <w:rFonts w:ascii="Times New Roman" w:hAnsi="Times New Roman" w:eastAsia="楷体_GB2312" w:cs="Times New Roman"/>
        </w:rPr>
        <w:t>（10分）</w:t>
      </w:r>
      <w:r>
        <w:rPr>
          <w:rFonts w:ascii="Times New Roman" w:hAnsi="Times New Roman" w:cs="Times New Roman"/>
        </w:rPr>
        <w:t>暑假期间山东省济南市某学校初中二年级地理兴趣小组的学生赴图中所示区域进行了一次</w:t>
      </w:r>
      <w:r>
        <w:rPr>
          <w:rFonts w:hAnsi="宋体" w:cs="Times New Roman"/>
        </w:rPr>
        <w:t>“</w:t>
      </w:r>
      <w:r>
        <w:rPr>
          <w:rFonts w:ascii="Times New Roman" w:hAnsi="Times New Roman" w:cs="Times New Roman"/>
        </w:rPr>
        <w:t>红色之旅</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自然生态之旅</w:t>
      </w:r>
      <w:r>
        <w:rPr>
          <w:rFonts w:hAnsi="宋体" w:cs="Times New Roman"/>
        </w:rPr>
        <w:t>”</w:t>
      </w:r>
      <w:r>
        <w:rPr>
          <w:rFonts w:ascii="Times New Roman" w:hAnsi="Times New Roman" w:cs="Times New Roman"/>
        </w:rPr>
        <w:t>。小组成员通过沿途观察记录，积累了大量的地理信息资料，收获颇丰。</w:t>
      </w:r>
    </w:p>
    <w:p>
      <w:pPr>
        <w:pStyle w:val="2"/>
        <w:snapToGrid w:val="0"/>
        <w:jc w:val="center"/>
        <w:rPr>
          <w:rFonts w:ascii="Times New Roman" w:hAnsi="Times New Roman" w:cs="Times New Roman"/>
        </w:rPr>
      </w:pPr>
      <w:r>
        <w:rPr>
          <w:rFonts w:ascii="Times New Roman" w:hAnsi="Times New Roman" w:cs="Times New Roman"/>
          <w:lang/>
        </w:rPr>
        <mc:AlternateContent>
          <mc:Choice Requires="wps">
            <w:drawing>
              <wp:anchor distT="0" distB="0" distL="114300" distR="114300" simplePos="0" relativeHeight="251686912" behindDoc="0" locked="0" layoutInCell="1" allowOverlap="1">
                <wp:simplePos x="0" y="0"/>
                <wp:positionH relativeFrom="character">
                  <wp:posOffset>0</wp:posOffset>
                </wp:positionH>
                <wp:positionV relativeFrom="line">
                  <wp:posOffset>0</wp:posOffset>
                </wp:positionV>
                <wp:extent cx="1828800" cy="1701165"/>
                <wp:effectExtent l="0" t="0" r="0" b="0"/>
                <wp:wrapNone/>
                <wp:docPr id="28" name="图片 7" descr="孔隆教育  http://mykonglong.taobao.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701165"/>
                        </a:xfrm>
                        <a:prstGeom prst="rect">
                          <a:avLst/>
                        </a:prstGeom>
                        <a:noFill/>
                        <a:ln>
                          <a:noFill/>
                        </a:ln>
                      </wps:spPr>
                      <wps:bodyPr wrap="square" upright="0"/>
                    </wps:wsp>
                  </a:graphicData>
                </a:graphic>
              </wp:anchor>
            </w:drawing>
          </mc:Choice>
          <mc:Fallback>
            <w:pict>
              <v:rect id="图片 7" o:spid="_x0000_s1026" o:spt="1" alt="孔隆教育  http://mykonglong.taobao.com" style="position:absolute;left:0pt;margin-left:0pt;margin-top:0pt;height:133.95pt;width:144pt;mso-position-horizontal-relative:char;mso-position-vertical-relative:line;z-index:251686912;mso-width-relative:page;mso-height-relative:page;" filled="f" stroked="f" coordsize="21600,21600" o:gfxdata="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Cfc&#10;ddUAAAAFAQAADwAAAAAAAAABACAAAAAiAAAAZHJzL2Rvd25yZXYueG1sUEsBAhQAFAAAAAgAh07i&#10;QKdhtxHsAQAApQMAAA4AAAAAAAAAAQAgAAAAJAEAAGRycy9lMm9Eb2MueG1sUEsFBgAAAAAGAAYA&#10;WQEAAIIFAAAAAA==&#10;">
                <v:fill on="f" focussize="0,0"/>
                <v:stroke on="f"/>
                <v:imagedata o:title=""/>
                <o:lock v:ext="edit" aspectratio="t"/>
              </v:rect>
            </w:pict>
          </mc:Fallback>
        </mc:AlternateContent>
      </w:r>
      <w:r>
        <w:rPr>
          <w:rFonts w:ascii="Times New Roman" w:hAnsi="Times New Roman" w:cs="Times New Roman"/>
        </w:rPr>
        <w:drawing>
          <wp:inline distT="0" distB="0" distL="114300" distR="114300">
            <wp:extent cx="1838325" cy="1714500"/>
            <wp:effectExtent l="0" t="0" r="0" b="0"/>
            <wp:docPr id="1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pic:cNvPicPr>
                      <a:picLocks noRot="1" noChangeAspect="1"/>
                    </pic:cNvPicPr>
                  </pic:nvPicPr>
                  <pic:blipFill>
                    <a:blip r:embed="rId17"/>
                    <a:stretch>
                      <a:fillRect/>
                    </a:stretch>
                  </pic:blipFill>
                  <pic:spPr>
                    <a:xfrm>
                      <a:off x="0" y="0"/>
                      <a:ext cx="1838325" cy="1714500"/>
                    </a:xfrm>
                    <a:prstGeom prst="rect">
                      <a:avLst/>
                    </a:prstGeom>
                    <a:noFill/>
                    <a:ln>
                      <a:noFill/>
                    </a:ln>
                  </pic:spPr>
                </pic:pic>
              </a:graphicData>
            </a:graphic>
          </wp:inline>
        </w:drawing>
      </w:r>
    </w:p>
    <w:p>
      <w:pPr>
        <w:pStyle w:val="2"/>
        <w:snapToGrid w:val="0"/>
        <w:ind w:firstLine="420" w:firstLineChars="200"/>
        <w:rPr>
          <w:rFonts w:ascii="Times New Roman" w:hAnsi="Times New Roman" w:cs="Times New Roman"/>
        </w:rPr>
      </w:pPr>
      <w:r>
        <w:rPr>
          <w:rFonts w:ascii="Times New Roman" w:hAnsi="Times New Roman" w:cs="Times New Roman"/>
        </w:rPr>
        <w:t>（1）第一站　从济南出发乘车到全国著名的五大革命圣地之一的西柏坡。西柏坡地处B________（山脉）。该山脉是我国一条重要的地理分界线。你能说出它是哪些地理分界线吗？（至少两条）</w:t>
      </w:r>
    </w:p>
    <w:p>
      <w:pPr>
        <w:pStyle w:val="2"/>
        <w:snapToGrid w:val="0"/>
        <w:ind w:firstLine="420" w:firstLineChars="200"/>
        <w:rPr>
          <w:rFonts w:ascii="Times New Roman" w:hAnsi="Times New Roman" w:cs="Times New Roman"/>
        </w:rPr>
      </w:pPr>
      <w:r>
        <w:rPr>
          <w:rFonts w:ascii="Times New Roman" w:hAnsi="Times New Roman" w:cs="Times New Roman"/>
        </w:rPr>
        <w:t>（2）第二站　领略了巍峨的山地风光，参观了革命先辈战斗过的地方后，继续前往壶口瀑布。亲眼目睹黄河奔腾咆哮、浊浪排空的气度。你能根据下图所示信息说明黄河在流经哪个地段后泥沙含量大增，为什么？</w:t>
      </w:r>
    </w:p>
    <w:p>
      <w:pPr>
        <w:pStyle w:val="2"/>
        <w:snapToGrid w:val="0"/>
        <w:ind w:firstLine="420" w:firstLineChars="200"/>
        <w:jc w:val="center"/>
        <w:rPr>
          <w:rFonts w:ascii="Times New Roman" w:hAnsi="Times New Roman" w:cs="Times New Roman"/>
        </w:rPr>
      </w:pPr>
      <w:r>
        <w:rPr>
          <w:rFonts w:ascii="Times New Roman" w:hAnsi="Times New Roman" w:cs="Times New Roman"/>
          <w:lang/>
        </w:rPr>
        <mc:AlternateContent>
          <mc:Choice Requires="wps">
            <w:drawing>
              <wp:anchor distT="0" distB="0" distL="114300" distR="114300" simplePos="0" relativeHeight="251687936" behindDoc="0" locked="0" layoutInCell="1" allowOverlap="1">
                <wp:simplePos x="0" y="0"/>
                <wp:positionH relativeFrom="character">
                  <wp:posOffset>0</wp:posOffset>
                </wp:positionH>
                <wp:positionV relativeFrom="line">
                  <wp:posOffset>0</wp:posOffset>
                </wp:positionV>
                <wp:extent cx="2392045" cy="1308100"/>
                <wp:effectExtent l="0" t="0" r="0" b="0"/>
                <wp:wrapNone/>
                <wp:docPr id="29" name="图片 8" descr="孔隆教育  http://mykonglong.taobao.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92045" cy="1308100"/>
                        </a:xfrm>
                        <a:prstGeom prst="rect">
                          <a:avLst/>
                        </a:prstGeom>
                        <a:noFill/>
                        <a:ln>
                          <a:noFill/>
                        </a:ln>
                      </wps:spPr>
                      <wps:bodyPr wrap="square" upright="0"/>
                    </wps:wsp>
                  </a:graphicData>
                </a:graphic>
              </wp:anchor>
            </w:drawing>
          </mc:Choice>
          <mc:Fallback>
            <w:pict>
              <v:rect id="图片 8" o:spid="_x0000_s1026" o:spt="1" alt="孔隆教育  http://mykonglong.taobao.com" style="position:absolute;left:0pt;margin-left:0pt;margin-top:0pt;height:103pt;width:188.35pt;mso-position-horizontal-relative:char;mso-position-vertical-relative:line;z-index:251687936;mso-width-relative:page;mso-height-relative:page;" filled="f" stroked="f" coordsize="21600,21600" o:gfxdata="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T3CgNcAAAAFAQAADwAAAAAAAAABACAAAAAiAAAAZHJzL2Rvd25yZXYueG1sUEsBAhQAFAAAAAgA&#10;h07iQB2LHMLtAQAApQMAAA4AAAAAAAAAAQAgAAAAJgEAAGRycy9lMm9Eb2MueG1sUEsFBgAAAAAG&#10;AAYAWQEAAIUFAAAAAA==&#10;">
                <v:fill on="f" focussize="0,0"/>
                <v:stroke on="f"/>
                <v:imagedata o:title=""/>
                <o:lock v:ext="edit" aspectratio="t"/>
              </v:rect>
            </w:pict>
          </mc:Fallback>
        </mc:AlternateContent>
      </w:r>
      <w:r>
        <w:rPr>
          <w:rFonts w:ascii="Times New Roman" w:hAnsi="Times New Roman" w:cs="Times New Roman"/>
        </w:rPr>
        <w:drawing>
          <wp:inline distT="0" distB="0" distL="114300" distR="114300">
            <wp:extent cx="2400300" cy="1314450"/>
            <wp:effectExtent l="0" t="0" r="0" b="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Rot="1" noChangeAspect="1"/>
                    </pic:cNvPicPr>
                  </pic:nvPicPr>
                  <pic:blipFill>
                    <a:blip r:embed="rId18"/>
                    <a:stretch>
                      <a:fillRect/>
                    </a:stretch>
                  </pic:blipFill>
                  <pic:spPr>
                    <a:xfrm>
                      <a:off x="0" y="0"/>
                      <a:ext cx="2400300" cy="1314450"/>
                    </a:xfrm>
                    <a:prstGeom prst="rect">
                      <a:avLst/>
                    </a:prstGeom>
                    <a:noFill/>
                    <a:ln>
                      <a:noFill/>
                    </a:ln>
                  </pic:spPr>
                </pic:pic>
              </a:graphicData>
            </a:graphic>
          </wp:inline>
        </w:drawing>
      </w:r>
    </w:p>
    <w:p>
      <w:pPr>
        <w:pStyle w:val="2"/>
        <w:snapToGrid w:val="0"/>
        <w:jc w:val="center"/>
        <w:rPr>
          <w:rFonts w:ascii="Times New Roman" w:hAnsi="Times New Roman" w:cs="Times New Roman"/>
        </w:rPr>
      </w:pPr>
      <w:r>
        <w:rPr>
          <w:rFonts w:ascii="Times New Roman" w:hAnsi="Times New Roman" w:cs="Times New Roman"/>
        </w:rPr>
        <w:drawing>
          <wp:inline distT="0" distB="0" distL="114300" distR="114300">
            <wp:extent cx="1724025" cy="942975"/>
            <wp:effectExtent l="0" t="0" r="0" b="0"/>
            <wp:docPr id="1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pic:cNvPicPr>
                      <a:picLocks noRot="1" noChangeAspect="1"/>
                    </pic:cNvPicPr>
                  </pic:nvPicPr>
                  <pic:blipFill>
                    <a:blip r:embed="rId19"/>
                    <a:stretch>
                      <a:fillRect/>
                    </a:stretch>
                  </pic:blipFill>
                  <pic:spPr>
                    <a:xfrm>
                      <a:off x="0" y="0"/>
                      <a:ext cx="1724025" cy="942975"/>
                    </a:xfrm>
                    <a:prstGeom prst="rect">
                      <a:avLst/>
                    </a:prstGeom>
                    <a:noFill/>
                    <a:ln>
                      <a:noFill/>
                    </a:ln>
                  </pic:spPr>
                </pic:pic>
              </a:graphicData>
            </a:graphic>
          </wp:inline>
        </w:drawing>
      </w:r>
    </w:p>
    <w:p>
      <w:pPr>
        <w:pStyle w:val="2"/>
        <w:snapToGrid w:val="0"/>
        <w:ind w:firstLine="420" w:firstLineChars="200"/>
        <w:rPr>
          <w:rFonts w:ascii="Times New Roman" w:hAnsi="Times New Roman" w:cs="Times New Roman"/>
        </w:rPr>
      </w:pPr>
      <w:r>
        <w:rPr>
          <w:rFonts w:ascii="Times New Roman" w:hAnsi="Times New Roman" w:cs="Times New Roman"/>
        </w:rPr>
        <w:t>（3）第三站　越过黄河，进入陕西境内前往革命圣地——延安。在去延安的途中，同学们发现沿途地表植被生长茂密，与他们想象的有很大的反差。生态环境质量有了明显的改善和提高。你知道当地的人们采取了哪些治理和改善的措施吗？（至少三条）</w:t>
      </w:r>
    </w:p>
    <w:p>
      <w:pPr>
        <w:pStyle w:val="2"/>
        <w:snapToGrid w:val="0"/>
        <w:ind w:firstLine="420" w:firstLineChars="200"/>
        <w:rPr>
          <w:rFonts w:ascii="Times New Roman" w:hAnsi="Times New Roman" w:cs="Times New Roman"/>
        </w:rPr>
      </w:pPr>
      <w:r>
        <w:rPr>
          <w:rFonts w:ascii="Times New Roman" w:hAnsi="Times New Roman" w:cs="Times New Roman"/>
        </w:rPr>
        <w:t>（4）第四站　从延安南行至陕西省省会西安。西安南依A________（山脉）。我国有多条重要的地理分界线经过该山脉，其中有哪些气候分界线经过该山脉？</w:t>
      </w:r>
    </w:p>
    <w:p>
      <w:pPr>
        <w:pStyle w:val="2"/>
        <w:snapToGrid w:val="0"/>
        <w:ind w:firstLine="420" w:firstLineChars="200"/>
        <w:rPr>
          <w:rFonts w:hint="eastAsia" w:ascii="Times New Roman" w:hAnsi="Times New Roman" w:cs="Times New Roman"/>
        </w:rPr>
      </w:pPr>
      <w:r>
        <w:rPr>
          <w:rFonts w:ascii="Times New Roman" w:hAnsi="Times New Roman" w:cs="Times New Roman"/>
        </w:rPr>
        <w:t>（5）返程　从西安乘火车返回济南，完成本次</w:t>
      </w:r>
      <w:r>
        <w:rPr>
          <w:rFonts w:hAnsi="宋体" w:cs="Times New Roman"/>
        </w:rPr>
        <w:t>“</w:t>
      </w:r>
      <w:r>
        <w:rPr>
          <w:rFonts w:ascii="Times New Roman" w:hAnsi="Times New Roman" w:cs="Times New Roman"/>
        </w:rPr>
        <w:t>红色之旅</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自然生态之旅</w:t>
      </w:r>
      <w:r>
        <w:rPr>
          <w:rFonts w:hAnsi="宋体" w:cs="Times New Roman"/>
        </w:rPr>
        <w:t>”</w:t>
      </w:r>
      <w:r>
        <w:rPr>
          <w:rFonts w:ascii="Times New Roman" w:hAnsi="Times New Roman" w:cs="Times New Roman"/>
        </w:rPr>
        <w:t>。</w:t>
      </w:r>
    </w:p>
    <w:p>
      <w:pPr>
        <w:pStyle w:val="2"/>
        <w:snapToGrid w:val="0"/>
        <w:ind w:firstLine="420" w:firstLineChars="200"/>
        <w:rPr>
          <w:rFonts w:ascii="Times New Roman" w:hAnsi="Times New Roman" w:cs="Times New Roman"/>
        </w:rPr>
      </w:pPr>
      <w:r>
        <w:rPr>
          <w:rFonts w:ascii="Times New Roman" w:hAnsi="Times New Roman" w:cs="Times New Roman"/>
        </w:rPr>
        <w:t>24．</w:t>
      </w:r>
      <w:r>
        <w:rPr>
          <w:rFonts w:ascii="Times New Roman" w:hAnsi="Times New Roman" w:eastAsia="楷体_GB2312" w:cs="Times New Roman"/>
        </w:rPr>
        <w:t>（10分）</w:t>
      </w:r>
      <w:r>
        <w:rPr>
          <w:rFonts w:ascii="Times New Roman" w:hAnsi="Times New Roman" w:cs="Times New Roman"/>
        </w:rPr>
        <w:t>读漫画，完成下列问题。</w:t>
      </w:r>
    </w:p>
    <w:p>
      <w:pPr>
        <w:pStyle w:val="2"/>
        <w:snapToGrid w:val="0"/>
        <w:jc w:val="center"/>
        <w:rPr>
          <w:rFonts w:ascii="Times New Roman" w:hAnsi="Times New Roman" w:cs="Times New Roman"/>
        </w:rPr>
      </w:pPr>
      <w:r>
        <w:rPr>
          <w:rFonts w:ascii="Times New Roman" w:hAnsi="Times New Roman" w:cs="Times New Roman"/>
        </w:rPr>
        <w:drawing>
          <wp:inline distT="0" distB="0" distL="114300" distR="114300">
            <wp:extent cx="2409825" cy="1409700"/>
            <wp:effectExtent l="0" t="0" r="0" b="0"/>
            <wp:docPr id="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2"/>
                    <pic:cNvPicPr>
                      <a:picLocks noRot="1" noChangeAspect="1"/>
                    </pic:cNvPicPr>
                  </pic:nvPicPr>
                  <pic:blipFill>
                    <a:blip r:embed="rId20"/>
                    <a:stretch>
                      <a:fillRect/>
                    </a:stretch>
                  </pic:blipFill>
                  <pic:spPr>
                    <a:xfrm>
                      <a:off x="0" y="0"/>
                      <a:ext cx="2409825" cy="1409700"/>
                    </a:xfrm>
                    <a:prstGeom prst="rect">
                      <a:avLst/>
                    </a:prstGeom>
                    <a:noFill/>
                    <a:ln>
                      <a:noFill/>
                    </a:ln>
                  </pic:spPr>
                </pic:pic>
              </a:graphicData>
            </a:graphic>
          </wp:inline>
        </w:drawing>
      </w:r>
    </w:p>
    <w:p>
      <w:pPr>
        <w:pStyle w:val="2"/>
        <w:snapToGrid w:val="0"/>
        <w:ind w:firstLine="420" w:firstLineChars="200"/>
        <w:rPr>
          <w:rFonts w:ascii="Times New Roman" w:hAnsi="Times New Roman" w:cs="Times New Roman"/>
        </w:rPr>
      </w:pPr>
      <w:r>
        <w:rPr>
          <w:rFonts w:ascii="Times New Roman" w:hAnsi="Times New Roman" w:cs="Times New Roman"/>
        </w:rPr>
        <w:t>（1）黄河在流经________游________高原后，汇入河流的泥沙最多，使黄河成为世界上含________量最多的河流之一。</w:t>
      </w:r>
    </w:p>
    <w:p>
      <w:pPr>
        <w:pStyle w:val="2"/>
        <w:snapToGrid w:val="0"/>
        <w:ind w:firstLine="420" w:firstLineChars="200"/>
        <w:rPr>
          <w:rFonts w:ascii="Times New Roman" w:hAnsi="Times New Roman" w:cs="Times New Roman"/>
        </w:rPr>
      </w:pPr>
      <w:r>
        <w:rPr>
          <w:rFonts w:ascii="Times New Roman" w:hAnsi="Times New Roman" w:cs="Times New Roman"/>
        </w:rPr>
        <w:t>（2）黄河流域河水最容易泛滥的河段是________游河段，该河段的河床被抬升，成为举世闻名的“____________”。</w:t>
      </w:r>
    </w:p>
    <w:p>
      <w:pPr>
        <w:pStyle w:val="2"/>
        <w:snapToGrid w:val="0"/>
        <w:ind w:firstLine="420" w:firstLineChars="200"/>
        <w:rPr>
          <w:rFonts w:ascii="Times New Roman" w:hAnsi="Times New Roman" w:cs="Times New Roman"/>
        </w:rPr>
      </w:pPr>
      <w:r>
        <w:rPr>
          <w:rFonts w:ascii="Times New Roman" w:hAnsi="Times New Roman" w:cs="Times New Roman"/>
        </w:rPr>
        <w:t>（3）为什么长江也说自己是黄河？你认为造成此现象的原因有哪些？怎么解决这个问题？</w:t>
      </w:r>
    </w:p>
    <w:p>
      <w:pPr>
        <w:pStyle w:val="2"/>
        <w:snapToGrid w:val="0"/>
        <w:ind w:left="420"/>
        <w:rPr>
          <w:rFonts w:hint="eastAsia"/>
          <w:sz w:val="32"/>
          <w:szCs w:val="32"/>
        </w:rPr>
      </w:pPr>
      <w:r>
        <w:rPr>
          <w:rFonts w:ascii="Times New Roman" w:hAnsi="Times New Roman" w:cs="Times New Roman"/>
        </w:rPr>
        <w:t>（4）这幅漫画揭示的我国的环境问题是_________________________________________</w:t>
      </w:r>
      <w:r>
        <w:rPr>
          <w:rFonts w:hint="eastAsia" w:ascii="Times New Roman" w:hAnsi="Times New Roman" w:cs="Times New Roman"/>
        </w:rPr>
        <w:t xml:space="preserve"> </w:t>
      </w:r>
      <w:r>
        <w:rPr>
          <w:rFonts w:ascii="Times New Roman" w:hAnsi="Times New Roman" w:cs="Times New Roman"/>
        </w:rPr>
        <w:t>__________________________________________________________________________</w:t>
      </w:r>
      <w:r>
        <w:rPr>
          <w:rFonts w:hint="eastAsia" w:ascii="Times New Roman" w:hAnsi="Times New Roman" w:cs="Times New Roman"/>
          <w:lang w:val="en-US" w:eastAsia="zh-CN"/>
        </w:rPr>
        <w:t xml:space="preserve"> </w:t>
      </w:r>
      <w:r>
        <w:rPr>
          <w:rFonts w:ascii="Times New Roman" w:hAnsi="Times New Roman"/>
          <w:szCs w:val="21"/>
        </w:rPr>
        <w:br w:type="page"/>
      </w:r>
      <w:r>
        <w:rPr>
          <w:rFonts w:hint="eastAsia"/>
          <w:sz w:val="32"/>
          <w:szCs w:val="32"/>
        </w:rPr>
        <w:t>参考答案</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1.</w:t>
      </w:r>
      <w:r>
        <w:rPr>
          <w:rFonts w:ascii="Times New Roman" w:hAnsi="Times New Roman" w:cs="Times New Roman"/>
        </w:rPr>
        <w:t>A　</w:t>
      </w:r>
      <w:r>
        <w:rPr>
          <w:rFonts w:ascii="Times New Roman" w:hAnsi="Times New Roman" w:eastAsia="黑体" w:cs="Times New Roman"/>
          <w:b/>
        </w:rPr>
        <w:t>解析：</w:t>
      </w:r>
      <w:r>
        <w:rPr>
          <w:rFonts w:ascii="Times New Roman" w:hAnsi="Times New Roman" w:cs="Times New Roman"/>
        </w:rPr>
        <w:t>图中</w:t>
      </w:r>
      <w:r>
        <w:rPr>
          <w:rFonts w:hAnsi="宋体" w:cs="Times New Roman"/>
        </w:rPr>
        <w:t>①</w:t>
      </w:r>
      <w:r>
        <w:rPr>
          <w:rFonts w:ascii="Times New Roman" w:hAnsi="Times New Roman" w:cs="Times New Roman"/>
        </w:rPr>
        <w:t>为横断山脉，呈南北走向；</w:t>
      </w:r>
      <w:r>
        <w:rPr>
          <w:rFonts w:hAnsi="宋体" w:cs="Times New Roman"/>
        </w:rPr>
        <w:t>②</w:t>
      </w:r>
      <w:r>
        <w:rPr>
          <w:rFonts w:ascii="Times New Roman" w:hAnsi="Times New Roman" w:cs="Times New Roman"/>
        </w:rPr>
        <w:t>为四川盆地，位于季风区，气候湿润；</w:t>
      </w:r>
      <w:r>
        <w:rPr>
          <w:rFonts w:hAnsi="宋体" w:cs="Times New Roman"/>
        </w:rPr>
        <w:t>③</w:t>
      </w:r>
      <w:r>
        <w:rPr>
          <w:rFonts w:ascii="Times New Roman" w:hAnsi="Times New Roman" w:cs="Times New Roman"/>
        </w:rPr>
        <w:t>为巫山，是第二、三级阶梯的界山之一；</w:t>
      </w:r>
      <w:r>
        <w:rPr>
          <w:rFonts w:hAnsi="宋体" w:cs="Times New Roman"/>
        </w:rPr>
        <w:t>④</w:t>
      </w:r>
      <w:r>
        <w:rPr>
          <w:rFonts w:ascii="Times New Roman" w:hAnsi="Times New Roman" w:cs="Times New Roman"/>
        </w:rPr>
        <w:t>为长江中下游平原，有</w:t>
      </w:r>
      <w:r>
        <w:rPr>
          <w:rFonts w:hAnsi="宋体" w:cs="Times New Roman"/>
        </w:rPr>
        <w:t>“</w:t>
      </w:r>
      <w:r>
        <w:rPr>
          <w:rFonts w:ascii="Times New Roman" w:hAnsi="Times New Roman" w:cs="Times New Roman"/>
        </w:rPr>
        <w:t>水乡</w:t>
      </w:r>
      <w:r>
        <w:rPr>
          <w:rFonts w:hAnsi="宋体" w:cs="Times New Roman"/>
        </w:rPr>
        <w:t>”“</w:t>
      </w:r>
      <w:r>
        <w:rPr>
          <w:rFonts w:ascii="Times New Roman" w:hAnsi="Times New Roman" w:cs="Times New Roman"/>
        </w:rPr>
        <w:t>鱼米之乡</w:t>
      </w:r>
      <w:r>
        <w:rPr>
          <w:rFonts w:hAnsi="宋体" w:cs="Times New Roman"/>
        </w:rPr>
        <w:t>”</w:t>
      </w:r>
      <w:r>
        <w:rPr>
          <w:rFonts w:ascii="Times New Roman" w:hAnsi="Times New Roman" w:cs="Times New Roman"/>
        </w:rPr>
        <w:t>之称。</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2.</w:t>
      </w:r>
      <w:r>
        <w:rPr>
          <w:rFonts w:ascii="Times New Roman" w:hAnsi="Times New Roman" w:cs="Times New Roman"/>
        </w:rPr>
        <w:t>B　</w:t>
      </w:r>
      <w:r>
        <w:rPr>
          <w:rFonts w:ascii="Times New Roman" w:hAnsi="Times New Roman" w:eastAsia="黑体" w:cs="Times New Roman"/>
          <w:b/>
        </w:rPr>
        <w:t>解析：</w:t>
      </w:r>
      <w:r>
        <w:rPr>
          <w:rFonts w:ascii="Times New Roman" w:hAnsi="Times New Roman" w:cs="Times New Roman"/>
        </w:rPr>
        <w:t>我国呈东西走向的山脉主要有三列，</w:t>
      </w:r>
      <w:r>
        <w:rPr>
          <w:rFonts w:ascii="Times New Roman" w:hAnsi="Times New Roman" w:cs="Times New Roman"/>
        </w:rPr>
        <w:drawing>
          <wp:inline distT="0" distB="0" distL="114300" distR="114300">
            <wp:extent cx="28575" cy="28575"/>
            <wp:effectExtent l="0" t="0" r="1905" b="1905"/>
            <wp:docPr id="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r>
        <w:rPr>
          <w:rFonts w:ascii="Times New Roman" w:hAnsi="Times New Roman" w:cs="Times New Roman"/>
        </w:rPr>
        <w:t>即天山—阴山、昆仑山—秦岭、南岭，但在地势第一、二级阶梯分界线上的只有昆仑山。</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3.</w:t>
      </w:r>
      <w:r>
        <w:rPr>
          <w:rFonts w:ascii="Times New Roman" w:hAnsi="Times New Roman" w:cs="Times New Roman"/>
        </w:rPr>
        <w:t>D　</w:t>
      </w:r>
      <w:r>
        <w:rPr>
          <w:rFonts w:ascii="Times New Roman" w:hAnsi="Times New Roman" w:eastAsia="黑体" w:cs="Times New Roman"/>
          <w:b/>
        </w:rPr>
        <w:t>解析：</w:t>
      </w:r>
      <w:r>
        <w:rPr>
          <w:rFonts w:ascii="Times New Roman" w:hAnsi="Times New Roman" w:cs="Times New Roman"/>
        </w:rPr>
        <w:t>此题是一道典型的三项条件限制题。首先考查的是我国地势三级阶梯的分界线，其中第一、二级阶梯的分界线是昆仑山脉—祁连山—横断山，第二、三级阶梯的分界线是大兴安岭—太行山—巫山—雪峰山。据此可以排除C项。然后根据东北—西南走向排除A项。最后根据西部是高原，东部是平原排除B项（巫山西部是盆地，东部是平原；雪峰山西部是高原，东部是丘陵）。正确答案是D项（大兴安岭以西是内蒙古高原，以东是东北平原；太行山西部是黄土高原，东部是华北平原）。</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4.</w:t>
      </w:r>
      <w:r>
        <w:rPr>
          <w:rFonts w:ascii="Times New Roman" w:hAnsi="Times New Roman" w:cs="Times New Roman"/>
        </w:rPr>
        <w:t>A　</w:t>
      </w:r>
      <w:r>
        <w:rPr>
          <w:rFonts w:ascii="Times New Roman" w:hAnsi="Times New Roman" w:eastAsia="黑体" w:cs="Times New Roman"/>
          <w:b/>
        </w:rPr>
        <w:t>解析：</w:t>
      </w:r>
      <w:r>
        <w:rPr>
          <w:rFonts w:ascii="Times New Roman" w:hAnsi="Times New Roman" w:cs="Times New Roman"/>
        </w:rPr>
        <w:t>内蒙古高原地势平坦开阔，大部分是一望无际的原野；青藏高原因海拔高，气温低，雪山连绵，冰川广布；云贵高原地表崎岖，石灰岩广布。</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5.</w:t>
      </w:r>
      <w:r>
        <w:rPr>
          <w:rFonts w:ascii="Times New Roman" w:hAnsi="Times New Roman" w:cs="Times New Roman"/>
        </w:rPr>
        <w:t>A　</w:t>
      </w:r>
      <w:r>
        <w:rPr>
          <w:rFonts w:ascii="Times New Roman" w:hAnsi="Times New Roman" w:eastAsia="黑体" w:cs="Times New Roman"/>
          <w:b/>
        </w:rPr>
        <w:t>解析：</w:t>
      </w:r>
      <w:r>
        <w:rPr>
          <w:rFonts w:ascii="Times New Roman" w:hAnsi="Times New Roman" w:cs="Times New Roman"/>
        </w:rPr>
        <w:t>我国是一个多山的国家，山地面积约占我国陆地面积的33%，居各地形之首；高原面积占全国陆地面积的26%，居第二；盆地面积占全国陆地面积的19%，居第三；平原仅占全国陆地面积的12%，居第四；丘陵面积仅占全国陆地面积的10%，居第五。</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6.</w:t>
      </w:r>
      <w:r>
        <w:rPr>
          <w:rFonts w:ascii="Times New Roman" w:hAnsi="Times New Roman" w:cs="Times New Roman"/>
        </w:rPr>
        <w:t>C　</w:t>
      </w:r>
      <w:r>
        <w:rPr>
          <w:rFonts w:ascii="Times New Roman" w:hAnsi="Times New Roman" w:eastAsia="黑体" w:cs="Times New Roman"/>
          <w:b/>
        </w:rPr>
        <w:t>解析：</w:t>
      </w:r>
      <w:r>
        <w:rPr>
          <w:rFonts w:ascii="Times New Roman" w:hAnsi="Times New Roman" w:cs="Times New Roman"/>
        </w:rPr>
        <w:t>我国山区面积广大，山区包括山地、丘陵和比较崎岖的高原，约占全国面积的2/3。山区在发展林业、牧业、旅游业、采矿业等方面具有优势。</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7.</w:t>
      </w:r>
      <w:r>
        <w:rPr>
          <w:rFonts w:ascii="Times New Roman" w:hAnsi="Times New Roman" w:cs="Times New Roman"/>
        </w:rPr>
        <w:t>B　</w:t>
      </w:r>
      <w:r>
        <w:rPr>
          <w:rFonts w:ascii="Times New Roman" w:hAnsi="Times New Roman" w:eastAsia="黑体" w:cs="Times New Roman"/>
          <w:b/>
        </w:rPr>
        <w:t>解析：</w:t>
      </w:r>
      <w:r>
        <w:rPr>
          <w:rFonts w:ascii="Times New Roman" w:hAnsi="Times New Roman" w:cs="Times New Roman"/>
        </w:rPr>
        <w:t>四川盆地地势低，地形闭塞，周围被高山环抱，几乎受不到冬季风的影响，所以其冬季气温比长江中下游平原气温高。</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8.</w:t>
      </w:r>
      <w:r>
        <w:rPr>
          <w:rFonts w:ascii="Times New Roman" w:hAnsi="Times New Roman" w:cs="Times New Roman"/>
        </w:rPr>
        <w:t>B　</w:t>
      </w:r>
      <w:r>
        <w:rPr>
          <w:rFonts w:ascii="Times New Roman" w:hAnsi="Times New Roman" w:eastAsia="黑体" w:cs="Times New Roman"/>
          <w:b/>
        </w:rPr>
        <w:t>解析：</w:t>
      </w:r>
      <w:r>
        <w:rPr>
          <w:rFonts w:ascii="Times New Roman" w:hAnsi="Times New Roman" w:cs="Times New Roman"/>
        </w:rPr>
        <w:t>我国冬季气温最低的地方是漠河县的北极村；夏季气温最高的地方是新疆的吐鲁番，气温最低的地方是青藏高原。</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9.</w:t>
      </w:r>
      <w:r>
        <w:rPr>
          <w:rFonts w:ascii="Times New Roman" w:hAnsi="Times New Roman" w:cs="Times New Roman"/>
        </w:rPr>
        <w:t>B　</w:t>
      </w:r>
      <w:r>
        <w:rPr>
          <w:rFonts w:ascii="Times New Roman" w:hAnsi="Times New Roman" w:eastAsia="黑体" w:cs="Times New Roman"/>
          <w:b/>
        </w:rPr>
        <w:t>解析：</w:t>
      </w:r>
      <w:r>
        <w:rPr>
          <w:rFonts w:ascii="Times New Roman" w:hAnsi="Times New Roman" w:cs="Times New Roman"/>
        </w:rPr>
        <w:t>塔里木盆地属于干旱区、暖温带、温带大陆性气候，与题意不符；华北平原属于暖温带、半湿润区、温带季风气候，符合题意；东北平原属于半湿润区、中温带、温带季风气候，与题意不符；长江中下游平原属于亚热带、湿润区、亚热带季风气候，与题意不符。</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10.</w:t>
      </w:r>
      <w:r>
        <w:rPr>
          <w:rFonts w:ascii="Times New Roman" w:hAnsi="Times New Roman" w:cs="Times New Roman"/>
        </w:rPr>
        <w:t>B　</w:t>
      </w:r>
      <w:r>
        <w:rPr>
          <w:rFonts w:ascii="Times New Roman" w:hAnsi="Times New Roman" w:eastAsia="黑体" w:cs="Times New Roman"/>
          <w:b/>
        </w:rPr>
        <w:t>解析：</w:t>
      </w:r>
      <w:r>
        <w:rPr>
          <w:rFonts w:ascii="Times New Roman" w:hAnsi="Times New Roman" w:cs="Times New Roman"/>
        </w:rPr>
        <w:t>我国降水集中在夏、秋季节，相比之下，冬、春季降水要少些，说明降水的季节变化较大；我国降水的年际变化总的来说，南方较小，北方较大，西北干旱地区最大，所以A项错误。旱涝是对我国农业生产影响最大、最常见且分布范围最广的一种气候灾害，所以B项正确。台风作为一种气象灾害，从西北太平洋热带洋面形成后，从广东、台湾、海南、福建等省登陆，影响我国的东部沿海地区，所以C项错误。寒潮是冬半年影响我国的主要灾害性天气，发生季节一般在每年的秋末、冬季和初春，除青藏高原、</w:t>
      </w:r>
      <w:r>
        <w:rPr>
          <w:rFonts w:ascii="Times New Roman" w:hAnsi="Times New Roman" w:cs="Times New Roman"/>
        </w:rPr>
        <w:drawing>
          <wp:inline distT="0" distB="0" distL="114300" distR="114300">
            <wp:extent cx="28575" cy="28575"/>
            <wp:effectExtent l="0" t="0" r="1905" b="1905"/>
            <wp:docPr id="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r>
        <w:rPr>
          <w:rFonts w:ascii="Times New Roman" w:hAnsi="Times New Roman" w:cs="Times New Roman"/>
        </w:rPr>
        <w:t>云贵高原、台湾和海南以外，我国绝大部分地区都受到其影响，所以D项错误。</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11.</w:t>
      </w:r>
      <w:r>
        <w:rPr>
          <w:rFonts w:ascii="Times New Roman" w:hAnsi="Times New Roman" w:cs="Times New Roman"/>
        </w:rPr>
        <w:t>A　</w:t>
      </w:r>
      <w:r>
        <w:rPr>
          <w:rFonts w:ascii="Times New Roman" w:hAnsi="Times New Roman" w:eastAsia="黑体" w:cs="Times New Roman"/>
          <w:b/>
        </w:rPr>
        <w:t>解析：</w:t>
      </w:r>
      <w:r>
        <w:rPr>
          <w:rFonts w:ascii="Times New Roman" w:hAnsi="Times New Roman" w:cs="Times New Roman"/>
        </w:rPr>
        <w:t>我国外流河以注入太平洋的最多，流入印度洋的是怒江和雅鲁藏布江，唯一注入北冰洋的河流是额尔齐斯河，但无注入大西洋的河流。</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12.</w:t>
      </w:r>
      <w:r>
        <w:rPr>
          <w:rFonts w:ascii="Times New Roman" w:hAnsi="Times New Roman" w:cs="Times New Roman"/>
        </w:rPr>
        <w:t>A　</w:t>
      </w:r>
      <w:r>
        <w:rPr>
          <w:rFonts w:ascii="Times New Roman" w:hAnsi="Times New Roman" w:eastAsia="黑体" w:cs="Times New Roman"/>
          <w:b/>
        </w:rPr>
        <w:t>解析：</w:t>
      </w:r>
      <w:r>
        <w:rPr>
          <w:rFonts w:ascii="Times New Roman" w:hAnsi="Times New Roman" w:cs="Times New Roman"/>
        </w:rPr>
        <w:t>河流的水量与当地降水多少密切相关，含沙量大小与当地植被有关，有无结冰期与当地气温有关。其中，长江和珠江位于秦岭—淮河以南，分布在湿润地区，水量丰富，含沙量小，无结冰期。黄河、海河流经半湿润和半干旱地区，水量不太大；上、中游植被条件差，水土流失严重，含沙量大；位于秦岭—淮河以北，有结冰期。黑龙江及其支流松花江流经森林茂密、气候湿润的地区，水量丰富，含沙量小；位于秦岭—淮河以北，有结冰期。</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13.</w:t>
      </w:r>
      <w:r>
        <w:rPr>
          <w:rFonts w:ascii="Times New Roman" w:hAnsi="Times New Roman" w:cs="Times New Roman"/>
        </w:rPr>
        <w:t>D　</w:t>
      </w:r>
      <w:r>
        <w:rPr>
          <w:rFonts w:ascii="Times New Roman" w:hAnsi="Times New Roman" w:eastAsia="黑体" w:cs="Times New Roman"/>
          <w:b/>
        </w:rPr>
        <w:t>解析：</w:t>
      </w:r>
      <w:r>
        <w:rPr>
          <w:rFonts w:ascii="Times New Roman" w:hAnsi="Times New Roman" w:cs="Times New Roman"/>
        </w:rPr>
        <w:t xml:space="preserve">黑龙江流经植被条件好的森林区，含沙量较小；有春汛和夏汛，汛期较长。秦岭—淮河以北地区，1月平均气温低于0 </w:t>
      </w:r>
      <w:r>
        <w:rPr>
          <w:rFonts w:hAnsi="宋体" w:cs="Times New Roman"/>
        </w:rPr>
        <w:t>℃</w:t>
      </w:r>
      <w:r>
        <w:rPr>
          <w:rFonts w:ascii="Times New Roman" w:hAnsi="Times New Roman" w:cs="Times New Roman"/>
        </w:rPr>
        <w:t>，所以黄河、黑龙江有结冰期，且黑龙江是我国结冰期最长的河流。秦岭—淮河以北地区，降水集中在7、8月份，河流的水位季节变化大。秦岭—淮河以北地区，降水量小，河流的水量与长江、珠江相比要少。</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14.</w:t>
      </w:r>
      <w:r>
        <w:rPr>
          <w:rFonts w:ascii="Times New Roman" w:hAnsi="Times New Roman" w:cs="Times New Roman"/>
        </w:rPr>
        <w:t>A　</w:t>
      </w:r>
      <w:r>
        <w:rPr>
          <w:rFonts w:ascii="Times New Roman" w:hAnsi="Times New Roman" w:eastAsia="黑体" w:cs="Times New Roman"/>
          <w:b/>
        </w:rPr>
        <w:t>解析：</w:t>
      </w:r>
      <w:r>
        <w:rPr>
          <w:rFonts w:ascii="Times New Roman" w:hAnsi="Times New Roman" w:cs="Times New Roman"/>
        </w:rPr>
        <w:t>塔里木河的主要补给水源是高山冰雪融水。白天气温高，冰雪融水多，塔里木河的水量增大，可以给当地居民提供生活和生产用水。</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15.</w:t>
      </w:r>
      <w:r>
        <w:rPr>
          <w:rFonts w:ascii="Times New Roman" w:hAnsi="Times New Roman" w:cs="Times New Roman"/>
        </w:rPr>
        <w:t>B</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16.</w:t>
      </w:r>
      <w:r>
        <w:rPr>
          <w:rFonts w:ascii="Times New Roman" w:hAnsi="Times New Roman" w:cs="Times New Roman"/>
        </w:rPr>
        <w:t>B　</w:t>
      </w:r>
      <w:r>
        <w:rPr>
          <w:rFonts w:ascii="Times New Roman" w:hAnsi="Times New Roman" w:eastAsia="黑体" w:cs="Times New Roman"/>
          <w:b/>
        </w:rPr>
        <w:t>解析：</w:t>
      </w:r>
      <w:r>
        <w:rPr>
          <w:rFonts w:ascii="Times New Roman" w:hAnsi="Times New Roman" w:cs="Times New Roman"/>
        </w:rPr>
        <w:t>我国大部分河流注入太平洋，如黑龙江、长江、黄河等；怒江和雅鲁藏布江注入印度洋；额尔齐斯河注入北冰洋；塔里木河是我国最长的内流河。</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17.</w:t>
      </w:r>
      <w:r>
        <w:rPr>
          <w:rFonts w:ascii="Times New Roman" w:hAnsi="Times New Roman" w:cs="Times New Roman"/>
        </w:rPr>
        <w:t>B　</w:t>
      </w:r>
      <w:r>
        <w:rPr>
          <w:rFonts w:ascii="Times New Roman" w:hAnsi="Times New Roman" w:eastAsia="黑体" w:cs="Times New Roman"/>
          <w:b/>
        </w:rPr>
        <w:t>解析：</w:t>
      </w:r>
      <w:r>
        <w:rPr>
          <w:rFonts w:ascii="Times New Roman" w:hAnsi="Times New Roman" w:cs="Times New Roman"/>
        </w:rPr>
        <w:t>长江发源于唐古拉</w:t>
      </w:r>
      <w:r>
        <w:rPr>
          <w:rFonts w:ascii="Times New Roman" w:hAnsi="Times New Roman" w:cs="Times New Roman"/>
        </w:rPr>
        <w:drawing>
          <wp:inline distT="0" distB="0" distL="114300" distR="114300">
            <wp:extent cx="28575" cy="28575"/>
            <wp:effectExtent l="0" t="0" r="1905" b="1905"/>
            <wp:docPr id="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5"/>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r>
        <w:rPr>
          <w:rFonts w:ascii="Times New Roman" w:hAnsi="Times New Roman" w:cs="Times New Roman"/>
        </w:rPr>
        <w:t>山，黄河发源于巴颜喀拉山；长江地处秦岭—淮河以南，河流无结冰现象，也无凌汛，黄河冬季有结冰现象，由低纬度流向高纬度的河段有凌汛；长江注入东海，黄河注入渤海。</w:t>
      </w:r>
    </w:p>
    <w:p>
      <w:pPr>
        <w:pStyle w:val="2"/>
        <w:snapToGrid w:val="0"/>
        <w:ind w:firstLine="420" w:firstLineChars="200"/>
        <w:rPr>
          <w:rFonts w:hint="eastAsia" w:ascii="Times New Roman" w:hAnsi="Times New Roman" w:cs="Times New Roman"/>
        </w:rPr>
      </w:pPr>
      <w:r>
        <w:rPr>
          <w:rFonts w:ascii="Times New Roman" w:hAnsi="Times New Roman" w:cs="Times New Roman"/>
        </w:rPr>
        <w:t>18.C　19.C 　</w:t>
      </w:r>
      <w:r>
        <w:rPr>
          <w:rFonts w:ascii="Times New Roman" w:hAnsi="Times New Roman" w:eastAsia="黑体" w:cs="Times New Roman"/>
          <w:b/>
        </w:rPr>
        <w:t>解析：</w:t>
      </w:r>
      <w:r>
        <w:rPr>
          <w:rFonts w:ascii="Times New Roman" w:hAnsi="Times New Roman" w:cs="Times New Roman"/>
        </w:rPr>
        <w:t>湖北枝城到湖南的城陵矶一段称为荆江。荆江河道多浅滩和沙洲，水位高出两岸江汉平原，加上多曲流，地势低洼，水流不畅，容易</w:t>
      </w:r>
      <w:r>
        <w:rPr>
          <w:rFonts w:ascii="Times New Roman" w:hAnsi="Times New Roman" w:cs="Times New Roman"/>
        </w:rPr>
        <w:drawing>
          <wp:inline distT="0" distB="0" distL="114300" distR="114300">
            <wp:extent cx="28575" cy="28575"/>
            <wp:effectExtent l="0" t="0" r="1905" b="1905"/>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r>
        <w:rPr>
          <w:rFonts w:ascii="Times New Roman" w:hAnsi="Times New Roman" w:cs="Times New Roman"/>
        </w:rPr>
        <w:t>积水，妨碍航运。新中国成立后，对荆江进行了人工裁弯取直，使防洪和航运效益显著提高。根据四个省的轮廓，可知C为湖北省。</w:t>
      </w:r>
    </w:p>
    <w:p>
      <w:pPr>
        <w:pStyle w:val="2"/>
        <w:snapToGrid w:val="0"/>
        <w:ind w:firstLine="422" w:firstLineChars="200"/>
        <w:rPr>
          <w:rFonts w:hint="eastAsia" w:ascii="Times New Roman" w:hAnsi="Times New Roman" w:cs="Times New Roman"/>
        </w:rPr>
      </w:pPr>
      <w:r>
        <w:rPr>
          <w:rFonts w:hint="eastAsia" w:ascii="Times New Roman" w:hAnsi="Times New Roman" w:cs="Times New Roman"/>
          <w:b/>
        </w:rPr>
        <w:t>20.</w:t>
      </w:r>
      <w:r>
        <w:rPr>
          <w:rFonts w:ascii="Times New Roman" w:hAnsi="Times New Roman" w:cs="Times New Roman"/>
        </w:rPr>
        <w:t>C　</w:t>
      </w:r>
      <w:r>
        <w:rPr>
          <w:rFonts w:ascii="Times New Roman" w:hAnsi="Times New Roman" w:eastAsia="黑体" w:cs="Times New Roman"/>
          <w:b/>
        </w:rPr>
        <w:t>解析：</w:t>
      </w:r>
      <w:r>
        <w:rPr>
          <w:rFonts w:ascii="Times New Roman" w:hAnsi="Times New Roman" w:cs="Times New Roman"/>
        </w:rPr>
        <w:t>长江上游应保持水土；中下游水流平缓可以发展航运；围湖造田会使流域蓄洪能力下降；下游河水落差小，流速慢，水能不足。</w:t>
      </w:r>
    </w:p>
    <w:p>
      <w:pPr>
        <w:pStyle w:val="2"/>
        <w:snapToGrid w:val="0"/>
        <w:ind w:firstLine="422" w:firstLineChars="200"/>
        <w:rPr>
          <w:rFonts w:ascii="Times New Roman" w:hAnsi="Times New Roman" w:cs="Times New Roman"/>
        </w:rPr>
      </w:pPr>
      <w:r>
        <w:rPr>
          <w:rFonts w:hint="eastAsia" w:ascii="Times New Roman" w:hAnsi="Times New Roman" w:cs="Times New Roman"/>
          <w:b/>
        </w:rPr>
        <w:t>21.答案：</w:t>
      </w:r>
      <w:r>
        <w:rPr>
          <w:rFonts w:ascii="Times New Roman" w:hAnsi="Times New Roman" w:cs="Times New Roman"/>
        </w:rPr>
        <w:t>（1）盆地 　山地</w:t>
      </w:r>
    </w:p>
    <w:p>
      <w:pPr>
        <w:pStyle w:val="2"/>
        <w:snapToGrid w:val="0"/>
        <w:ind w:firstLine="420" w:firstLineChars="200"/>
        <w:rPr>
          <w:rFonts w:ascii="Times New Roman" w:hAnsi="Times New Roman" w:cs="Times New Roman"/>
        </w:rPr>
      </w:pPr>
      <w:r>
        <w:rPr>
          <w:rFonts w:ascii="Times New Roman" w:hAnsi="Times New Roman" w:cs="Times New Roman"/>
        </w:rPr>
        <w:t>（2）西高东低，呈阶梯状分布　D</w:t>
      </w:r>
    </w:p>
    <w:p>
      <w:pPr>
        <w:pStyle w:val="2"/>
        <w:snapToGrid w:val="0"/>
        <w:ind w:firstLine="420" w:firstLineChars="200"/>
        <w:rPr>
          <w:rFonts w:ascii="Times New Roman" w:hAnsi="Times New Roman" w:cs="Times New Roman"/>
        </w:rPr>
      </w:pPr>
      <w:r>
        <w:rPr>
          <w:rFonts w:ascii="Times New Roman" w:hAnsi="Times New Roman" w:cs="Times New Roman"/>
        </w:rPr>
        <w:t>（3）地</w:t>
      </w:r>
      <w:r>
        <w:rPr>
          <w:rFonts w:ascii="Times New Roman" w:hAnsi="Times New Roman" w:cs="Times New Roman"/>
        </w:rPr>
        <w:drawing>
          <wp:inline distT="0" distB="0" distL="114300" distR="114300">
            <wp:extent cx="28575" cy="19050"/>
            <wp:effectExtent l="0" t="0" r="0" b="0"/>
            <wp:docPr id="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pic:cNvPicPr>
                      <a:picLocks noRot="1" noChangeAspect="1"/>
                    </pic:cNvPicPr>
                  </pic:nvPicPr>
                  <pic:blipFill>
                    <a:blip r:embed="rId21"/>
                    <a:stretch>
                      <a:fillRect/>
                    </a:stretch>
                  </pic:blipFill>
                  <pic:spPr>
                    <a:xfrm>
                      <a:off x="0" y="0"/>
                      <a:ext cx="28575" cy="19050"/>
                    </a:xfrm>
                    <a:prstGeom prst="rect">
                      <a:avLst/>
                    </a:prstGeom>
                    <a:noFill/>
                    <a:ln>
                      <a:noFill/>
                    </a:ln>
                  </pic:spPr>
                </pic:pic>
              </a:graphicData>
            </a:graphic>
          </wp:inline>
        </w:drawing>
      </w:r>
      <w:r>
        <w:rPr>
          <w:rFonts w:ascii="Times New Roman" w:hAnsi="Times New Roman" w:cs="Times New Roman"/>
        </w:rPr>
        <w:t>形类型多样，山区面积广大</w:t>
      </w:r>
    </w:p>
    <w:p>
      <w:pPr>
        <w:pStyle w:val="2"/>
        <w:snapToGrid w:val="0"/>
        <w:ind w:firstLine="420" w:firstLineChars="200"/>
        <w:rPr>
          <w:rFonts w:hint="eastAsia" w:ascii="Times New Roman" w:hAnsi="Times New Roman" w:cs="Times New Roman"/>
        </w:rPr>
      </w:pPr>
      <w:r>
        <w:rPr>
          <w:rFonts w:ascii="Times New Roman" w:hAnsi="Times New Roman" w:cs="Times New Roman"/>
        </w:rPr>
        <w:t>（4）发展林业、牧业、旅游业、采矿业等方面具有优势，有利于发展多种经营　山地地面崎岖，交通不便，耕地资源不足，不利于发展种植业</w:t>
      </w:r>
    </w:p>
    <w:p>
      <w:pPr>
        <w:pStyle w:val="2"/>
        <w:snapToGrid w:val="0"/>
        <w:ind w:firstLine="422" w:firstLineChars="200"/>
        <w:rPr>
          <w:rFonts w:hint="eastAsia" w:ascii="Times New Roman" w:hAnsi="Times New Roman" w:cs="Times New Roman"/>
        </w:rPr>
      </w:pPr>
      <w:r>
        <w:rPr>
          <w:rFonts w:ascii="Times New Roman" w:hAnsi="Times New Roman" w:eastAsia="黑体" w:cs="Times New Roman"/>
          <w:b/>
        </w:rPr>
        <w:t>解析：</w:t>
      </w:r>
      <w:r>
        <w:rPr>
          <w:rFonts w:ascii="Times New Roman" w:hAnsi="Times New Roman" w:cs="Times New Roman"/>
        </w:rPr>
        <w:t>第（1）题，我国地势第二、三级阶梯的分界线是大兴安岭—太行山—巫山—雪峰山。第（2）题，珠峰海拔8 844.43米，位于中国和尼泊尔边境；塔里木盆地有我国最大的沙漠塔克拉玛干沙漠，分布有我国最大的内流河塔里木河；长江中下游平原地势低平，河湖密布，水田连片，是我国著名的</w:t>
      </w:r>
      <w:r>
        <w:rPr>
          <w:rFonts w:hAnsi="宋体" w:cs="Times New Roman"/>
        </w:rPr>
        <w:t>“</w:t>
      </w:r>
      <w:r>
        <w:rPr>
          <w:rFonts w:ascii="Times New Roman" w:hAnsi="Times New Roman" w:cs="Times New Roman"/>
        </w:rPr>
        <w:t>鱼米之乡</w:t>
      </w:r>
      <w:r>
        <w:rPr>
          <w:rFonts w:hAnsi="宋体" w:cs="Times New Roman"/>
        </w:rPr>
        <w:t>”</w:t>
      </w:r>
      <w:r>
        <w:rPr>
          <w:rFonts w:ascii="Times New Roman" w:hAnsi="Times New Roman" w:cs="Times New Roman"/>
        </w:rPr>
        <w:t>。第（3）题，E是我国最大的内流河——塔里木河；G河是</w:t>
      </w:r>
      <w:r>
        <w:rPr>
          <w:rFonts w:ascii="Times New Roman" w:hAnsi="Times New Roman" w:cs="Times New Roman"/>
        </w:rPr>
        <w:drawing>
          <wp:inline distT="0" distB="0" distL="114300" distR="114300">
            <wp:extent cx="28575" cy="28575"/>
            <wp:effectExtent l="0" t="0" r="1905" b="1905"/>
            <wp:docPr id="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8"/>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r>
        <w:rPr>
          <w:rFonts w:ascii="Times New Roman" w:hAnsi="Times New Roman" w:cs="Times New Roman"/>
        </w:rPr>
        <w:t>雅鲁藏布江，注入印度洋。第（4）题，长江干流</w:t>
      </w:r>
      <w:r>
        <w:rPr>
          <w:rFonts w:hAnsi="宋体" w:cs="Times New Roman"/>
        </w:rPr>
        <w:t>①</w:t>
      </w:r>
      <w:r>
        <w:rPr>
          <w:rFonts w:ascii="Times New Roman" w:hAnsi="Times New Roman" w:cs="Times New Roman"/>
        </w:rPr>
        <w:t>处，位于地势第二、三级阶梯交界处，河流落差大，水流急，水能资源丰富。</w:t>
      </w:r>
    </w:p>
    <w:p>
      <w:pPr>
        <w:pStyle w:val="2"/>
        <w:snapToGrid w:val="0"/>
        <w:ind w:firstLine="422" w:firstLineChars="200"/>
        <w:rPr>
          <w:rFonts w:ascii="Times New Roman" w:hAnsi="Times New Roman" w:cs="Times New Roman"/>
        </w:rPr>
      </w:pPr>
      <w:r>
        <w:rPr>
          <w:rFonts w:hint="eastAsia" w:ascii="Times New Roman" w:hAnsi="Times New Roman" w:cs="Times New Roman"/>
          <w:b/>
        </w:rPr>
        <w:t>22.答案：</w:t>
      </w:r>
      <w:r>
        <w:rPr>
          <w:rFonts w:ascii="Times New Roman" w:hAnsi="Times New Roman" w:cs="Times New Roman"/>
        </w:rPr>
        <w:t>（1）太行山　我国地势第二、三级阶梯的分界线；山西省和河北省的分界线；黄土高原</w:t>
      </w:r>
      <w:r>
        <w:rPr>
          <w:rFonts w:ascii="Times New Roman" w:hAnsi="Times New Roman" w:cs="Times New Roman"/>
        </w:rPr>
        <w:drawing>
          <wp:inline distT="0" distB="0" distL="114300" distR="114300">
            <wp:extent cx="28575" cy="19050"/>
            <wp:effectExtent l="0" t="0" r="0" b="0"/>
            <wp:docPr id="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pic:cNvPicPr>
                      <a:picLocks noRot="1" noChangeAspect="1"/>
                    </pic:cNvPicPr>
                  </pic:nvPicPr>
                  <pic:blipFill>
                    <a:blip r:embed="rId21"/>
                    <a:stretch>
                      <a:fillRect/>
                    </a:stretch>
                  </pic:blipFill>
                  <pic:spPr>
                    <a:xfrm>
                      <a:off x="0" y="0"/>
                      <a:ext cx="28575" cy="19050"/>
                    </a:xfrm>
                    <a:prstGeom prst="rect">
                      <a:avLst/>
                    </a:prstGeom>
                    <a:noFill/>
                    <a:ln>
                      <a:noFill/>
                    </a:ln>
                  </pic:spPr>
                </pic:pic>
              </a:graphicData>
            </a:graphic>
          </wp:inline>
        </w:drawing>
      </w:r>
      <w:r>
        <w:rPr>
          <w:rFonts w:ascii="Times New Roman" w:hAnsi="Times New Roman" w:cs="Times New Roman"/>
        </w:rPr>
        <w:t>与华北平原的分界线。（任答两条即可）</w:t>
      </w:r>
    </w:p>
    <w:p>
      <w:pPr>
        <w:pStyle w:val="2"/>
        <w:snapToGrid w:val="0"/>
        <w:ind w:firstLine="420" w:firstLineChars="200"/>
        <w:rPr>
          <w:rFonts w:ascii="Times New Roman" w:hAnsi="Times New Roman" w:cs="Times New Roman"/>
        </w:rPr>
      </w:pPr>
      <w:r>
        <w:rPr>
          <w:rFonts w:ascii="Times New Roman" w:hAnsi="Times New Roman" w:cs="Times New Roman"/>
        </w:rPr>
        <w:t>（2）河口镇至陕县，流经黄土高原地区。黄土高原地区土质疏松，植被覆盖差，多暴雨，水土流失严重，众多支流携带大量泥沙汇入黄河。</w:t>
      </w:r>
    </w:p>
    <w:p>
      <w:pPr>
        <w:pStyle w:val="2"/>
        <w:snapToGrid w:val="0"/>
        <w:ind w:firstLine="420" w:firstLineChars="200"/>
        <w:rPr>
          <w:rFonts w:ascii="Times New Roman" w:hAnsi="Times New Roman" w:cs="Times New Roman"/>
        </w:rPr>
      </w:pPr>
      <w:r>
        <w:rPr>
          <w:rFonts w:ascii="Times New Roman" w:hAnsi="Times New Roman" w:cs="Times New Roman"/>
        </w:rPr>
        <w:t>（3）植树种草；退耕还林还草；合理安排农业生产；移民建镇等。（任选三条）</w:t>
      </w:r>
    </w:p>
    <w:p>
      <w:pPr>
        <w:pStyle w:val="2"/>
        <w:snapToGrid w:val="0"/>
        <w:ind w:firstLine="420" w:firstLineChars="200"/>
        <w:rPr>
          <w:rFonts w:ascii="Times New Roman" w:hAnsi="Times New Roman" w:cs="Times New Roman"/>
        </w:rPr>
      </w:pPr>
      <w:r>
        <w:rPr>
          <w:rFonts w:ascii="Times New Roman" w:hAnsi="Times New Roman" w:cs="Times New Roman"/>
        </w:rPr>
        <w:t xml:space="preserve">（4）秦岭　1月0 </w:t>
      </w:r>
      <w:r>
        <w:rPr>
          <w:rFonts w:hAnsi="宋体" w:cs="Times New Roman"/>
        </w:rPr>
        <w:t>℃</w:t>
      </w:r>
      <w:r>
        <w:rPr>
          <w:rFonts w:ascii="Times New Roman" w:hAnsi="Times New Roman" w:cs="Times New Roman"/>
        </w:rPr>
        <w:t>等温线、800毫米年等降水量线等。</w:t>
      </w:r>
    </w:p>
    <w:p>
      <w:pPr>
        <w:pStyle w:val="2"/>
        <w:snapToGrid w:val="0"/>
        <w:ind w:firstLine="422" w:firstLineChars="200"/>
        <w:rPr>
          <w:rFonts w:hint="eastAsia" w:ascii="Times New Roman" w:hAnsi="Times New Roman" w:cs="Times New Roman"/>
        </w:rPr>
      </w:pPr>
      <w:r>
        <w:rPr>
          <w:rFonts w:ascii="Times New Roman" w:hAnsi="Times New Roman" w:eastAsia="黑体" w:cs="Times New Roman"/>
          <w:b/>
        </w:rPr>
        <w:t>解析：</w:t>
      </w:r>
      <w:r>
        <w:rPr>
          <w:rFonts w:ascii="Times New Roman" w:hAnsi="Times New Roman" w:cs="Times New Roman"/>
        </w:rPr>
        <w:t xml:space="preserve">本题以旅游考察的形式，考查对所学地理知识的实际运用能力。B山脉为太行山，为省界线、地形区分界线及我国地势第二、三级阶梯分界线。从图中可知黄河从河口镇到陕县，含沙量增大，因为其流经黄土高原。黄土高原土质疏松，植被覆盖差，夏季降水集中且多暴雨，再加上支流多，大量泥沙汇入黄河。黄土高原水土流失问题已引起了人们的重视，实施植树种草、退耕还林还草、合理安排农业生产、移民建镇等措施进行治理，效果明显。A山脉为秦岭，是我国一条重要的地理分界线，其中气候分界线主要指1月0 </w:t>
      </w:r>
      <w:r>
        <w:rPr>
          <w:rFonts w:hAnsi="宋体" w:cs="Times New Roman"/>
        </w:rPr>
        <w:t>℃</w:t>
      </w:r>
      <w:r>
        <w:rPr>
          <w:rFonts w:ascii="Times New Roman" w:hAnsi="Times New Roman" w:cs="Times New Roman"/>
        </w:rPr>
        <w:t>等温线和800毫米年等降水量线。</w:t>
      </w:r>
    </w:p>
    <w:p>
      <w:pPr>
        <w:pStyle w:val="2"/>
        <w:snapToGrid w:val="0"/>
        <w:ind w:firstLine="422" w:firstLineChars="200"/>
        <w:rPr>
          <w:rFonts w:ascii="Times New Roman" w:hAnsi="Times New Roman" w:cs="Times New Roman"/>
        </w:rPr>
      </w:pPr>
      <w:r>
        <w:rPr>
          <w:rFonts w:hint="eastAsia" w:ascii="Times New Roman" w:hAnsi="Times New Roman" w:cs="Times New Roman"/>
          <w:b/>
        </w:rPr>
        <w:t>23.答案：</w:t>
      </w:r>
      <w:r>
        <w:rPr>
          <w:rFonts w:ascii="Times New Roman" w:hAnsi="Times New Roman" w:cs="Times New Roman"/>
        </w:rPr>
        <w:t>（1）中　黄土　沙</w:t>
      </w:r>
    </w:p>
    <w:p>
      <w:pPr>
        <w:pStyle w:val="2"/>
        <w:snapToGrid w:val="0"/>
        <w:ind w:firstLine="420" w:firstLineChars="200"/>
        <w:rPr>
          <w:rFonts w:ascii="Times New Roman" w:hAnsi="Times New Roman" w:cs="Times New Roman"/>
        </w:rPr>
      </w:pPr>
      <w:r>
        <w:rPr>
          <w:rFonts w:ascii="Times New Roman" w:hAnsi="Times New Roman" w:cs="Times New Roman"/>
        </w:rPr>
        <w:t>（2）下　地上河</w:t>
      </w:r>
    </w:p>
    <w:p>
      <w:pPr>
        <w:pStyle w:val="2"/>
        <w:snapToGrid w:val="0"/>
        <w:ind w:firstLine="420" w:firstLineChars="200"/>
        <w:rPr>
          <w:rFonts w:ascii="Times New Roman" w:hAnsi="Times New Roman" w:cs="Times New Roman"/>
        </w:rPr>
      </w:pPr>
      <w:r>
        <w:rPr>
          <w:rFonts w:ascii="Times New Roman" w:hAnsi="Times New Roman" w:cs="Times New Roman"/>
        </w:rPr>
        <w:t>（3</w:t>
      </w:r>
      <w:r>
        <w:rPr>
          <w:rFonts w:ascii="Times New Roman" w:hAnsi="Times New Roman" w:cs="Times New Roman"/>
        </w:rPr>
        <w:drawing>
          <wp:inline distT="0" distB="0" distL="114300" distR="114300">
            <wp:extent cx="28575" cy="28575"/>
            <wp:effectExtent l="0" t="0" r="1905" b="1905"/>
            <wp:docPr id="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pic:cNvPicPr>
                      <a:picLocks noRot="1" noChangeAspect="1"/>
                    </pic:cNvPicPr>
                  </pic:nvPicPr>
                  <pic:blipFill>
                    <a:blip r:embed="rId11"/>
                    <a:stretch>
                      <a:fillRect/>
                    </a:stretch>
                  </pic:blipFill>
                  <pic:spPr>
                    <a:xfrm>
                      <a:off x="0" y="0"/>
                      <a:ext cx="28575" cy="28575"/>
                    </a:xfrm>
                    <a:prstGeom prst="rect">
                      <a:avLst/>
                    </a:prstGeom>
                    <a:noFill/>
                    <a:ln>
                      <a:noFill/>
                    </a:ln>
                  </pic:spPr>
                </pic:pic>
              </a:graphicData>
            </a:graphic>
          </wp:inline>
        </w:drawing>
      </w:r>
      <w:r>
        <w:rPr>
          <w:rFonts w:ascii="Times New Roman" w:hAnsi="Times New Roman" w:cs="Times New Roman"/>
        </w:rPr>
        <w:t>）长江含沙量增加，可能变成第二条黄河。滥伐森林，破坏植被。保护现有植被，在上中游植树种草，建立防止水土流失的护坡林。</w:t>
      </w:r>
    </w:p>
    <w:p>
      <w:pPr>
        <w:pStyle w:val="2"/>
        <w:snapToGrid w:val="0"/>
        <w:ind w:firstLine="420" w:firstLineChars="200"/>
        <w:rPr>
          <w:rFonts w:ascii="Times New Roman" w:hAnsi="Times New Roman" w:cs="Times New Roman"/>
        </w:rPr>
      </w:pPr>
      <w:r>
        <w:rPr>
          <w:rFonts w:ascii="Times New Roman" w:hAnsi="Times New Roman" w:cs="Times New Roman"/>
        </w:rPr>
        <w:t>（4）水土流失严重，河流含沙量增大</w:t>
      </w:r>
    </w:p>
    <w:p>
      <w:pPr>
        <w:pStyle w:val="2"/>
        <w:snapToGrid w:val="0"/>
        <w:ind w:left="420"/>
        <w:rPr>
          <w:rFonts w:hint="eastAsia" w:ascii="Times New Roman" w:hAnsi="Times New Roman" w:cs="Times New Roman"/>
        </w:rPr>
      </w:pPr>
      <w:r>
        <w:rPr>
          <w:rFonts w:ascii="Times New Roman" w:hAnsi="Times New Roman" w:eastAsia="黑体" w:cs="Times New Roman"/>
          <w:b/>
        </w:rPr>
        <w:t>解析：</w:t>
      </w:r>
      <w:r>
        <w:rPr>
          <w:rFonts w:ascii="Times New Roman" w:hAnsi="Times New Roman" w:cs="Times New Roman"/>
        </w:rPr>
        <w:t>此漫画寓意深刻，主要揭示世界上普遍存在的环境问题。黄河由于中游流经黄土高原，成为世界上含沙量最大的河流之一。下游河段，由于河道变宽，水流减慢，泥沙沉积，成为举世闻名的</w:t>
      </w:r>
      <w:r>
        <w:rPr>
          <w:rFonts w:hAnsi="宋体" w:cs="Times New Roman"/>
        </w:rPr>
        <w:t>“</w:t>
      </w:r>
      <w:r>
        <w:rPr>
          <w:rFonts w:ascii="Times New Roman" w:hAnsi="Times New Roman" w:cs="Times New Roman"/>
        </w:rPr>
        <w:t>地上河</w:t>
      </w:r>
      <w:r>
        <w:rPr>
          <w:rFonts w:hAnsi="宋体" w:cs="Times New Roman"/>
        </w:rPr>
        <w:t>”</w:t>
      </w:r>
      <w:r>
        <w:rPr>
          <w:rFonts w:ascii="Times New Roman" w:hAnsi="Times New Roman" w:cs="Times New Roman"/>
        </w:rPr>
        <w:t>，最容易决口泛滥。近些年来，由于滥伐森林，破坏植被，水土流失相当严重，使长江的含沙量大增，所以长江也说自己是黄河。要想解决此问题，必须保护好现有植被，在上中游地区植树种草，建立防止水土流失的护坡林，使土不下坡，清水长流。</w:t>
      </w:r>
    </w:p>
    <w:p/>
    <w:p>
      <w:pPr>
        <w:widowControl/>
        <w:jc w:val="left"/>
        <w:rPr>
          <w:rFonts w:ascii="Times New Roman" w:hAnsi="Times New Roman"/>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lang/>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AB"/>
    <w:rsid w:val="001C63EF"/>
    <w:rsid w:val="002B049A"/>
    <w:rsid w:val="00420FBC"/>
    <w:rsid w:val="00427357"/>
    <w:rsid w:val="004B7546"/>
    <w:rsid w:val="007E7FA5"/>
    <w:rsid w:val="008959B1"/>
    <w:rsid w:val="00AC6A74"/>
    <w:rsid w:val="00D05444"/>
    <w:rsid w:val="00D43679"/>
    <w:rsid w:val="00DA24AB"/>
    <w:rsid w:val="066D395E"/>
    <w:rsid w:val="5C8E77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Plain Text"/>
    <w:basedOn w:val="1"/>
    <w:link w:val="9"/>
    <w:uiPriority w:val="0"/>
    <w:rPr>
      <w:rFonts w:ascii="宋体" w:hAnsi="Courier New" w:eastAsia="宋体" w:cs="Courier New"/>
      <w:szCs w:val="21"/>
    </w:rPr>
  </w:style>
  <w:style w:type="paragraph" w:styleId="3">
    <w:name w:val="Balloon Text"/>
    <w:basedOn w:val="1"/>
    <w:link w:val="12"/>
    <w:unhideWhenUsed/>
    <w:uiPriority w:val="99"/>
    <w:rPr>
      <w:sz w:val="18"/>
      <w:szCs w:val="18"/>
    </w:rPr>
  </w:style>
  <w:style w:type="paragraph" w:styleId="4">
    <w:name w:val="footer"/>
    <w:basedOn w:val="1"/>
    <w:link w:val="1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0"/>
    <w:uiPriority w:val="0"/>
    <w:pPr>
      <w:tabs>
        <w:tab w:val="center" w:pos="4153"/>
        <w:tab w:val="right" w:pos="8306"/>
      </w:tabs>
      <w:snapToGrid w:val="0"/>
      <w:jc w:val="center"/>
    </w:pPr>
    <w:rPr>
      <w:rFonts w:ascii="Times New Roman" w:hAnsi="Times New Roman" w:eastAsia="宋体" w:cs="Times New Roman"/>
      <w:sz w:val="18"/>
      <w:szCs w:val="18"/>
    </w:rPr>
  </w:style>
  <w:style w:type="character" w:styleId="8">
    <w:name w:val="page number"/>
    <w:basedOn w:val="7"/>
    <w:uiPriority w:val="0"/>
  </w:style>
  <w:style w:type="character" w:customStyle="1" w:styleId="9">
    <w:name w:val=" Char Char3"/>
    <w:basedOn w:val="7"/>
    <w:link w:val="2"/>
    <w:uiPriority w:val="0"/>
    <w:rPr>
      <w:rFonts w:ascii="宋体" w:hAnsi="Courier New" w:eastAsia="宋体" w:cs="Courier New"/>
      <w:szCs w:val="21"/>
    </w:rPr>
  </w:style>
  <w:style w:type="character" w:customStyle="1" w:styleId="10">
    <w:name w:val=" Char Char2"/>
    <w:basedOn w:val="7"/>
    <w:link w:val="5"/>
    <w:uiPriority w:val="0"/>
    <w:rPr>
      <w:rFonts w:eastAsia="宋体"/>
      <w:kern w:val="2"/>
      <w:sz w:val="18"/>
      <w:szCs w:val="18"/>
      <w:lang w:val="en-US" w:eastAsia="zh-CN" w:bidi="ar-SA"/>
    </w:rPr>
  </w:style>
  <w:style w:type="character" w:customStyle="1" w:styleId="11">
    <w:name w:val=" Char Char1"/>
    <w:basedOn w:val="7"/>
    <w:link w:val="4"/>
    <w:uiPriority w:val="0"/>
    <w:rPr>
      <w:rFonts w:ascii="Times New Roman" w:hAnsi="Times New Roman" w:eastAsia="宋体" w:cs="Times New Roman"/>
      <w:sz w:val="18"/>
      <w:szCs w:val="18"/>
    </w:rPr>
  </w:style>
  <w:style w:type="character" w:customStyle="1" w:styleId="12">
    <w:name w:val=" Char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孔隆教育  http://mykonglong.taobao.com</Company>
  <Pages>1</Pages>
  <Words>1119</Words>
  <Characters>6379</Characters>
  <Lines>53</Lines>
  <Paragraphs>14</Paragraphs>
  <TotalTime>2</TotalTime>
  <ScaleCrop>false</ScaleCrop>
  <LinksUpToDate>false</LinksUpToDate>
  <CharactersWithSpaces>7484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2013-09-05T16:49:00Z</dcterms:created>
  <dc:creator>孔隆教育  http://mykonglong.taobao.com</dc:creator>
  <cp:lastModifiedBy>罗</cp:lastModifiedBy>
  <dcterms:modified xsi:type="dcterms:W3CDTF">2023-03-20T00:58:09Z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3F4B306D44FB4C779D2FA4643F12B81E</vt:lpwstr>
  </property>
</Properties>
</file>