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drawing>
          <wp:anchor distT="0" distB="0" distL="114300" distR="114300" simplePos="0" relativeHeight="251659264" behindDoc="0" locked="0" layoutInCell="1" allowOverlap="1">
            <wp:simplePos x="0" y="0"/>
            <wp:positionH relativeFrom="page">
              <wp:posOffset>12395200</wp:posOffset>
            </wp:positionH>
            <wp:positionV relativeFrom="topMargin">
              <wp:posOffset>10312400</wp:posOffset>
            </wp:positionV>
            <wp:extent cx="457200" cy="355600"/>
            <wp:effectExtent l="0" t="0" r="0" b="6350"/>
            <wp:wrapNone/>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4"/>
                    <a:stretch>
                      <a:fillRect/>
                    </a:stretch>
                  </pic:blipFill>
                  <pic:spPr>
                    <a:xfrm>
                      <a:off x="0" y="0"/>
                      <a:ext cx="457200" cy="355600"/>
                    </a:xfrm>
                    <a:prstGeom prst="rect">
                      <a:avLst/>
                    </a:prstGeom>
                  </pic:spPr>
                </pic:pic>
              </a:graphicData>
            </a:graphic>
          </wp:anchor>
        </w:drawing>
      </w:r>
      <w:r>
        <w:rPr>
          <w:rFonts w:hint="eastAsia" w:ascii="黑体" w:hAnsi="黑体" w:eastAsia="黑体" w:cs="黑体"/>
          <w:sz w:val="36"/>
          <w:szCs w:val="36"/>
          <w:lang w:val="en-US" w:eastAsia="zh-CN"/>
        </w:rPr>
        <w:t>2021-2022学年度学科知识与能力同步测试</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八年级道德与法治试题   期中（B）</w:t>
      </w:r>
    </w:p>
    <w:p>
      <w:pPr>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一、选择题</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1.最近，在一节讨论课上，某校八年级五班的同学对“宪法对‘国家的一切权力属于人民’是如何加以保障的？”纷纷发表不同的见解。下列说法正确的是（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①小红：宪法规定广泛的公民基本权利，并规定实现公民基本权利的保障措施</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②小丽：宪法规定的社会主义政治制度明确了人民行使国家权力的基本途径和形式</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③小军：宪法规定的社会主义经济制度奠定了国家权力属于人民的经济基础</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④小明：宪法是我国所有法律的总和，是公民最高的行为准则</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A.①②④          B.①②③         C.①③④          D.②③④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小丽同学在一部法律中看到以下条文：“社会主义制度是中华人民共和国的根本制度。”“中华人民共和国公民有受教育的权利和义务。”“国家保护和改善生活环境和生态环境，防止污染和其他公害。”这部法律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A.《中华人民共和国环境保护法》           B.《中华人民共和国宪法》</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C.《中华人民共和国国家安全法》           D.《中华人民共和国教育法》</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3.香港特别行政区行政长官林郑月娥在国家宪法日座谈会致辞中表示，宪法是基本法的立法依据和效力来源，我们一定要了解及尊重宪法这个“根”和“源”。这告诉我们，宪法（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①规定国家的所有问题    ②是其他法律的立法基础</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③具有最高的法律效力    ④要根据普通法律来制定</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B.①④           C.②③            D.②③④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4.“宪法就是张写着人民权利的纸。”这（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①表明尊重和保障人权是我国的宪法原则  ②要求国家坚持人民主体地位，加强人权法治保障   ③要求各级国家机关应树立尊重和保障人权的意识  ④说明宪法尊重和保护公民的一切权益</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B.①②④         C.②③④          D.①③④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卢梭曾言：一切法律之中最重要的法律既不是刻在大理石上，也不是刻在铜表上，而是铭刻在公民的内心里。宪法的生命和力量源泉在民众心里，公民的宪法意识才是宪法充满活力的根本保证。为增强宪法意识，我们应该（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①了解我国宪法产生和发展的历程   ②领会宪法原则和精神</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③理解并认同宪法的价值           ④严格遵守宪法和法律规定</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A.①③④          B.②③④         C.①②④          D.①②③④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6.中国政府网发布的《国务院关于加快推进“互联网＋政务服务”工作的指导意见》强调：推行公开透明服务，全面推进政务公开。这说明（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A.我国公民有权直接管理国家事务  B.国家通过各种措施保障公民的监督权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C.公民只能通过网络行使政治权利  D.监督权是公民最基本的政治权利</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7.完善全国人大及其常委会宪法监督制度，加强备案制度和能力建设，依法撤销违宪违法的规范性文件。这说明（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①全国人大及其常委会行使监督宪法实施的职权②监督权力行使离不开你我的参与</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③监督是权力正确行使的根本保证④宪法具有最高的法律地位、法律权威和法律效力</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B.②③④         C.①③④          D.①②③④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8.漫画“幸福网事”中的微博问政（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①有助于国家机关及其工作人员依法行使权力，全心全意为人民服务</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anchor distT="0" distB="0" distL="114300" distR="114300" simplePos="0" relativeHeight="251660288" behindDoc="0" locked="0" layoutInCell="1" allowOverlap="1">
            <wp:simplePos x="0" y="0"/>
            <wp:positionH relativeFrom="column">
              <wp:posOffset>3952875</wp:posOffset>
            </wp:positionH>
            <wp:positionV relativeFrom="paragraph">
              <wp:posOffset>38735</wp:posOffset>
            </wp:positionV>
            <wp:extent cx="1685290" cy="1275080"/>
            <wp:effectExtent l="0" t="0" r="1016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85290" cy="1275080"/>
                    </a:xfrm>
                    <a:prstGeom prst="rect">
                      <a:avLst/>
                    </a:prstGeom>
                  </pic:spPr>
                </pic:pic>
              </a:graphicData>
            </a:graphic>
          </wp:anchor>
        </w:drawing>
      </w:r>
      <w:r>
        <w:rPr>
          <w:rFonts w:hint="eastAsia" w:asciiTheme="minorEastAsia" w:hAnsiTheme="minorEastAsia" w:cstheme="minorEastAsia"/>
          <w:sz w:val="24"/>
          <w:szCs w:val="24"/>
          <w:lang w:val="en-US" w:eastAsia="zh-CN"/>
        </w:rPr>
        <w:t>②不利于社会的稳定与和谐</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③体现了老百姓的民主意识不断增强</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④普通百姓通过微博问政行使了自己的监督权和建议权</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A.①②③④          B.②③④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C.①③④            D.①②④</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9.下列做法中，属于侵犯公民人身自由的是（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A.某公司领导喜欢开会，常常因为开会占用员工大量非工作时间</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B.农民工张某为了要到自己的工钱，绑架了老板的儿子王某</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C.班主任王老师训斥了几个犯错的学生，使得这几个犯错的学生错过了吃午饭的时间</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D.父亲让小强周末在家做作业，并说小强敢出门就打断他的腿</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anchor distT="0" distB="0" distL="114300" distR="114300" simplePos="0" relativeHeight="251661312" behindDoc="0" locked="0" layoutInCell="1" allowOverlap="1">
            <wp:simplePos x="0" y="0"/>
            <wp:positionH relativeFrom="column">
              <wp:posOffset>3152775</wp:posOffset>
            </wp:positionH>
            <wp:positionV relativeFrom="paragraph">
              <wp:posOffset>22860</wp:posOffset>
            </wp:positionV>
            <wp:extent cx="2134235" cy="773430"/>
            <wp:effectExtent l="0" t="0" r="1841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134235" cy="773430"/>
                    </a:xfrm>
                    <a:prstGeom prst="rect">
                      <a:avLst/>
                    </a:prstGeom>
                  </pic:spPr>
                </pic:pic>
              </a:graphicData>
            </a:graphic>
          </wp:anchor>
        </w:drawing>
      </w:r>
      <w:r>
        <w:rPr>
          <w:rFonts w:hint="eastAsia" w:asciiTheme="minorEastAsia" w:hAnsiTheme="minorEastAsia" w:cstheme="minorEastAsia"/>
          <w:sz w:val="24"/>
          <w:szCs w:val="24"/>
          <w:lang w:val="en-US" w:eastAsia="zh-CN"/>
        </w:rPr>
        <w:t>10.右边漫画中的做法有利于保障公民的（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A.人身自由    B.经济权利</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C.受教育权    D.文化权利</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11.我国宪法第三条规定：“中华人民共和国的国家机构实行民主集中制的原则。”下列做法符合这一原则的是（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①交警依据道路交通安全法对违停的小明爸爸处以200元罚款</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②我国宪法多次广泛征询各地区、部门、阶层意见后形成修改稿于2018年3月全国人大审议通过</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③李克强总理听取吉林长春长生公司问题疫苗案件调查情况汇报并作出相关处置决定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④某小区物业管理委员会决定物业费由每平方1元提高到1.5元</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B.①②④         C.③④          D.②③</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教育部等九部门印发了《关于防止中小学生欺凌和暴力的指导意见》，要求中小学校从日常管理、周边综合治理等方面有效预防学生欺凌和暴力。学校落实《关于防治中小学生欺凌和暴力的指导意见》，有利于（  ）</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①保障学校正常的教学秩序    ②维护学生的生命健康权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③杜绝校园欺凌和暴力事件    ④提高学生的安全意识和法制观念</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A.①②③          B.①②④         C.①③④          D.②③④</w:t>
      </w:r>
    </w:p>
    <w:p>
      <w:pPr>
        <w:widowControl w:val="0"/>
        <w:numPr>
          <w:ilvl w:val="0"/>
          <w:numId w:val="0"/>
        </w:numPr>
        <w:jc w:val="both"/>
        <w:rPr>
          <w:rFonts w:hint="default"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drawing>
          <wp:anchor distT="0" distB="0" distL="114300" distR="114300" simplePos="0" relativeHeight="251662336" behindDoc="0" locked="0" layoutInCell="1" allowOverlap="1">
            <wp:simplePos x="0" y="0"/>
            <wp:positionH relativeFrom="column">
              <wp:posOffset>3352165</wp:posOffset>
            </wp:positionH>
            <wp:positionV relativeFrom="paragraph">
              <wp:posOffset>42545</wp:posOffset>
            </wp:positionV>
            <wp:extent cx="2254250" cy="1519555"/>
            <wp:effectExtent l="0" t="0" r="12700"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254250" cy="1519555"/>
                    </a:xfrm>
                    <a:prstGeom prst="rect">
                      <a:avLst/>
                    </a:prstGeom>
                  </pic:spPr>
                </pic:pic>
              </a:graphicData>
            </a:graphic>
          </wp:anchor>
        </w:drawing>
      </w:r>
      <w:r>
        <w:rPr>
          <w:rFonts w:hint="eastAsia" w:asciiTheme="minorEastAsia" w:hAnsiTheme="minorEastAsia" w:cstheme="minorEastAsia"/>
          <w:sz w:val="24"/>
          <w:szCs w:val="24"/>
          <w:lang w:val="en-US" w:eastAsia="zh-CN"/>
        </w:rPr>
        <w:t>13.如图漫画《选村长》中的行为（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A.妨碍村民正确行使监督权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B.剥夺了其他候选人的被选举权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C.体现公民享有选举的权利和自由</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D.损害社会主义民主法治建设，败坏社会风气</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14.“黑头（法律）不如（红头）文件，红头不如笔头（批示），笔头不如口令（命令）。”这是人们讽刺社会上某些权大于法，违法行政和以权压法的政治现象。这给我们的启示（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①不受监督的权利将导致腐败  ②在完备的监督公权力行使的制度体系中，宪法监督制度具有基础性意义   ③制约权力的关键是坚强理想信念教育  ④对权力行使的监督只需要法律</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A.①②          B.③④         C.①②④          D.①②③</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15.公民对于某些侵犯自己人身、财产权利的行为，可以依法向人民法院提起（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A.民事诉讼           B.刑事仲裁         C.刑事自诉           D.行政诉讼</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16.公民权利如果受到损害，要懂得依照法定程序进行维护。维护权利的方式包括和解、调节、仲裁和诉讼等。下列对这些维权方式认识不正确的是（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A.日常生活中大量的权益争议是通过和解解决的</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B.调节以国家法律和政策以及社会公德为依据</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C.公民与其他个人或组织之间发生合同纠纷，可以申请仲裁</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D.公民可以通过诉讼向人民检察院起诉，依法维权</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17.网上交易的优势主要来自交易的方便、快捷与低成本，而不应来自不交税。根据我国税法，不管通过何种方式，只要发生交易行为就得交税。税法的这一规定表明（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A.税收具有固定性特征            B.税收是财政收入的主要来源</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C.税收具有强制性特征            D.税收具有无偿性特征</w:t>
      </w:r>
    </w:p>
    <w:p>
      <w:pPr>
        <w:widowControl w:val="0"/>
        <w:numPr>
          <w:ilvl w:val="0"/>
          <w:numId w:val="0"/>
        </w:numPr>
        <w:jc w:val="both"/>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lang w:val="en-US" w:eastAsia="zh-CN"/>
        </w:rPr>
        <w:t>18.新修订的《中华人民共和国测绘法》将维护国家地理信息安全写入立法总则，规定各级政府和有关部门应当加强对国家版图意识的宣传教育，增强公民的国家版图意识，加强对地图编制、出版、展示、登载和互联网地图服务的监督管理，保证地图质量。这是因为公民有维护国家</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的义务。（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①安全   ②荣誉    ③利益    ④秩序</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A.①③④          B.②③④         C.①②④          D.①②③</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19.我国宪法规定：“中华人民共和国公民有维护祖国的安全、荣誉和利益的义务，不得有危害祖国的安全、荣誉和利益的行为。”下列能体现公民依法履行这一义务的是（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A.小星在小区橱窗内张贴“抵制日货”的大字报</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B.小林看到民族分裂和暴力恐怖行为便远离</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C.小红关心并帮助班上的其他民族同学，尊重其他民族的风俗习惯和宗教信仰</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D.小明发现某网页展示的中国地图上所标示的中国领土不完整，便立即向有关部门报告</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20.周末上午，小明爸爸到朋友家鱼塘钓鱼，吃中午饭喝了朋友家酿的梅子酒，饭后，他不顾朋友的劝阻，执意要驾车回家。此时，如果你在现场，应该对小明爸爸说（  ）</w:t>
      </w:r>
    </w:p>
    <w:p>
      <w:pPr>
        <w:widowControl w:val="0"/>
        <w:numPr>
          <w:ilvl w:val="0"/>
          <w:numId w:val="0"/>
        </w:numPr>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A.万一遇到交警，就绕道开     B.被查到后最多就是花点钱</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C.不能做法律禁止的事情       D.山路多坡陡，注意安全</w:t>
      </w:r>
    </w:p>
    <w:p>
      <w:pPr>
        <w:widowControl w:val="0"/>
        <w:numPr>
          <w:ilvl w:val="0"/>
          <w:numId w:val="0"/>
        </w:numPr>
        <w:jc w:val="both"/>
        <w:rPr>
          <w:rFonts w:hint="default"/>
          <w:sz w:val="24"/>
          <w:szCs w:val="24"/>
          <w:lang w:val="en-US" w:eastAsia="zh-CN"/>
        </w:rPr>
      </w:pPr>
      <w:r>
        <w:rPr>
          <w:rFonts w:hint="eastAsia"/>
          <w:sz w:val="24"/>
          <w:szCs w:val="24"/>
          <w:lang w:val="en-US" w:eastAsia="zh-CN"/>
        </w:rPr>
        <w:t xml:space="preserve">二、判断题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21.宪法是国家的根本大法，是其他法律的总和。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22.宪法规定：公民的人身自由不受侵犯；刑事诉讼法规定了拘留逮捕的条件；刑法规定了侵犯公民人身权利罪。这说明刑法的法律效力最高。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23.宪法规定了我国的国家性质、根本制度、根本任务、公民的基本权利和义务、国家机构的组织及其职权。这说明：宪法规定的内容是最根本、最重要的问题。  （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 xml:space="preserve">24.宪法规定，在国家机关内部作出决策决定时实行民主集中制原则。        （   ）                     </w:t>
      </w:r>
    </w:p>
    <w:p>
      <w:pPr>
        <w:keepNext w:val="0"/>
        <w:keepLines w:val="0"/>
        <w:pageBreakBefore w:val="0"/>
        <w:widowControl w:val="0"/>
        <w:numPr>
          <w:ilvl w:val="0"/>
          <w:numId w:val="0"/>
        </w:numPr>
        <w:kinsoku/>
        <w:wordWrap/>
        <w:overflowPunct/>
        <w:topLinePunct w:val="0"/>
        <w:autoSpaceDE/>
        <w:autoSpaceDN/>
        <w:bidi w:val="0"/>
        <w:adjustRightInd/>
        <w:snapToGrid w:val="0"/>
        <w:ind w:left="8160" w:hanging="8160" w:hangingChars="3400"/>
        <w:jc w:val="left"/>
        <w:textAlignment w:val="auto"/>
        <w:rPr>
          <w:rFonts w:hint="eastAsia"/>
          <w:sz w:val="24"/>
          <w:szCs w:val="24"/>
          <w:lang w:val="en-US" w:eastAsia="zh-CN"/>
        </w:rPr>
      </w:pPr>
      <w:r>
        <w:rPr>
          <w:rFonts w:hint="eastAsia"/>
          <w:sz w:val="24"/>
          <w:szCs w:val="24"/>
          <w:lang w:val="en-US" w:eastAsia="zh-CN"/>
        </w:rPr>
        <w:t>25.在我国，一切权力属于人民，人民行使国家权力的机关是全国人民代表大会。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26.江苏省人民政府是由全国人民代表大会选举产生。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27.宪法是公民权利的保障书，是治国安邦的总章程。                        （   ）</w:t>
      </w:r>
    </w:p>
    <w:p>
      <w:pPr>
        <w:keepNext w:val="0"/>
        <w:keepLines w:val="0"/>
        <w:pageBreakBefore w:val="0"/>
        <w:widowControl w:val="0"/>
        <w:numPr>
          <w:ilvl w:val="0"/>
          <w:numId w:val="0"/>
        </w:numPr>
        <w:kinsoku/>
        <w:wordWrap/>
        <w:overflowPunct/>
        <w:topLinePunct w:val="0"/>
        <w:autoSpaceDE/>
        <w:autoSpaceDN/>
        <w:bidi w:val="0"/>
        <w:adjustRightInd/>
        <w:snapToGrid w:val="0"/>
        <w:ind w:left="0" w:firstLine="0" w:firstLineChars="0"/>
        <w:jc w:val="left"/>
        <w:textAlignment w:val="auto"/>
        <w:rPr>
          <w:rFonts w:hint="eastAsia"/>
          <w:sz w:val="24"/>
          <w:szCs w:val="24"/>
          <w:lang w:val="en-US" w:eastAsia="zh-CN"/>
        </w:rPr>
      </w:pPr>
      <w:r>
        <w:rPr>
          <w:rFonts w:hint="eastAsia"/>
          <w:sz w:val="24"/>
          <w:szCs w:val="24"/>
          <w:lang w:val="en-US" w:eastAsia="zh-CN"/>
        </w:rPr>
        <w:t xml:space="preserve">28.为保障人权，审判机关、检察机关要公正文明执法，依法行政，简政放权。（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29.税收具有强制性特征。                                             （   ）</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sz w:val="24"/>
          <w:szCs w:val="24"/>
          <w:lang w:val="en-US" w:eastAsia="zh-CN"/>
        </w:rPr>
      </w:pPr>
      <w:r>
        <w:rPr>
          <w:rFonts w:hint="eastAsia"/>
          <w:sz w:val="24"/>
          <w:szCs w:val="24"/>
          <w:lang w:val="en-US" w:eastAsia="zh-CN"/>
        </w:rPr>
        <w:t>30.我国公民有权直接管理国家事务。                                   （   ）</w:t>
      </w:r>
    </w:p>
    <w:p>
      <w:pPr>
        <w:widowControl w:val="0"/>
        <w:numPr>
          <w:ilvl w:val="0"/>
          <w:numId w:val="0"/>
        </w:numPr>
        <w:jc w:val="both"/>
        <w:rPr>
          <w:rFonts w:hint="eastAsia"/>
          <w:sz w:val="24"/>
          <w:szCs w:val="24"/>
          <w:lang w:val="en-US" w:eastAsia="zh-CN"/>
        </w:rPr>
      </w:pPr>
      <w:r>
        <w:rPr>
          <w:rFonts w:hint="eastAsia"/>
          <w:sz w:val="24"/>
          <w:szCs w:val="24"/>
          <w:lang w:val="en-US" w:eastAsia="zh-CN"/>
        </w:rPr>
        <w:t>三、非选择题</w:t>
      </w: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31.【学习宪法践行宪法】</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开学上课第一天，某校八年级道德与法治老师组织兴趣小组“就学生宪法知多少”情况进行了一次问卷调查，部分调查结果统计如下：</w:t>
      </w:r>
    </w:p>
    <w:tbl>
      <w:tblPr>
        <w:tblStyle w:val="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4365"/>
        <w:gridCol w:w="159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2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调查对象</w:t>
            </w:r>
          </w:p>
        </w:tc>
        <w:tc>
          <w:tcPr>
            <w:tcW w:w="436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调查内容</w:t>
            </w:r>
          </w:p>
        </w:tc>
        <w:tc>
          <w:tcPr>
            <w:tcW w:w="1590"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知道</w:t>
            </w:r>
          </w:p>
        </w:tc>
        <w:tc>
          <w:tcPr>
            <w:tcW w:w="1620"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2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七年级</w:t>
            </w:r>
          </w:p>
        </w:tc>
        <w:tc>
          <w:tcPr>
            <w:tcW w:w="436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是否知道宪法与自己有关</w:t>
            </w:r>
          </w:p>
        </w:tc>
        <w:tc>
          <w:tcPr>
            <w:tcW w:w="159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20%</w:t>
            </w:r>
          </w:p>
        </w:tc>
        <w:tc>
          <w:tcPr>
            <w:tcW w:w="162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2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八年级</w:t>
            </w:r>
          </w:p>
        </w:tc>
        <w:tc>
          <w:tcPr>
            <w:tcW w:w="436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是否知道在生活中怎样做才是遵守法律</w:t>
            </w:r>
          </w:p>
        </w:tc>
        <w:tc>
          <w:tcPr>
            <w:tcW w:w="159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60%</w:t>
            </w:r>
          </w:p>
        </w:tc>
        <w:tc>
          <w:tcPr>
            <w:tcW w:w="162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62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九年级</w:t>
            </w:r>
          </w:p>
        </w:tc>
        <w:tc>
          <w:tcPr>
            <w:tcW w:w="4365" w:type="dxa"/>
          </w:tcPr>
          <w:p>
            <w:pPr>
              <w:widowControl w:val="0"/>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是否知道宪法在我国法律体系中的地位</w:t>
            </w:r>
          </w:p>
        </w:tc>
        <w:tc>
          <w:tcPr>
            <w:tcW w:w="159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30%</w:t>
            </w:r>
          </w:p>
        </w:tc>
        <w:tc>
          <w:tcPr>
            <w:tcW w:w="1620" w:type="dxa"/>
          </w:tcPr>
          <w:p>
            <w:pPr>
              <w:widowControl w:val="0"/>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70%</w:t>
            </w:r>
          </w:p>
        </w:tc>
      </w:tr>
    </w:tbl>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（1）上述调查结果反映了什么问题？</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（2）针对调查结果中反映的问题，提出解决问题的金点子。</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（3）宪法的地位对我们青少年提出了怎样的要求？</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【国家权力属于人民】</w:t>
      </w:r>
    </w:p>
    <w:p>
      <w:pPr>
        <w:widowControl w:val="0"/>
        <w:numPr>
          <w:ilvl w:val="0"/>
          <w:numId w:val="0"/>
        </w:numPr>
        <w:jc w:val="both"/>
        <w:rPr>
          <w:rFonts w:hint="eastAsia"/>
          <w:sz w:val="24"/>
          <w:szCs w:val="24"/>
          <w:lang w:val="en-US" w:eastAsia="zh-CN"/>
        </w:rPr>
      </w:pPr>
      <w:r>
        <w:rPr>
          <w:rFonts w:hint="eastAsia"/>
          <w:sz w:val="24"/>
          <w:szCs w:val="24"/>
          <w:lang w:val="en-US" w:eastAsia="zh-CN"/>
        </w:rPr>
        <w:t>32.我国根据宪法建立起来的一整套国家机关体系，既是人民意志的执行者，又是人民利益的捍卫者。</w:t>
      </w:r>
    </w:p>
    <w:p>
      <w:pPr>
        <w:widowControl w:val="0"/>
        <w:numPr>
          <w:ilvl w:val="0"/>
          <w:numId w:val="0"/>
        </w:numPr>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4277995</wp:posOffset>
                </wp:positionH>
                <wp:positionV relativeFrom="page">
                  <wp:posOffset>6333490</wp:posOffset>
                </wp:positionV>
                <wp:extent cx="1066165" cy="1295400"/>
                <wp:effectExtent l="6350" t="6350" r="13335" b="12700"/>
                <wp:wrapNone/>
                <wp:docPr id="20" name="矩形 20"/>
                <wp:cNvGraphicFramePr/>
                <a:graphic xmlns:a="http://schemas.openxmlformats.org/drawingml/2006/main">
                  <a:graphicData uri="http://schemas.microsoft.com/office/word/2010/wordprocessingShape">
                    <wps:wsp>
                      <wps:cNvSpPr/>
                      <wps:spPr>
                        <a:xfrm>
                          <a:off x="0" y="0"/>
                          <a:ext cx="1066165" cy="12954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人民政府</w:t>
                            </w:r>
                          </w:p>
                          <w:p>
                            <w:pPr>
                              <w:jc w:val="center"/>
                              <w:rPr>
                                <w:rFonts w:hint="eastAsia"/>
                                <w:lang w:val="en-US" w:eastAsia="zh-CN"/>
                              </w:rPr>
                            </w:pPr>
                            <w:r>
                              <w:rPr>
                                <w:rFonts w:hint="eastAsia"/>
                                <w:lang w:val="en-US" w:eastAsia="zh-CN"/>
                              </w:rPr>
                              <w:t>监察委员会</w:t>
                            </w:r>
                          </w:p>
                          <w:p>
                            <w:pPr>
                              <w:jc w:val="center"/>
                              <w:rPr>
                                <w:rFonts w:hint="eastAsia"/>
                                <w:lang w:val="en-US" w:eastAsia="zh-CN"/>
                              </w:rPr>
                            </w:pPr>
                            <w:r>
                              <w:rPr>
                                <w:rFonts w:hint="eastAsia"/>
                                <w:lang w:val="en-US" w:eastAsia="zh-CN"/>
                              </w:rPr>
                              <w:t>③</w:t>
                            </w:r>
                          </w:p>
                          <w:p>
                            <w:pPr>
                              <w:jc w:val="center"/>
                              <w:rPr>
                                <w:rFonts w:hint="default"/>
                                <w:lang w:val="en-US" w:eastAsia="zh-CN"/>
                              </w:rPr>
                            </w:pPr>
                            <w:r>
                              <w:rPr>
                                <w:rFonts w:hint="eastAsia"/>
                                <w:lang w:val="en-US" w:eastAsia="zh-CN"/>
                              </w:rPr>
                              <w:t>人民检察院</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alt="" style="position:absolute;left:0pt;margin-left:336.85pt;margin-top:498.7pt;height:102pt;width:83.95pt;mso-position-vertical-relative:page;z-index:251670528;v-text-anchor:middle;mso-width-relative:page;mso-height-relative:page;" fillcolor="#FFFFFF [3201]" filled="t" stroked="t" coordsize="21600,21600" o:gfxdata="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xJMoNkAAAAM&#10;AQAADwAAAAAAAAABACAAAAAiAAAAZHJzL2Rvd25yZXYueG1sUEsBAhQAFAAAAAgAh07iQI+D9h5U&#10;AgAAtAQAAA4AAAAAAAAAAQAgAAAAKAEAAGRycy9lMm9Eb2MueG1sUEsFBgAAAAAGAAYAWQEAAO4F&#10;AAAAAA==&#10;">
                <v:fill on="t" focussize="0,0"/>
                <v:stroke weight="1pt" color="#000000 [3200]" miterlimit="8" joinstyle="miter"/>
                <v:imagedata o:title=""/>
                <o:lock v:ext="edit" aspectratio="f"/>
                <v:textbox>
                  <w:txbxContent>
                    <w:p>
                      <w:pPr>
                        <w:jc w:val="center"/>
                        <w:rPr>
                          <w:rFonts w:hint="eastAsia"/>
                          <w:lang w:val="en-US" w:eastAsia="zh-CN"/>
                        </w:rPr>
                      </w:pPr>
                      <w:r>
                        <w:rPr>
                          <w:rFonts w:hint="eastAsia"/>
                          <w:lang w:val="en-US" w:eastAsia="zh-CN"/>
                        </w:rPr>
                        <w:t>人民政府</w:t>
                      </w:r>
                    </w:p>
                    <w:p>
                      <w:pPr>
                        <w:jc w:val="center"/>
                        <w:rPr>
                          <w:rFonts w:hint="eastAsia"/>
                          <w:lang w:val="en-US" w:eastAsia="zh-CN"/>
                        </w:rPr>
                      </w:pPr>
                      <w:r>
                        <w:rPr>
                          <w:rFonts w:hint="eastAsia"/>
                          <w:lang w:val="en-US" w:eastAsia="zh-CN"/>
                        </w:rPr>
                        <w:t>监察委员会</w:t>
                      </w:r>
                    </w:p>
                    <w:p>
                      <w:pPr>
                        <w:jc w:val="center"/>
                        <w:rPr>
                          <w:rFonts w:hint="eastAsia"/>
                          <w:lang w:val="en-US" w:eastAsia="zh-CN"/>
                        </w:rPr>
                      </w:pPr>
                      <w:r>
                        <w:rPr>
                          <w:rFonts w:hint="eastAsia"/>
                          <w:lang w:val="en-US" w:eastAsia="zh-CN"/>
                        </w:rPr>
                        <w:t>③</w:t>
                      </w:r>
                    </w:p>
                    <w:p>
                      <w:pPr>
                        <w:jc w:val="center"/>
                        <w:rPr>
                          <w:rFonts w:hint="default"/>
                          <w:lang w:val="en-US" w:eastAsia="zh-CN"/>
                        </w:rPr>
                      </w:pPr>
                      <w:r>
                        <w:rPr>
                          <w:rFonts w:hint="eastAsia"/>
                          <w:lang w:val="en-US" w:eastAsia="zh-CN"/>
                        </w:rPr>
                        <w:t>人民检察院</w:t>
                      </w:r>
                    </w:p>
                  </w:txbxContent>
                </v:textbox>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544830</wp:posOffset>
                </wp:positionH>
                <wp:positionV relativeFrom="page">
                  <wp:posOffset>6280785</wp:posOffset>
                </wp:positionV>
                <wp:extent cx="1837055" cy="609600"/>
                <wp:effectExtent l="8890" t="15240" r="20955" b="22860"/>
                <wp:wrapNone/>
                <wp:docPr id="15" name="左箭头 15"/>
                <wp:cNvGraphicFramePr/>
                <a:graphic xmlns:a="http://schemas.openxmlformats.org/drawingml/2006/main">
                  <a:graphicData uri="http://schemas.microsoft.com/office/word/2010/wordprocessingShape">
                    <wps:wsp>
                      <wps:cNvSpPr/>
                      <wps:spPr>
                        <a:xfrm>
                          <a:off x="0" y="0"/>
                          <a:ext cx="1837055" cy="609600"/>
                        </a:xfrm>
                        <a:prstGeom prst="leftArrow">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lang w:val="en-US" w:eastAsia="zh-CN"/>
                              </w:rPr>
                            </w:pPr>
                            <w:r>
                              <w:rPr>
                                <w:rFonts w:hint="eastAsia"/>
                                <w:lang w:val="en-US" w:eastAsia="zh-CN"/>
                              </w:rPr>
                              <w:t>①</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66" alt="" type="#_x0000_t66" style="position:absolute;left:0pt;margin-left:42.9pt;margin-top:494.55pt;height:48pt;width:144.65pt;mso-position-vertical-relative:page;z-index:251665408;v-text-anchor:middle;mso-width-relative:page;mso-height-relative:page;" fillcolor="#FFFFFF [3201]" filled="t" stroked="t" coordsize="21600,21600" o:gfxdata="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A9It9sAAAALAQAADwAAAAAAAAABACAAAAAiAAAAZHJzL2Rvd25yZXYueG1sUEsBAhQAFAAAAAgA&#10;h07iQJsR+1hbAgAAuwQAAA4AAAAAAAAAAQAgAAAAKgEAAGRycy9lMm9Eb2MueG1sUEsFBgAAAAAG&#10;AAYAWQEAAPcFAAAAAA==&#10;" adj="3583,5400">
                <v:fill on="t" focussize="0,0"/>
                <v:stroke weight="1pt" color="#000000 [32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①</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3077845</wp:posOffset>
                </wp:positionH>
                <wp:positionV relativeFrom="page">
                  <wp:posOffset>6280785</wp:posOffset>
                </wp:positionV>
                <wp:extent cx="1085850" cy="504825"/>
                <wp:effectExtent l="6350" t="15240" r="12700" b="32385"/>
                <wp:wrapNone/>
                <wp:docPr id="17" name="右箭头 17"/>
                <wp:cNvGraphicFramePr/>
                <a:graphic xmlns:a="http://schemas.openxmlformats.org/drawingml/2006/main">
                  <a:graphicData uri="http://schemas.microsoft.com/office/word/2010/wordprocessingShape">
                    <wps:wsp>
                      <wps:cNvSpPr/>
                      <wps:spPr>
                        <a:xfrm>
                          <a:off x="0" y="0"/>
                          <a:ext cx="1085850" cy="504825"/>
                        </a:xfrm>
                        <a:prstGeom prst="rightArrow">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Theme="minorEastAsia"/>
                                <w:sz w:val="21"/>
                                <w:szCs w:val="21"/>
                                <w:lang w:val="en-US" w:eastAsia="zh-CN"/>
                              </w:rPr>
                            </w:pPr>
                            <w:r>
                              <w:rPr>
                                <w:rFonts w:hint="eastAsia"/>
                                <w:sz w:val="21"/>
                                <w:szCs w:val="21"/>
                                <w:lang w:val="en-US" w:eastAsia="zh-CN"/>
                              </w:rPr>
                              <w:t>产生</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3" alt="" type="#_x0000_t13" style="position:absolute;left:0pt;margin-left:242.35pt;margin-top:494.55pt;height:39.75pt;width:85.5pt;mso-position-vertical-relative:page;z-index:251667456;v-text-anchor:middle;mso-width-relative:page;mso-height-relative:page;" fillcolor="#FFFFFF [3201]" filled="t" stroked="t" coordsize="21600,21600" o:gfxdata="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SH&#10;5hfaAAAADAEAAA8AAAAAAAAAAQAgAAAAIgAAAGRycy9kb3ducmV2LnhtbFBLAQIUABQAAAAIAIdO&#10;4kApHZ7QWgIAALwEAAAOAAAAAAAAAAEAIAAAACkBAABkcnMvZTJvRG9jLnhtbFBLBQYAAAAABgAG&#10;AFkBAAD1BQAAAAA=&#10;" adj="16579,540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Theme="minorEastAsia"/>
                          <w:sz w:val="21"/>
                          <w:szCs w:val="21"/>
                          <w:lang w:val="en-US" w:eastAsia="zh-CN"/>
                        </w:rPr>
                      </w:pPr>
                      <w:r>
                        <w:rPr>
                          <w:rFonts w:hint="eastAsia"/>
                          <w:sz w:val="21"/>
                          <w:szCs w:val="21"/>
                          <w:lang w:val="en-US" w:eastAsia="zh-CN"/>
                        </w:rPr>
                        <w:t>产生</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2468245</wp:posOffset>
                </wp:positionH>
                <wp:positionV relativeFrom="page">
                  <wp:posOffset>6347460</wp:posOffset>
                </wp:positionV>
                <wp:extent cx="485775" cy="1209675"/>
                <wp:effectExtent l="6350" t="6350" r="22225" b="22225"/>
                <wp:wrapNone/>
                <wp:docPr id="16" name="矩形 16"/>
                <wp:cNvGraphicFramePr/>
                <a:graphic xmlns:a="http://schemas.openxmlformats.org/drawingml/2006/main">
                  <a:graphicData uri="http://schemas.microsoft.com/office/word/2010/wordprocessingShape">
                    <wps:wsp>
                      <wps:cNvSpPr/>
                      <wps:spPr>
                        <a:xfrm>
                          <a:off x="0" y="0"/>
                          <a:ext cx="485775" cy="1209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val="en-US" w:eastAsia="zh-CN"/>
                              </w:rPr>
                              <w:t>②</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alt="" style="position:absolute;left:0pt;margin-left:194.35pt;margin-top:499.8pt;height:95.25pt;width:38.25pt;mso-position-vertical-relative:page;z-index:251666432;v-text-anchor:middle;mso-width-relative:page;mso-height-relative:page;" fillcolor="#FFFFFF [3201]" filled="t" stroked="t" coordsize="21600,21600" o:gfxdata="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RinbG2QAAAAwBAAAP&#10;AAAAAAAAAAEAIAAAACIAAABkcnMvZG93bnJldi54bWxQSwECFAAUAAAACACHTuJALvtWY1ACAACz&#10;BAAADgAAAAAAAAABACAAAAAoAQAAZHJzL2Uyb0RvYy54bWxQSwUGAAAAAAYABgBZAQAA6gUAAAAA&#10;">
                <v:fill on="t" focussize="0,0"/>
                <v:stroke weight="1pt" color="#000000 [32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②</w:t>
                      </w:r>
                    </w:p>
                  </w:txbxContent>
                </v:textbox>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ge">
                  <wp:posOffset>6261735</wp:posOffset>
                </wp:positionV>
                <wp:extent cx="485775" cy="1209675"/>
                <wp:effectExtent l="6350" t="6350" r="22225" b="22225"/>
                <wp:wrapNone/>
                <wp:docPr id="13" name="矩形 13"/>
                <wp:cNvGraphicFramePr/>
                <a:graphic xmlns:a="http://schemas.openxmlformats.org/drawingml/2006/main">
                  <a:graphicData uri="http://schemas.microsoft.com/office/word/2010/wordprocessingShape">
                    <wps:wsp>
                      <wps:cNvSpPr/>
                      <wps:spPr>
                        <a:xfrm>
                          <a:off x="0" y="0"/>
                          <a:ext cx="485775" cy="1209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 xml:space="preserve">人 </w:t>
                            </w:r>
                          </w:p>
                          <w:p>
                            <w:pPr>
                              <w:jc w:val="center"/>
                              <w:rPr>
                                <w:rFonts w:hint="default"/>
                                <w:lang w:val="en-US" w:eastAsia="zh-CN"/>
                              </w:rPr>
                            </w:pPr>
                            <w:r>
                              <w:rPr>
                                <w:rFonts w:hint="eastAsia"/>
                                <w:lang w:val="en-US" w:eastAsia="zh-CN"/>
                              </w:rPr>
                              <w:t>民</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alt="" style="position:absolute;left:0pt;margin-left:-2.15pt;margin-top:493.05pt;height:95.25pt;width:38.25pt;mso-position-vertical-relative:page;z-index:251663360;v-text-anchor:middle;mso-width-relative:page;mso-height-relative:page;" fillcolor="#FFFFFF [3201]" filled="t" stroked="t" coordsize="21600,21600" o:gfxdata="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ShnO9cAAAAKAQAADwAA&#10;AAAAAAABACAAAAAiAAAAZHJzL2Rvd25yZXYueG1sUEsBAhQAFAAAAAgAh07iQBJwvgJQAgAAswQA&#10;AA4AAAAAAAAAAQAgAAAAJgEAAGRycy9lMm9Eb2MueG1sUEsFBgAAAAAGAAYAWQEAAOgFAAAAAA==&#10;">
                <v:fill on="t" focussize="0,0"/>
                <v:stroke weight="1pt" color="#000000 [3200]" miterlimit="8" joinstyle="miter"/>
                <v:imagedata o:title=""/>
                <o:lock v:ext="edit" aspectratio="f"/>
                <v:textbox>
                  <w:txbxContent>
                    <w:p>
                      <w:pPr>
                        <w:jc w:val="center"/>
                        <w:rPr>
                          <w:rFonts w:hint="eastAsia"/>
                          <w:lang w:val="en-US" w:eastAsia="zh-CN"/>
                        </w:rPr>
                      </w:pPr>
                      <w:r>
                        <w:rPr>
                          <w:rFonts w:hint="eastAsia"/>
                          <w:lang w:val="en-US" w:eastAsia="zh-CN"/>
                        </w:rPr>
                        <w:t xml:space="preserve">人 </w:t>
                      </w:r>
                    </w:p>
                    <w:p>
                      <w:pPr>
                        <w:jc w:val="center"/>
                        <w:rPr>
                          <w:rFonts w:hint="default"/>
                          <w:lang w:val="en-US" w:eastAsia="zh-CN"/>
                        </w:rPr>
                      </w:pPr>
                      <w:r>
                        <w:rPr>
                          <w:rFonts w:hint="eastAsia"/>
                          <w:lang w:val="en-US" w:eastAsia="zh-CN"/>
                        </w:rPr>
                        <w:t>民</w:t>
                      </w:r>
                    </w:p>
                  </w:txbxContent>
                </v:textbox>
              </v:rect>
            </w:pict>
          </mc:Fallback>
        </mc:AlternateConten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2992120</wp:posOffset>
                </wp:positionH>
                <wp:positionV relativeFrom="page">
                  <wp:posOffset>6738620</wp:posOffset>
                </wp:positionV>
                <wp:extent cx="1019810" cy="532765"/>
                <wp:effectExtent l="8890" t="15240" r="19050" b="23495"/>
                <wp:wrapNone/>
                <wp:docPr id="19" name="左箭头 19"/>
                <wp:cNvGraphicFramePr/>
                <a:graphic xmlns:a="http://schemas.openxmlformats.org/drawingml/2006/main">
                  <a:graphicData uri="http://schemas.microsoft.com/office/word/2010/wordprocessingShape">
                    <wps:wsp>
                      <wps:cNvSpPr/>
                      <wps:spPr>
                        <a:xfrm>
                          <a:off x="0" y="0"/>
                          <a:ext cx="1019810" cy="532765"/>
                        </a:xfrm>
                        <a:prstGeom prst="leftArrow">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val="en-US" w:eastAsia="zh-CN"/>
                              </w:rPr>
                              <w:t>对其负责</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66" alt="" type="#_x0000_t66" style="position:absolute;left:0pt;margin-left:235.6pt;margin-top:530.6pt;height:41.95pt;width:80.3pt;mso-position-vertical-relative:page;z-index:251669504;v-text-anchor:middle;mso-width-relative:page;mso-height-relative:page;" fillcolor="#FFFFFF [3201]" filled="t" stroked="t" coordsize="21600,21600" o:gfxdata="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O8w0dsAAAANAQAADwAAAAAAAAABACAAAAAiAAAAZHJzL2Rvd25yZXYueG1sUEsBAhQAFAAAAAgA&#10;h07iQN8xDXFbAgAAuwQAAA4AAAAAAAAAAQAgAAAAKgEAAGRycy9lMm9Eb2MueG1sUEsFBgAAAAAG&#10;AAYAWQEAAPcFAAAAAA==&#10;" adj="5642,5400">
                <v:fill on="t" focussize="0,0"/>
                <v:stroke weight="1pt" color="#000000 [32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对其负责</w:t>
                      </w:r>
                    </w:p>
                  </w:txbxContent>
                </v:textbox>
              </v:shape>
            </w:pict>
          </mc:Fallback>
        </mc:AlternateConten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ge">
                  <wp:posOffset>6966585</wp:posOffset>
                </wp:positionV>
                <wp:extent cx="1628775" cy="619125"/>
                <wp:effectExtent l="6350" t="15240" r="22225" b="32385"/>
                <wp:wrapNone/>
                <wp:docPr id="14" name="右箭头 14"/>
                <wp:cNvGraphicFramePr/>
                <a:graphic xmlns:a="http://schemas.openxmlformats.org/drawingml/2006/main">
                  <a:graphicData uri="http://schemas.microsoft.com/office/word/2010/wordprocessingShape">
                    <wps:wsp>
                      <wps:cNvSpPr/>
                      <wps:spPr>
                        <a:xfrm>
                          <a:off x="0" y="0"/>
                          <a:ext cx="1628775" cy="619125"/>
                        </a:xfrm>
                        <a:prstGeom prst="rightArrow">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lang w:val="en-US" w:eastAsia="zh-CN"/>
                              </w:rPr>
                            </w:pPr>
                            <w:r>
                              <w:rPr>
                                <w:rFonts w:hint="eastAsia"/>
                                <w:lang w:val="en-US" w:eastAsia="zh-CN"/>
                              </w:rPr>
                              <w:t>选举代表组成</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3" alt="" type="#_x0000_t13" style="position:absolute;left:0pt;margin-left:51.1pt;margin-top:548.55pt;height:48.75pt;width:128.25pt;mso-position-vertical-relative:page;z-index:251664384;v-text-anchor:middle;mso-width-relative:page;mso-height-relative:page;" fillcolor="#FFFFFF [3201]" filled="t" stroked="t" coordsize="21600,21600" o:gfxdata="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t0Dd7bAAAADQEAAA8AAAAAAAAAAQAgAAAAIgAAAGRycy9kb3ducmV2LnhtbFBLAQIUABQAAAAI&#10;AIdO4kB0xp1+XAIAALwEAAAOAAAAAAAAAAEAIAAAACoBAABkcnMvZTJvRG9jLnhtbFBLBQYAAAAA&#10;BgAGAFkBAAD4BQAAAAA=&#10;" adj="17495,5400">
                <v:fill on="t" focussize="0,0"/>
                <v:stroke weight="1pt" color="#000000 [32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选举代表组成</w:t>
                      </w:r>
                    </w:p>
                  </w:txbxContent>
                </v:textbox>
              </v:shape>
            </w:pict>
          </mc:Fallback>
        </mc:AlternateContent>
      </w:r>
    </w:p>
    <w:p>
      <w:pPr>
        <w:widowControl w:val="0"/>
        <w:numPr>
          <w:ilvl w:val="0"/>
          <w:numId w:val="0"/>
        </w:numPr>
        <w:ind w:leftChars="0"/>
        <w:jc w:val="both"/>
        <w:rPr>
          <w:rFonts w:hint="eastAsia"/>
          <w:sz w:val="24"/>
          <w:szCs w:val="24"/>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3049270</wp:posOffset>
                </wp:positionH>
                <wp:positionV relativeFrom="page">
                  <wp:posOffset>7242810</wp:posOffset>
                </wp:positionV>
                <wp:extent cx="1085850" cy="514350"/>
                <wp:effectExtent l="6350" t="15240" r="12700" b="22860"/>
                <wp:wrapNone/>
                <wp:docPr id="18" name="右箭头 18"/>
                <wp:cNvGraphicFramePr/>
                <a:graphic xmlns:a="http://schemas.openxmlformats.org/drawingml/2006/main">
                  <a:graphicData uri="http://schemas.microsoft.com/office/word/2010/wordprocessingShape">
                    <wps:wsp>
                      <wps:cNvSpPr/>
                      <wps:spPr>
                        <a:xfrm>
                          <a:off x="0" y="0"/>
                          <a:ext cx="1085850" cy="514350"/>
                        </a:xfrm>
                        <a:prstGeom prst="rightArrow">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Theme="minorEastAsia"/>
                                <w:lang w:val="en-US" w:eastAsia="zh-CN"/>
                              </w:rPr>
                            </w:pPr>
                            <w:r>
                              <w:rPr>
                                <w:rFonts w:hint="eastAsia"/>
                                <w:lang w:val="en-US" w:eastAsia="zh-CN"/>
                              </w:rPr>
                              <w:t>监督</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3" alt="" type="#_x0000_t13" style="position:absolute;left:0pt;margin-left:240.1pt;margin-top:570.3pt;height:40.5pt;width:85.5pt;mso-position-vertical-relative:page;z-index:251668480;v-text-anchor:middle;mso-width-relative:page;mso-height-relative:page;" fillcolor="#FFFFFF [3201]" filled="t" stroked="t" coordsize="21600,21600" o:gfxdata="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eFLv&#10;2QAAAA0BAAAPAAAAAAAAAAEAIAAAACIAAABkcnMvZG93bnJldi54bWxQSwECFAAUAAAACACHTuJA&#10;V2q0qVkCAAC8BAAADgAAAAAAAAABACAAAAAoAQAAZHJzL2Uyb0RvYy54bWxQSwUGAAAAAAYABgBZ&#10;AQAA8wUAAAAA&#10;" adj="16485,540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Theme="minorEastAsia"/>
                          <w:lang w:val="en-US" w:eastAsia="zh-CN"/>
                        </w:rPr>
                      </w:pPr>
                      <w:r>
                        <w:rPr>
                          <w:rFonts w:hint="eastAsia"/>
                          <w:lang w:val="en-US" w:eastAsia="zh-CN"/>
                        </w:rPr>
                        <w:t>监督</w:t>
                      </w:r>
                    </w:p>
                  </w:txbxContent>
                </v:textbox>
              </v:shape>
            </w:pict>
          </mc:Fallback>
        </mc:AlternateConten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（1）根据所学知识，请将上图中①②③处的内容补充完整。</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①</w:t>
      </w:r>
      <w:r>
        <w:rPr>
          <w:rFonts w:hint="eastAsia"/>
          <w:sz w:val="24"/>
          <w:szCs w:val="24"/>
          <w:u w:val="single"/>
          <w:lang w:val="en-US" w:eastAsia="zh-CN"/>
        </w:rPr>
        <w:t xml:space="preserve">                 </w:t>
      </w:r>
      <w:r>
        <w:rPr>
          <w:rFonts w:hint="eastAsia"/>
          <w:sz w:val="24"/>
          <w:szCs w:val="24"/>
          <w:lang w:val="en-US" w:eastAsia="zh-CN"/>
        </w:rPr>
        <w:t xml:space="preserve">  </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②</w:t>
      </w:r>
      <w:r>
        <w:rPr>
          <w:rFonts w:hint="eastAsia"/>
          <w:sz w:val="24"/>
          <w:szCs w:val="24"/>
          <w:u w:val="single"/>
          <w:lang w:val="en-US" w:eastAsia="zh-CN"/>
        </w:rPr>
        <w:t xml:space="preserve">                 </w:t>
      </w:r>
      <w:r>
        <w:rPr>
          <w:rFonts w:hint="eastAsia"/>
          <w:sz w:val="24"/>
          <w:szCs w:val="24"/>
          <w:lang w:val="en-US" w:eastAsia="zh-CN"/>
        </w:rPr>
        <w:t xml:space="preserve">                                     </w:t>
      </w:r>
    </w:p>
    <w:p>
      <w:pPr>
        <w:widowControl w:val="0"/>
        <w:numPr>
          <w:ilvl w:val="0"/>
          <w:numId w:val="0"/>
        </w:numPr>
        <w:ind w:leftChars="0"/>
        <w:jc w:val="both"/>
        <w:rPr>
          <w:rFonts w:hint="eastAsia"/>
          <w:sz w:val="24"/>
          <w:szCs w:val="24"/>
          <w:u w:val="single"/>
          <w:lang w:val="en-US" w:eastAsia="zh-CN"/>
        </w:rPr>
      </w:pPr>
      <w:r>
        <w:rPr>
          <w:rFonts w:hint="eastAsia"/>
          <w:sz w:val="24"/>
          <w:szCs w:val="24"/>
          <w:lang w:val="en-US" w:eastAsia="zh-CN"/>
        </w:rPr>
        <w:t>③</w:t>
      </w:r>
      <w:r>
        <w:rPr>
          <w:rFonts w:hint="eastAsia"/>
          <w:sz w:val="24"/>
          <w:szCs w:val="24"/>
          <w:u w:val="single"/>
          <w:lang w:val="en-US" w:eastAsia="zh-CN"/>
        </w:rPr>
        <w:t xml:space="preserve">                 </w:t>
      </w:r>
    </w:p>
    <w:p>
      <w:pPr>
        <w:widowControl w:val="0"/>
        <w:numPr>
          <w:ilvl w:val="0"/>
          <w:numId w:val="0"/>
        </w:numPr>
        <w:ind w:leftChars="0"/>
        <w:jc w:val="both"/>
        <w:rPr>
          <w:rFonts w:hint="default"/>
          <w:sz w:val="24"/>
          <w:szCs w:val="24"/>
          <w:u w:val="single"/>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（2）为什么我国很多国家机关的名称里有“人民”二字？</w:t>
      </w: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【析事明理  健康生活】</w:t>
      </w: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33.以下是小庆同学生活中的三个情景，请你运用所学知识，对其进行探究。</w:t>
      </w:r>
    </w:p>
    <w:p>
      <w:pPr>
        <w:widowControl w:val="0"/>
        <w:numPr>
          <w:ilvl w:val="0"/>
          <w:numId w:val="0"/>
        </w:numPr>
        <w:ind w:leftChars="0"/>
        <w:jc w:val="both"/>
        <w:rPr>
          <w:rFonts w:hint="eastAsia" w:ascii="楷体" w:hAnsi="楷体" w:eastAsia="楷体" w:cs="楷体"/>
          <w:sz w:val="24"/>
          <w:szCs w:val="24"/>
          <w:lang w:val="en-US" w:eastAsia="zh-CN"/>
        </w:rPr>
      </w:pPr>
      <w:r>
        <w:rPr>
          <w:rFonts w:hint="eastAsia"/>
          <w:b/>
          <w:bCs/>
          <w:sz w:val="24"/>
          <w:szCs w:val="24"/>
          <w:lang w:val="en-US" w:eastAsia="zh-CN"/>
        </w:rPr>
        <w:t>情景一</w:t>
      </w:r>
      <w:r>
        <w:rPr>
          <w:rFonts w:hint="eastAsia"/>
          <w:sz w:val="24"/>
          <w:szCs w:val="24"/>
          <w:lang w:val="en-US" w:eastAsia="zh-CN"/>
        </w:rPr>
        <w:t xml:space="preserve"> </w:t>
      </w:r>
      <w:r>
        <w:rPr>
          <w:rFonts w:hint="eastAsia" w:ascii="楷体" w:hAnsi="楷体" w:eastAsia="楷体" w:cs="楷体"/>
          <w:sz w:val="24"/>
          <w:szCs w:val="24"/>
          <w:lang w:val="en-US" w:eastAsia="zh-CN"/>
        </w:rPr>
        <w:t>聊城市成立的12345民生服务受理中心微信平台，成为反映民情民意，关注社会的焦点平台。每天有上千名市民给这个平台发信息，或提供线索，或提出自己的意见和建议。</w:t>
      </w:r>
    </w:p>
    <w:p>
      <w:pPr>
        <w:widowControl w:val="0"/>
        <w:numPr>
          <w:ilvl w:val="0"/>
          <w:numId w:val="0"/>
        </w:numPr>
        <w:ind w:leftChars="0"/>
        <w:jc w:val="both"/>
        <w:rPr>
          <w:rFonts w:hint="default"/>
          <w:sz w:val="24"/>
          <w:szCs w:val="24"/>
          <w:u w:val="none"/>
          <w:lang w:val="en-US" w:eastAsia="zh-CN"/>
        </w:rPr>
      </w:pPr>
      <w:r>
        <w:rPr>
          <w:rFonts w:hint="eastAsia"/>
          <w:sz w:val="24"/>
          <w:szCs w:val="24"/>
          <w:lang w:val="en-US" w:eastAsia="zh-CN"/>
        </w:rPr>
        <w:t>（1）小庆认为这样做保障了市民的</w:t>
      </w:r>
      <w:r>
        <w:rPr>
          <w:rFonts w:hint="eastAsia"/>
          <w:sz w:val="24"/>
          <w:szCs w:val="24"/>
          <w:u w:val="single"/>
          <w:lang w:val="en-US" w:eastAsia="zh-CN"/>
        </w:rPr>
        <w:t xml:space="preserve">         </w:t>
      </w:r>
      <w:r>
        <w:rPr>
          <w:rFonts w:hint="eastAsia"/>
          <w:sz w:val="24"/>
          <w:szCs w:val="24"/>
          <w:u w:val="none"/>
          <w:lang w:val="en-US" w:eastAsia="zh-CN"/>
        </w:rPr>
        <w:t>权。</w:t>
      </w:r>
    </w:p>
    <w:p>
      <w:pPr>
        <w:widowControl w:val="0"/>
        <w:numPr>
          <w:ilvl w:val="0"/>
          <w:numId w:val="0"/>
        </w:numPr>
        <w:ind w:leftChars="0"/>
        <w:jc w:val="both"/>
        <w:rPr>
          <w:rFonts w:hint="default"/>
          <w:sz w:val="24"/>
          <w:szCs w:val="24"/>
          <w:u w:val="none"/>
          <w:lang w:val="en-US" w:eastAsia="zh-CN"/>
        </w:rPr>
      </w:pPr>
      <w:r>
        <w:rPr>
          <w:rFonts w:hint="eastAsia"/>
          <w:sz w:val="24"/>
          <w:szCs w:val="24"/>
          <w:lang w:val="en-US" w:eastAsia="zh-CN"/>
        </w:rPr>
        <w:t>（2）市民行使这一权利须做到：</w:t>
      </w:r>
      <w:r>
        <w:rPr>
          <w:rFonts w:hint="eastAsia"/>
          <w:sz w:val="24"/>
          <w:szCs w:val="24"/>
          <w:u w:val="single"/>
          <w:lang w:val="en-US" w:eastAsia="zh-CN"/>
        </w:rPr>
        <w:t xml:space="preserve">                                             </w:t>
      </w:r>
      <w:r>
        <w:rPr>
          <w:rFonts w:hint="eastAsia"/>
          <w:sz w:val="24"/>
          <w:szCs w:val="24"/>
          <w:u w:val="none"/>
          <w:lang w:val="en-US" w:eastAsia="zh-CN"/>
        </w:rPr>
        <w:t>。</w:t>
      </w:r>
    </w:p>
    <w:p>
      <w:pPr>
        <w:widowControl w:val="0"/>
        <w:numPr>
          <w:ilvl w:val="0"/>
          <w:numId w:val="0"/>
        </w:numPr>
        <w:ind w:leftChars="0"/>
        <w:jc w:val="both"/>
        <w:rPr>
          <w:rFonts w:hint="eastAsia" w:ascii="楷体" w:hAnsi="楷体" w:eastAsia="楷体" w:cs="楷体"/>
          <w:sz w:val="24"/>
          <w:szCs w:val="24"/>
          <w:lang w:val="en-US" w:eastAsia="zh-CN"/>
        </w:rPr>
      </w:pPr>
      <w:r>
        <w:rPr>
          <w:rFonts w:hint="eastAsia"/>
          <w:b/>
          <w:bCs/>
          <w:sz w:val="24"/>
          <w:szCs w:val="24"/>
          <w:lang w:val="en-US" w:eastAsia="zh-CN"/>
        </w:rPr>
        <w:t>情景二</w:t>
      </w:r>
      <w:r>
        <w:rPr>
          <w:rFonts w:hint="eastAsia"/>
          <w:sz w:val="24"/>
          <w:szCs w:val="24"/>
          <w:lang w:val="en-US" w:eastAsia="zh-CN"/>
        </w:rPr>
        <w:t xml:space="preserve"> </w:t>
      </w:r>
      <w:r>
        <w:rPr>
          <w:rFonts w:hint="eastAsia" w:ascii="楷体" w:hAnsi="楷体" w:eastAsia="楷体" w:cs="楷体"/>
          <w:sz w:val="24"/>
          <w:szCs w:val="24"/>
          <w:lang w:val="en-US" w:eastAsia="zh-CN"/>
        </w:rPr>
        <w:t>同学亮亮把小庆的自行车弄丢了。双方家长协商未果，产生纠纷。</w:t>
      </w:r>
    </w:p>
    <w:p>
      <w:pPr>
        <w:widowControl w:val="0"/>
        <w:numPr>
          <w:ilvl w:val="0"/>
          <w:numId w:val="0"/>
        </w:numPr>
        <w:ind w:leftChars="0"/>
        <w:jc w:val="both"/>
        <w:rPr>
          <w:rFonts w:hint="eastAsia"/>
          <w:sz w:val="24"/>
          <w:szCs w:val="24"/>
          <w:u w:val="none"/>
          <w:lang w:val="en-US" w:eastAsia="zh-CN"/>
        </w:rPr>
      </w:pPr>
      <w:r>
        <w:rPr>
          <w:rFonts w:hint="eastAsia"/>
          <w:sz w:val="24"/>
          <w:szCs w:val="24"/>
          <w:lang w:val="en-US" w:eastAsia="zh-CN"/>
        </w:rPr>
        <w:t>（1）小庆应建议家长通过</w:t>
      </w:r>
      <w:r>
        <w:rPr>
          <w:rFonts w:hint="eastAsia"/>
          <w:sz w:val="24"/>
          <w:szCs w:val="24"/>
          <w:u w:val="single"/>
          <w:lang w:val="en-US" w:eastAsia="zh-CN"/>
        </w:rPr>
        <w:t xml:space="preserve">         </w:t>
      </w:r>
      <w:r>
        <w:rPr>
          <w:rFonts w:hint="eastAsia"/>
          <w:sz w:val="24"/>
          <w:szCs w:val="24"/>
          <w:u w:val="none"/>
          <w:lang w:val="en-US" w:eastAsia="zh-CN"/>
        </w:rPr>
        <w:t>方式来维权。</w:t>
      </w:r>
    </w:p>
    <w:p>
      <w:pPr>
        <w:widowControl w:val="0"/>
        <w:numPr>
          <w:ilvl w:val="0"/>
          <w:numId w:val="0"/>
        </w:numPr>
        <w:ind w:leftChars="0"/>
        <w:jc w:val="both"/>
        <w:rPr>
          <w:rFonts w:hint="default"/>
          <w:sz w:val="24"/>
          <w:szCs w:val="24"/>
          <w:u w:val="none"/>
          <w:lang w:val="en-US" w:eastAsia="zh-CN"/>
        </w:rPr>
      </w:pPr>
      <w:r>
        <w:rPr>
          <w:rFonts w:hint="eastAsia"/>
          <w:sz w:val="24"/>
          <w:szCs w:val="24"/>
          <w:u w:val="none"/>
          <w:lang w:val="en-US" w:eastAsia="zh-CN"/>
        </w:rPr>
        <w:t>（2）理由：</w:t>
      </w:r>
      <w:r>
        <w:rPr>
          <w:rFonts w:hint="eastAsia"/>
          <w:sz w:val="24"/>
          <w:szCs w:val="24"/>
          <w:u w:val="single"/>
          <w:lang w:val="en-US" w:eastAsia="zh-CN"/>
        </w:rPr>
        <w:t xml:space="preserve">                                                               </w:t>
      </w:r>
      <w:r>
        <w:rPr>
          <w:rFonts w:hint="eastAsia"/>
          <w:sz w:val="24"/>
          <w:szCs w:val="24"/>
          <w:u w:val="none"/>
          <w:lang w:val="en-US" w:eastAsia="zh-CN"/>
        </w:rPr>
        <w:t>。</w:t>
      </w:r>
    </w:p>
    <w:p>
      <w:pPr>
        <w:widowControl w:val="0"/>
        <w:numPr>
          <w:ilvl w:val="0"/>
          <w:numId w:val="0"/>
        </w:numPr>
        <w:ind w:leftChars="0"/>
        <w:jc w:val="both"/>
        <w:rPr>
          <w:rFonts w:hint="eastAsia" w:ascii="楷体" w:hAnsi="楷体" w:eastAsia="楷体" w:cs="楷体"/>
          <w:sz w:val="24"/>
          <w:szCs w:val="24"/>
          <w:lang w:val="en-US" w:eastAsia="zh-CN"/>
        </w:rPr>
      </w:pPr>
      <w:r>
        <w:rPr>
          <w:rFonts w:hint="eastAsia"/>
          <w:b/>
          <w:bCs/>
          <w:sz w:val="24"/>
          <w:szCs w:val="24"/>
          <w:lang w:val="en-US" w:eastAsia="zh-CN"/>
        </w:rPr>
        <w:t xml:space="preserve">情景三 </w:t>
      </w:r>
      <w:r>
        <w:rPr>
          <w:rFonts w:hint="eastAsia" w:ascii="楷体" w:hAnsi="楷体" w:eastAsia="楷体" w:cs="楷体"/>
          <w:sz w:val="24"/>
          <w:szCs w:val="24"/>
          <w:lang w:val="en-US" w:eastAsia="zh-CN"/>
        </w:rPr>
        <w:t>八年级的小庆想要参加村上的人大换届选举。</w:t>
      </w:r>
    </w:p>
    <w:p>
      <w:pPr>
        <w:widowControl w:val="0"/>
        <w:numPr>
          <w:ilvl w:val="0"/>
          <w:numId w:val="0"/>
        </w:numPr>
        <w:ind w:leftChars="0"/>
        <w:jc w:val="both"/>
        <w:rPr>
          <w:rFonts w:hint="default"/>
          <w:sz w:val="24"/>
          <w:szCs w:val="24"/>
          <w:u w:val="none"/>
          <w:lang w:val="en-US" w:eastAsia="zh-CN"/>
        </w:rPr>
      </w:pPr>
      <w:r>
        <w:rPr>
          <w:rFonts w:hint="eastAsia"/>
          <w:sz w:val="24"/>
          <w:szCs w:val="24"/>
          <w:lang w:val="en-US" w:eastAsia="zh-CN"/>
        </w:rPr>
        <w:t>（1）小庆同学可以参加吗？</w:t>
      </w:r>
      <w:r>
        <w:rPr>
          <w:rFonts w:hint="eastAsia"/>
          <w:sz w:val="24"/>
          <w:szCs w:val="24"/>
          <w:u w:val="single"/>
          <w:lang w:val="en-US" w:eastAsia="zh-CN"/>
        </w:rPr>
        <w:t xml:space="preserve">          </w:t>
      </w:r>
    </w:p>
    <w:p>
      <w:pPr>
        <w:widowControl w:val="0"/>
        <w:numPr>
          <w:ilvl w:val="0"/>
          <w:numId w:val="0"/>
        </w:numPr>
        <w:ind w:leftChars="0"/>
        <w:jc w:val="both"/>
        <w:rPr>
          <w:rFonts w:hint="eastAsia"/>
          <w:sz w:val="24"/>
          <w:szCs w:val="24"/>
          <w:u w:val="none"/>
          <w:lang w:val="en-US" w:eastAsia="zh-CN"/>
        </w:rPr>
      </w:pPr>
      <w:r>
        <w:rPr>
          <w:rFonts w:hint="eastAsia"/>
          <w:sz w:val="24"/>
          <w:szCs w:val="24"/>
          <w:lang w:val="en-US" w:eastAsia="zh-CN"/>
        </w:rPr>
        <w:t>（2）理由：</w:t>
      </w:r>
      <w:r>
        <w:rPr>
          <w:rFonts w:hint="eastAsia"/>
          <w:sz w:val="24"/>
          <w:szCs w:val="24"/>
          <w:u w:val="single"/>
          <w:lang w:val="en-US" w:eastAsia="zh-CN"/>
        </w:rPr>
        <w:t xml:space="preserve">                                                               </w:t>
      </w:r>
      <w:r>
        <w:rPr>
          <w:rFonts w:hint="eastAsia"/>
          <w:sz w:val="24"/>
          <w:szCs w:val="24"/>
          <w:u w:val="none"/>
          <w:lang w:val="en-US" w:eastAsia="zh-CN"/>
        </w:rPr>
        <w:t>。</w:t>
      </w:r>
    </w:p>
    <w:p>
      <w:pPr>
        <w:widowControl w:val="0"/>
        <w:numPr>
          <w:ilvl w:val="0"/>
          <w:numId w:val="0"/>
        </w:numPr>
        <w:ind w:leftChars="0"/>
        <w:jc w:val="both"/>
        <w:rPr>
          <w:rFonts w:hint="eastAsia"/>
          <w:sz w:val="24"/>
          <w:szCs w:val="24"/>
          <w:u w:val="none"/>
          <w:lang w:val="en-US" w:eastAsia="zh-CN"/>
        </w:rPr>
      </w:pPr>
    </w:p>
    <w:p>
      <w:pPr>
        <w:widowControl w:val="0"/>
        <w:numPr>
          <w:ilvl w:val="0"/>
          <w:numId w:val="0"/>
        </w:numPr>
        <w:ind w:leftChars="0"/>
        <w:jc w:val="both"/>
        <w:rPr>
          <w:rFonts w:hint="default"/>
          <w:sz w:val="24"/>
          <w:szCs w:val="24"/>
          <w:u w:val="none"/>
          <w:lang w:val="en-US" w:eastAsia="zh-CN"/>
        </w:rPr>
      </w:pP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34.因为互联网的迅猛发展，网购确实方便了不少人，可是网购侵权却不在少数。12月12日，市民张先生在某购物网站看到一款手机，当时就动心了。“原价2388元的手机，活动当天只卖269元，没想到竟有这样的好事儿，当时我没有犹豫就下单了。”张先生介绍说。手机到货没几天，问题频出，让张先生头疼不已，“操作系统非常卡，经常死机，另外相机功能也经常使用不了。”后悔不迭的张先生随即联系商家要求退货，“没想到对方一直不接听电话。向该购物网站售后管理投诉后，页面一直显示投诉正在处理中，却也没有丝毫进展。”张先生的几个朋友给他提供了以下建议：</w:t>
      </w: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一：商家不讲信誉，在网上骂死他。</w:t>
      </w: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二：只怪自己不识商家真面目，就当花钱买个教训吧。</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三：用适当的方式学会维权。</w:t>
      </w:r>
    </w:p>
    <w:p>
      <w:pPr>
        <w:widowControl w:val="0"/>
        <w:numPr>
          <w:ilvl w:val="0"/>
          <w:numId w:val="0"/>
        </w:numPr>
        <w:ind w:leftChars="0"/>
        <w:jc w:val="both"/>
        <w:rPr>
          <w:rFonts w:hint="eastAsia"/>
          <w:sz w:val="24"/>
          <w:szCs w:val="24"/>
          <w:lang w:val="en-US" w:eastAsia="zh-CN"/>
        </w:rPr>
      </w:pPr>
      <w:r>
        <w:rPr>
          <w:rFonts w:hint="eastAsia"/>
          <w:sz w:val="24"/>
          <w:szCs w:val="24"/>
          <w:lang w:val="en-US" w:eastAsia="zh-CN"/>
        </w:rPr>
        <w:t>（1）请你对朋友的建议分别进行简要评析。</w:t>
      </w: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（2）如果是你，应该怎么维权？</w:t>
      </w: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p>
    <w:p>
      <w:pPr>
        <w:widowControl w:val="0"/>
        <w:numPr>
          <w:ilvl w:val="0"/>
          <w:numId w:val="0"/>
        </w:numPr>
        <w:ind w:leftChars="0"/>
        <w:jc w:val="both"/>
        <w:rPr>
          <w:rFonts w:hint="default"/>
          <w:sz w:val="24"/>
          <w:szCs w:val="24"/>
          <w:lang w:val="en-US" w:eastAsia="zh-CN"/>
        </w:rPr>
      </w:pPr>
      <w:r>
        <w:rPr>
          <w:rFonts w:hint="eastAsia"/>
          <w:sz w:val="24"/>
          <w:szCs w:val="24"/>
          <w:lang w:val="en-US" w:eastAsia="zh-CN"/>
        </w:rPr>
        <w:t>（3）请你介绍市民张先生到法院打官司，维权需要提起什么诉讼？</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151FC"/>
    <w:rsid w:val="00C02FC6"/>
    <w:rsid w:val="0AFB5021"/>
    <w:rsid w:val="117019BB"/>
    <w:rsid w:val="14DC50A5"/>
    <w:rsid w:val="1A1D21C3"/>
    <w:rsid w:val="1E4B0A6B"/>
    <w:rsid w:val="217278A2"/>
    <w:rsid w:val="23965116"/>
    <w:rsid w:val="291604E6"/>
    <w:rsid w:val="2E666BF4"/>
    <w:rsid w:val="378B5FD2"/>
    <w:rsid w:val="37D66722"/>
    <w:rsid w:val="3C2B322B"/>
    <w:rsid w:val="40027EC5"/>
    <w:rsid w:val="4DDC7ADC"/>
    <w:rsid w:val="5751024F"/>
    <w:rsid w:val="62292079"/>
    <w:rsid w:val="64357FE2"/>
    <w:rsid w:val="66D34987"/>
    <w:rsid w:val="672E57FA"/>
    <w:rsid w:val="6DB70B13"/>
    <w:rsid w:val="759C66D1"/>
    <w:rsid w:val="76122ABC"/>
    <w:rsid w:val="77731D45"/>
    <w:rsid w:val="77992435"/>
    <w:rsid w:val="782025B2"/>
    <w:rsid w:val="79907C4E"/>
    <w:rsid w:val="7E3F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semiHidden/>
    <w:uiPriority w:val="99"/>
    <w:rPr>
      <w:rFonts w:ascii="Times New Roman" w:hAnsi="Times New Roman" w:eastAsia="宋体" w:cs="Times New Roman"/>
      <w:sz w:val="18"/>
      <w:szCs w:val="18"/>
      <w:lang w:eastAsia="zh-CN"/>
    </w:rPr>
  </w:style>
  <w:style w:type="character" w:customStyle="1" w:styleId="8">
    <w:name w:val="页脚 Char"/>
    <w:link w:val="2"/>
    <w:semiHidden/>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4078</Words>
  <Characters>4255</Characters>
  <Lines>0</Lines>
  <Paragraphs>0</Paragraphs>
  <TotalTime>1</TotalTime>
  <ScaleCrop>false</ScaleCrop>
  <LinksUpToDate>false</LinksUpToDate>
  <CharactersWithSpaces>5337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2022-03-23T03:38:00Z</dcterms:created>
  <dc:creator>清风</dc:creator>
  <cp:lastModifiedBy>清风</cp:lastModifiedBy>
  <dcterms:modified xsi:type="dcterms:W3CDTF">2022-04-04T15:36:40Z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77DE2B67A6704A738A723C71B240C1AE</vt:lpwstr>
  </property>
</Properties>
</file>