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ascii="宋体" w:hAnsi="宋体" w:eastAsia="宋体" w:cs="宋体"/>
          <w:sz w:val="40"/>
          <w:szCs w:val="32"/>
          <w:lang w:eastAsia="zh-CN"/>
        </w:rPr>
        <w:pict>
          <v:shape id="_x0000_s1025" o:spid="_x0000_s1025" o:spt="75" type="#_x0000_t75" style="position:absolute;left:0pt;margin-left:910pt;margin-top:803pt;height:20pt;width:31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bookmarkStart w:id="0" w:name="_GoBack"/>
      <w:bookmarkEnd w:id="0"/>
      <w:r>
        <w:rPr>
          <w:rFonts w:hint="eastAsia" w:ascii="宋体" w:hAnsi="宋体" w:eastAsia="宋体" w:cs="宋体"/>
          <w:sz w:val="40"/>
          <w:szCs w:val="32"/>
          <w:lang w:val="en-US" w:eastAsia="zh-CN"/>
        </w:rPr>
        <w:t>期中考试</w:t>
      </w:r>
    </w:p>
    <w:p>
      <w:pPr>
        <w:ind w:firstLine="2200" w:firstLineChars="500"/>
        <w:rPr>
          <w:bCs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九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政治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试题</w:t>
      </w:r>
      <w:r>
        <w:rPr>
          <w:rFonts w:hint="eastAsia"/>
          <w:b/>
          <w:sz w:val="32"/>
        </w:rPr>
        <w:t xml:space="preserve">   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4"/>
          <w:szCs w:val="24"/>
        </w:rPr>
        <w:t>选择题（每小题2分，共50分）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新年伊始，一种新型冠状病毒感染的肺炎疫情悄然蔓延，从武汉波及全国，牵动人心。从广州到武汉再到北京，实地了解疫情、研究防控方案、上发布会、连线媒体直播、解读最新情况……84岁钟南山院士活跃的身影引得人们发自内心的敬意。人们的敬意源于钟院士（　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①尊重生命　②勇挑重任　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③平等待人　④服务社会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A.①②③        B.②③④     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C.①②④        D.①②③④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切断疫情传播途径是重要的防控手段，因此千家万户纷纷“宅在家中”。回答2-4题。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2.全国各地许多的博物馆、图书馆、出版社以及知识付费平台开放资源，推出精彩的网上展览，提供在线的文化服务，探索网络培训新途径，满足人们的学习需求。出现这一现象的原因包括（　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①人民物质需求不断增强　②网络技术的迅猛发展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③书香中国已经蔚然成风　④宅家人员的文化需求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A.①②     B.②③     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C.③④     D.②④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受疫情影响，全国多地为确保学生安全，延迟开学时间。为服务全国近1.8亿中小学生居家学习，国家中小学网络云平台今天正式开通，平台涵盖防疫教育、品德教育、专题教育、课程学习等6大模块的学习资源，可供5000万学生同时在线使用。从网络作用的角度看，这体现了网络（     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A.推进民主政治进步     　B.为经济发展注入新活力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C.搭建文化传播新平台     D.促进科技创新发展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4.疫情发生以来，相关部门反复提示广大群众要加强自我保护。下列属于有效的自我保护的是（     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①戴口罩②少出门③勤洗手④不开窗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A.①②③B.②③④     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C.①③④     D.①②③④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5.武汉市第四医院一位68岁老人因疫情去世后，其女婿张某接受不了现实，竟发泄到医生身上，将两名疲惫的值班医生打伤，致使医生身上多处软组织损伤、跟腱断裂，伤情严重。张某的行为（     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①侵害医生的人身自由权　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②扰乱正常医疗秩序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③没有合理调控自己情绪　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④只会受道德谴责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A.①③     B.②④     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C.②③     D.①②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6.钟南山说：“17年前的SARS持续了近6个月的时间，如今我们的国家在重大传染病防控方面已经有了长足的进步，我们有信心更加有效地控制此次2019-nCoV肺炎疫情，尽快恢复正常社会秩序。”我们的信心来源于（     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①发达的综合国力　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②党的坚强领导　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③团结统一的民族精神　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④世界各国的无私援助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A.①②     B.②③     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C.③④     D.②④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7.数百台机器、四千余名工人争分夺秒修建医院；成千上万的物资调配武汉；全国各地纷纷采取有效措施控制疫情蔓延，落实到户，精准到人；各界人士踊跃捐款捐物。看着新闻报道的这一件又一件事，它们时刻感动着我。无论是医护工作者夜以继日的辛苦付出，还是全国亿万人民众志成城的相互支持，都让人热泪盈眶。这就是今日之中国，强大的中国，团结的中国，有爱的中国。从这段话中我们可以感受到（     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①一方有难，八方支援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②天下兴亡，匹夫有责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③人之相知，贵在知心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④志合者，不以山海为远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A.①②③        B.①②④　       C.②③④       　D.①③④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8.疫情面前，人人都不是旁观者。扬州10岁小女孩将自己的小黄鸭存钱罐送至派出所；八旬老人将自己的5万定期存款捐给民警，让其捐给疫区……这些凡人善举（     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①反映了一个人的道德境界　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②传递了社会正能量　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③有助于形成自由的价值取向　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④有利于行成良好的社会风尚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A.①②③　B.①②④　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C.①③④　D.②③④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 9.原价每个26元的口罩，最高提价至85元销售；近17万个过期口罩仍然打算偷偷在市面上销售。2020年2月13日，北京市市场监管局公开曝光哄抬价格、制售假冒伪劣等“五大违法典型案例”。题目中销售过期口罩的行为属于（     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A.民事违法行为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B.行政违法行为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C.一般违法行为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D.刑事违法行为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10.新冠肺炎疫情引起公众对野生动物保护的广泛关注。目前，全国人大常委会法工委已经部署启动《野生动物保护法》的修订工作，拟将修订《野生动物保护法》增加列入常委会今年的立法工作计划，并加快动物防疫法等法律的修订进程。这说明（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   ①全国人大具有立法权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   ②我国切实做到有法可依，可以杜绝滥捕滥猎野生动物的行为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   ③我国坚持依法治国的基本方略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   ④我国进一步完善相关法律体系，有利于从源头上控制重大公共卫生风险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   A．①②③   B. ①③④   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   C. ①②④   D. ②③④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11.2020年3月25日是第25个“中小学安全教育日”。设立安全教育日的目的是（ 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A影响中小学安全的因素很多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Cs w:val="21"/>
        </w:rPr>
        <w:t>B中小学生轻生现象比较严重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C中小学生是祖国的未来，影响其安全的因素频发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D确保中小学生健康成长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12. 流量造假是中国影视行业在改革发展中遇到的新问题。有的电影院凌晨竟是票房最高时段；某网剧点击量高达几百亿，远超全球人口总数；几部同时段播放的电视剧，共同标榜自己“收视率”第一。这种造假行为对整个文化行业乃至整个社会都产生严重的负面影响。以此为依据，能证明的观点是（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①我国亟需加强对网络生态的治理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②流量造假是不正当竞争行为，违背了公平原则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③打击流量造假有利于推进诚信建设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④打击流量造假有利于建设文化强国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A.①②③       B.②③④       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C.①③④       D.①②③④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13. 2020年 2月8日下午哈尔滨市微信朋友圈传“一男子拒绝戴口罩并威胁谩骂社区劝阻者”的视频信息，社区防疫工作人员提示其应佩戴口罩，该人拒不听从规劝，大声辱骂和恐吓工作人员，并称“我就是不带口罩，你管不着”，最终公安依法对其进行行政拘留十日处罚。这告诉我们（  ）</w:t>
      </w:r>
      <w:r>
        <w:rPr>
          <w:rFonts w:hint="eastAsia" w:asciiTheme="minorEastAsia" w:hAnsiTheme="minorEastAsia" w:eastAsiaTheme="minorEastAsia"/>
          <w:szCs w:val="21"/>
        </w:rPr>
        <w:br w:type="textWrapping"/>
      </w:r>
      <w:r>
        <w:rPr>
          <w:rFonts w:hint="eastAsia" w:asciiTheme="minorEastAsia" w:hAnsiTheme="minorEastAsia" w:eastAsiaTheme="minorEastAsia"/>
          <w:szCs w:val="21"/>
        </w:rPr>
        <w:t>①社会规则保障人们的自由，遵守规则需要他律和自律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②遵守社会规则，需要提醒、奖惩等外在约束，即自律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③遵守社会规则，需要我们将规则内化于心、外化于行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④人们建立规则的目的是限制自由，促进社会有序运行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A、②③   B、①③      C、②④     D、①④  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14.平等是人类的崇高理想，是社会发展的永恒主题，下列选项中能体现法律意义上的平等的是：（  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①出入电梯女士优先，   ②儿童乘坐公交应得到特殊关照。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③任何违反犯罪行为都平等的，依法予以追究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④社会为每个人提供同样的发展条件和机会。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A ①②    B ①④    C ②③    D③④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15哈尔滨小伙赵宇发出求救微博，称自己因阻止女邻居被打与施暴者产生肢体冲突，却因涉嫌“故意伤害”被刑拘多日。福州市人民检察院审查后认为，赵宇的行为属于正当防卫，不应当追究刑事责任，遂对赵宇做出无罪的不起诉决定。这一案例说明（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①法律鼓励公民履行见义勇为的法定义务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②司法机关坚持实事求是，有错必究，提升了司法公信力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③法律不保护违法行为人的生命健康权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④法律弘扬公平正义，培育良好社会风尚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 ①③  B ②④  C ①②④  D ②③④   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16. 我国宪法是全国人民代表大会制定和颁布的国家根本法。下列能够直接说明宪法是公民权利的保障书的是（   ）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①宪法明确人民当家作主的地位②宪法组织国家机构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③宪法规范权力运行④宪法规定国家尊重和保障人权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A.①②  </w:t>
      </w:r>
      <w:r>
        <w:rPr>
          <w:rFonts w:hint="eastAsia" w:ascii="宋体" w:hAnsi="宋体"/>
          <w:color w:val="000000" w:themeColor="text1"/>
          <w:szCs w:val="21"/>
        </w:rPr>
        <w:t xml:space="preserve"> B.①④  C.②③  D.③④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17. “咱们国家根本法，法律效力她至上，国家权力属人民，当家做主心欢畅” 这首诗歌反映了我国宪法（  ）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①是一切组织和个人的根本活动准则，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②要完善监督制度，健全监督机制和程序，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③是其他法律的立法基础和立法依据，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④以一切权力属于人民为原则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A①②③     B. ①②④ C ①③④   D ②③④ 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18 . 我国宪法第三十八条规定:“禁止用任何方法对公民进行侮辱、诽谤和诬告陷害。”这表明（） 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A.公民的言论自由不受侵犯   B.公民的人身自由不受侵犯 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C.公民的人格尊严不受侵犯   D.公民的生命健康不受侵犯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19.找出下列完全属于我国国家机构的选项（）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①市委②市政府③市政协④市人大⑤市法院⑥市检察院⑦市监察局⑧市公安局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A①②③④⑤⑥         B②③④⑤⑥⑦        C③④⑤⑥⑦⑧       D②④⑤⑥⑦⑧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20.到2020年，我国确保现行标准下农村贫困人口实现脱贫，贫困县全部摘帽，解决区域性整体贫困，让所有贫困地区和贫困人口一道迈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Style w:val="8"/>
          <w:rFonts w:ascii="宋体" w:hAnsi="宋体"/>
          <w:color w:val="000000" w:themeColor="text1"/>
          <w:szCs w:val="21"/>
        </w:rPr>
        <w:t>javascript:;</w:t>
      </w:r>
      <w:r>
        <w:rPr>
          <w:rStyle w:val="8"/>
          <w:rFonts w:ascii="宋体" w:hAnsi="宋体"/>
          <w:color w:val="000000" w:themeColor="text1"/>
          <w:szCs w:val="21"/>
        </w:rPr>
        <w:fldChar w:fldCharType="end"/>
      </w:r>
      <w:r>
        <w:rPr>
          <w:rFonts w:hint="eastAsia" w:ascii="宋体" w:hAnsi="宋体"/>
          <w:color w:val="000000" w:themeColor="text1"/>
          <w:szCs w:val="21"/>
        </w:rPr>
        <w:t>入全面小康社会。这（   ）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①体现了以人民为中心的发展思想 ②不利于城乡平衡发展 ③能够彻底解决现阶段的主要矛盾 ④有利于实现共同富裕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A. ①③      B. ①④    C. ②③      D. ②④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21. 当代中国出现了新的四大发明： “网购” “高铁” 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“支付宝” 、“共享单车” ， 这些都是我国科技创新、 经济社会 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发展的典范。 这说明 （   ）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①创新改变了我们的生活方式 ②创新推动社会的进步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③我国科技创新能力整体上居于世界前列 ④我国正加快建设创新型国家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  A. ①②③ B. ②④ C. ①④ D. ①②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22. 偌大的车间却少有工人作业， 取而代之的是一排 排操作精细的机械手臂。“机器换人” 带来效率提升、 成本下降， 也带来 用工模式的变化， 单一技能的劳动岗位被机器取代， 多技能复合型岗位在 不断产生。 这说明 （   ）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①经济增长与发展将更加需要技术创新 ②科技创新是企业生存与发展的生命力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③科技使经济发展不再需要劳动者参与 ④科技发展对劳动者素质提出更高要求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A. ①②③ B. ①②④ C. ①③④ D. ②③④ 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23. 发明于中国的筷子,至今已有三千多年的历史。筷子一头圆、一头方,象征“天圆地方”,反映古代中国人对世界最朴素最基本的看法;筷子的标准长度是七寸六分,代表人有“七情六欲”,是不同于一般动物的情感动物。这让我们感受到中华文化（    ）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①源远流长</w:t>
      </w:r>
      <w:r>
        <w:rPr>
          <w:rFonts w:hint="eastAsia" w:ascii="宋体" w:hAnsi="宋体"/>
          <w:color w:val="000000" w:themeColor="text1"/>
          <w:szCs w:val="21"/>
        </w:rPr>
        <w:tab/>
      </w:r>
      <w:r>
        <w:rPr>
          <w:rFonts w:hint="eastAsia" w:ascii="宋体" w:hAnsi="宋体"/>
          <w:color w:val="000000" w:themeColor="text1"/>
          <w:szCs w:val="21"/>
        </w:rPr>
        <w:t>②简单明了</w:t>
      </w:r>
      <w:r>
        <w:rPr>
          <w:rFonts w:hint="eastAsia" w:ascii="宋体" w:hAnsi="宋体"/>
          <w:color w:val="000000" w:themeColor="text1"/>
          <w:szCs w:val="21"/>
        </w:rPr>
        <w:tab/>
      </w:r>
      <w:r>
        <w:rPr>
          <w:rFonts w:hint="eastAsia" w:ascii="宋体" w:hAnsi="宋体"/>
          <w:color w:val="000000" w:themeColor="text1"/>
          <w:szCs w:val="21"/>
        </w:rPr>
        <w:t>③一成不变 ④充满智慧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   A.①④</w:t>
      </w:r>
      <w:r>
        <w:rPr>
          <w:rFonts w:hint="eastAsia" w:ascii="宋体" w:hAnsi="宋体"/>
          <w:color w:val="000000" w:themeColor="text1"/>
          <w:szCs w:val="21"/>
        </w:rPr>
        <w:tab/>
      </w:r>
      <w:r>
        <w:rPr>
          <w:rFonts w:hint="eastAsia" w:ascii="宋体" w:hAnsi="宋体"/>
          <w:color w:val="000000" w:themeColor="text1"/>
          <w:szCs w:val="21"/>
        </w:rPr>
        <w:t>B.②③</w:t>
      </w:r>
      <w:r>
        <w:rPr>
          <w:rFonts w:hint="eastAsia" w:ascii="宋体" w:hAnsi="宋体"/>
          <w:color w:val="000000" w:themeColor="text1"/>
          <w:szCs w:val="21"/>
        </w:rPr>
        <w:tab/>
      </w:r>
      <w:r>
        <w:rPr>
          <w:rFonts w:hint="eastAsia" w:ascii="宋体" w:hAnsi="宋体"/>
          <w:color w:val="000000" w:themeColor="text1"/>
          <w:szCs w:val="21"/>
        </w:rPr>
        <w:t xml:space="preserve">   C.②④     D.③④ 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24. “有钱没钱，回家过年”，无论路途有多遥远、春运的 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列车有多拥挤，只要一到春节，这个时间节点上，回家的脚步就变得急促 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起来。“回家过年”折射出（） 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①对亲情乡情的重视②对物质财富的追求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③对阖家团圆的情感需求④对五谷丰登的祈福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 xml:space="preserve">A.①③   B.②③   C.①④   D.③④ 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25. 垃圾虽小，却牵着民生。目前我国城市生活垃圾收集、运输和处理模式粗放，推进垃圾分类迟缓，增加了处理量和难度，造成每年数百亿元的损失。垃圾分类推进迟缓，缘于“有倡议缺标准，有试点少管理，靠自发无惩戒"。针对“靠自发无惩戒”，应当（   ）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A.加强科学管理，推动习惯养成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B.继续扩大垃圾分类试点的范围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C.以道德来引领，用法治来约束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D.提高公众对垃圾分类的认识度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8"/>
          <w:sz w:val="24"/>
          <w:szCs w:val="24"/>
        </w:rPr>
      </w:pPr>
      <w:r>
        <w:rPr>
          <w:rFonts w:hint="eastAsia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rFonts w:hint="eastAsia"/>
          <w:color w:val="000000" w:themeColor="text1"/>
          <w:spacing w:val="8"/>
          <w:sz w:val="24"/>
          <w:szCs w:val="24"/>
        </w:rPr>
        <w:t>问答题(共50分)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0000" w:themeColor="text1"/>
          <w:spacing w:val="8"/>
          <w:sz w:val="21"/>
          <w:szCs w:val="21"/>
        </w:rPr>
        <w:t>【众志成城，共战疫情】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0000" w:themeColor="text1"/>
          <w:spacing w:val="8"/>
          <w:sz w:val="21"/>
          <w:szCs w:val="21"/>
        </w:rPr>
        <w:t>26.2020年1月，“新型冠状病毒”疫情全面爆发。湖北是首先发现疑似病例的省份，这与他们喜欢吃野生动物是分不开的，同时，不卫生的生活习惯和人们对于传染病防御意识淡薄，使得新型冠状病毒通过各种传播途径威胁着人们的生命安全。在那场没有硝烟的战争中，广大科学家及医护人员表现出极大的积极性主动性，临危受命、挺身而出，冒着生命危险拯救受害者，书写出了壮丽的人生赞歌。（共10分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0000" w:themeColor="text1"/>
          <w:spacing w:val="8"/>
          <w:sz w:val="21"/>
          <w:szCs w:val="21"/>
        </w:rPr>
        <w:t>(1)从新型冠状病毒爆发的原因上看，你能认识到什么呢？4分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 w:themeColor="text1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 w:themeColor="text1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 w:themeColor="text1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0000" w:themeColor="text1"/>
          <w:spacing w:val="8"/>
          <w:sz w:val="21"/>
          <w:szCs w:val="21"/>
        </w:rPr>
        <w:t>(2)从维护生命角度谈谈广大医护人员的行为。6分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 w:themeColor="text1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 w:themeColor="text1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8"/>
          <w:sz w:val="21"/>
          <w:szCs w:val="21"/>
        </w:rPr>
      </w:pPr>
      <w:r>
        <w:rPr>
          <w:color w:val="000000" w:themeColor="text1"/>
          <w:sz w:val="21"/>
          <w:szCs w:val="21"/>
        </w:rPr>
        <w:t>27.</w:t>
      </w:r>
      <w:r>
        <w:rPr>
          <w:rFonts w:hint="eastAsia"/>
          <w:color w:val="000000" w:themeColor="text1"/>
          <w:spacing w:val="8"/>
          <w:sz w:val="21"/>
          <w:szCs w:val="21"/>
        </w:rPr>
        <w:t xml:space="preserve"> 材料一:身后，是飘香的饭菜，是温馨的家；面前，是防疫一线，是病重的患者。2020年2月4日武汉天河机场从下午开始，密集迎来13趟来自全国各地的航班，13个省（自治区）集结1400余名医疗人员再度驰援武汉，最早一班16点53分抵达，最晚一班5日凌晨3点40分抵达。在疫情面前，他们挺身而出，义无反顾地奔赴最前线，成为抗击病毒的“最美逆行者”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0000" w:themeColor="text1"/>
          <w:spacing w:val="8"/>
          <w:sz w:val="21"/>
          <w:szCs w:val="21"/>
        </w:rPr>
        <w:t>材料二:2020年2月5日下午，习近平主持召开中央全面依法治国委员会第三次会议强调，要在党中央集中统一领导下，始终把人民群众生命安全和身体健康放在第一位，从立法、执法、司法、守法各环节发力，全面提高依法防控、依法治理能力，为疫情防控工作提供有力法治保障。（共17分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0000" w:themeColor="text1"/>
          <w:spacing w:val="8"/>
          <w:sz w:val="21"/>
          <w:szCs w:val="21"/>
        </w:rPr>
        <w:t>(1)阅读材料一，在“最美逆行者”身上我们看到了哪些优秀品质?5分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hint="eastAsia"/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0000" w:themeColor="text1"/>
          <w:spacing w:val="8"/>
          <w:sz w:val="21"/>
          <w:szCs w:val="21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hint="eastAsia"/>
          <w:color w:val="000000" w:themeColor="text1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0000" w:themeColor="text1"/>
          <w:spacing w:val="8"/>
          <w:sz w:val="21"/>
          <w:szCs w:val="21"/>
        </w:rPr>
        <w:t>(2)材料二的内容说明了我们学过的哪些知识或观点？5分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hint="eastAsia"/>
          <w:color w:val="000000" w:themeColor="text1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rFonts w:hint="eastAsia"/>
          <w:color w:val="000000" w:themeColor="text1"/>
          <w:spacing w:val="8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color w:val="000000" w:themeColor="text1"/>
          <w:spacing w:val="8"/>
          <w:sz w:val="21"/>
          <w:szCs w:val="21"/>
        </w:rPr>
        <w:t xml:space="preserve"> (3)我们应该如何向“最美逆行者”学习？7分</w:t>
      </w:r>
    </w:p>
    <w:p>
      <w:pPr>
        <w:widowControl/>
        <w:spacing w:line="360" w:lineRule="auto"/>
        <w:jc w:val="left"/>
        <w:rPr>
          <w:rFonts w:hint="eastAsia" w:ascii="宋体" w:hAnsi="宋体"/>
          <w:color w:val="000000" w:themeColor="text1"/>
          <w:spacing w:val="8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000000" w:themeColor="text1"/>
          <w:spacing w:val="8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000000" w:themeColor="text1"/>
          <w:spacing w:val="8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pacing w:val="8"/>
          <w:szCs w:val="21"/>
        </w:rPr>
        <w:t>28.</w:t>
      </w:r>
      <w:r>
        <w:rPr>
          <w:rFonts w:hint="eastAsia" w:ascii="宋体" w:hAnsi="宋体" w:cs="宋体"/>
          <w:color w:val="000000" w:themeColor="text1"/>
          <w:szCs w:val="21"/>
        </w:rPr>
        <w:t>【情境探究   与法同行】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以下是小安同学生活中的三个情境,请你运用所学知识,对其进行探究（共12分）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情境一  “我要趁扫黑除恶的机会举报老王。”“你有证据和线索吗?”“没有!我编。我就想让他日子不好过。”小安无意中听到爸爸妈妈的以上对话。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(1)</w:t>
      </w:r>
      <w:r>
        <w:rPr>
          <w:rFonts w:hint="eastAsia" w:ascii="宋体" w:hAnsi="宋体"/>
          <w:color w:val="000000" w:themeColor="text1"/>
          <w:szCs w:val="21"/>
        </w:rPr>
        <w:t xml:space="preserve"> </w:t>
      </w:r>
      <w:r>
        <w:rPr>
          <w:rFonts w:hint="eastAsia" w:ascii="宋体" w:hAnsi="宋体" w:cs="宋体"/>
          <w:color w:val="000000" w:themeColor="text1"/>
          <w:szCs w:val="21"/>
        </w:rPr>
        <w:t>)此时,小安的正确做法是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</w:t>
      </w:r>
      <w:r>
        <w:rPr>
          <w:rFonts w:ascii="宋体" w:hAnsi="宋体" w:cs="宋体"/>
          <w:color w:val="000000" w:themeColor="text1"/>
          <w:szCs w:val="21"/>
          <w:u w:val="single"/>
        </w:rPr>
        <w:t xml:space="preserve">                            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。(2分)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(2)理由是: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</w:t>
      </w:r>
      <w:r>
        <w:rPr>
          <w:rFonts w:ascii="宋体" w:hAnsi="宋体" w:cs="宋体"/>
          <w:color w:val="000000" w:themeColor="text1"/>
          <w:szCs w:val="21"/>
          <w:u w:val="single"/>
        </w:rPr>
        <w:t xml:space="preserve">                                            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 w:themeColor="text1"/>
          <w:szCs w:val="21"/>
        </w:rPr>
        <w:t xml:space="preserve"> 。(2分)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情境二  同学亮亮把小安的自行车弄丢了。双方家长协商未果,产生纠纷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(1)小安应</w:t>
      </w:r>
      <w:r>
        <w:rPr>
          <w:rFonts w:ascii="宋体" w:hAnsi="宋体" w:cs="宋体"/>
          <w:color w:val="000000" w:themeColor="text1"/>
          <w:szCs w:val="21"/>
        </w:rPr>
        <w:t>建议家长通过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</w:t>
      </w:r>
      <w:r>
        <w:rPr>
          <w:rFonts w:ascii="宋体" w:hAnsi="宋体" w:cs="宋体"/>
          <w:color w:val="000000" w:themeColor="text1"/>
          <w:szCs w:val="21"/>
          <w:u w:val="single"/>
        </w:rPr>
        <w:t xml:space="preserve">                       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 w:themeColor="text1"/>
          <w:szCs w:val="21"/>
        </w:rPr>
        <w:t xml:space="preserve"> 方式</w:t>
      </w:r>
      <w:r>
        <w:rPr>
          <w:rFonts w:ascii="宋体" w:hAnsi="宋体" w:cs="宋体"/>
          <w:color w:val="000000" w:themeColor="text1"/>
          <w:szCs w:val="21"/>
        </w:rPr>
        <w:t>来维权。</w:t>
      </w:r>
      <w:r>
        <w:rPr>
          <w:rFonts w:hint="eastAsia" w:ascii="宋体" w:hAnsi="宋体" w:cs="宋体"/>
          <w:color w:val="000000" w:themeColor="text1"/>
          <w:szCs w:val="21"/>
        </w:rPr>
        <w:t>(2分)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(2)理由是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 </w:t>
      </w:r>
      <w:r>
        <w:rPr>
          <w:rFonts w:ascii="宋体" w:hAnsi="宋体" w:cs="宋体"/>
          <w:color w:val="000000" w:themeColor="text1"/>
          <w:szCs w:val="21"/>
          <w:u w:val="single"/>
        </w:rPr>
        <w:t xml:space="preserve">                                              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 w:themeColor="text1"/>
          <w:szCs w:val="21"/>
        </w:rPr>
        <w:t xml:space="preserve">  (2分)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情境三  “小徽,周末社区开展完法宣传活动,我们一块去吧!”“这与我无关。小安,我就不去了。”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（1）小安此时</w:t>
      </w:r>
      <w:r>
        <w:rPr>
          <w:rFonts w:ascii="宋体" w:hAnsi="宋体" w:cs="宋体"/>
          <w:color w:val="000000" w:themeColor="text1"/>
          <w:szCs w:val="21"/>
        </w:rPr>
        <w:t>应该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 </w:t>
      </w:r>
      <w:r>
        <w:rPr>
          <w:rFonts w:ascii="宋体" w:hAnsi="宋体" w:cs="宋体"/>
          <w:color w:val="000000" w:themeColor="text1"/>
          <w:szCs w:val="21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</w:t>
      </w:r>
      <w:r>
        <w:rPr>
          <w:rFonts w:ascii="宋体" w:hAnsi="宋体" w:cs="宋体"/>
          <w:color w:val="000000" w:themeColor="text1"/>
          <w:szCs w:val="21"/>
          <w:u w:val="single"/>
        </w:rPr>
        <w:t xml:space="preserve">            </w:t>
      </w:r>
      <w:r>
        <w:rPr>
          <w:rFonts w:hint="eastAsia" w:ascii="宋体" w:hAnsi="宋体" w:cs="宋体"/>
          <w:color w:val="000000" w:themeColor="text1"/>
          <w:szCs w:val="21"/>
        </w:rPr>
        <w:t xml:space="preserve"> (2分)</w:t>
      </w:r>
    </w:p>
    <w:p>
      <w:pPr>
        <w:widowControl/>
        <w:spacing w:line="360" w:lineRule="auto"/>
        <w:ind w:firstLine="105" w:firstLineChars="50"/>
        <w:jc w:val="left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szCs w:val="21"/>
        </w:rPr>
        <w:t>(2)理由是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  </w:t>
      </w:r>
      <w:r>
        <w:rPr>
          <w:rFonts w:ascii="宋体" w:hAnsi="宋体" w:cs="宋体"/>
          <w:color w:val="000000" w:themeColor="text1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</w:t>
      </w:r>
      <w:r>
        <w:rPr>
          <w:rFonts w:ascii="宋体" w:hAnsi="宋体" w:cs="宋体"/>
          <w:color w:val="000000" w:themeColor="text1"/>
          <w:szCs w:val="21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color w:val="000000" w:themeColor="text1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 w:themeColor="text1"/>
          <w:szCs w:val="21"/>
        </w:rPr>
        <w:t xml:space="preserve">  (2分)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pacing w:val="8"/>
          <w:szCs w:val="21"/>
        </w:rPr>
        <w:t>29【坚持创新，从我做起】</w:t>
      </w:r>
      <w:r>
        <w:rPr>
          <w:rFonts w:hint="eastAsia" w:ascii="宋体" w:hAnsi="宋体"/>
          <w:color w:val="000000" w:themeColor="text1"/>
          <w:szCs w:val="21"/>
        </w:rPr>
        <w:t xml:space="preserve"> 坚持创新发展，必须把创新担在国家发展全局的核心位置，不断推进理论创新、制度创新、科技创新、文化创新等各方面创新，让创新贯穿党和国家一切工作，让创新在全社会蔚然成风。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根据上述材料回答下列问题：（共11分）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（1</w:t>
      </w:r>
      <w:r>
        <w:rPr>
          <w:rFonts w:ascii="宋体" w:hAnsi="宋体"/>
          <w:color w:val="000000" w:themeColor="text1"/>
          <w:szCs w:val="21"/>
        </w:rPr>
        <w:t>)</w:t>
      </w:r>
      <w:r>
        <w:rPr>
          <w:rFonts w:hint="eastAsia" w:ascii="宋体" w:hAnsi="宋体"/>
          <w:color w:val="000000" w:themeColor="text1"/>
          <w:szCs w:val="21"/>
        </w:rPr>
        <w:t>建设创新型国家，必须坚持什么战略</w:t>
      </w:r>
      <w:r>
        <w:rPr>
          <w:rFonts w:ascii="宋体" w:hAnsi="宋体"/>
          <w:color w:val="000000" w:themeColor="text1"/>
          <w:szCs w:val="21"/>
        </w:rPr>
        <w:t>?</w:t>
      </w:r>
      <w:r>
        <w:rPr>
          <w:rFonts w:hint="eastAsia" w:ascii="宋体" w:hAnsi="宋体"/>
          <w:color w:val="000000" w:themeColor="text1"/>
          <w:szCs w:val="21"/>
        </w:rPr>
        <w:t>（</w:t>
      </w:r>
      <w:r>
        <w:rPr>
          <w:rFonts w:ascii="宋体" w:hAnsi="宋体"/>
          <w:color w:val="000000" w:themeColor="text1"/>
          <w:szCs w:val="21"/>
        </w:rPr>
        <w:t>3</w:t>
      </w:r>
      <w:r>
        <w:rPr>
          <w:rFonts w:hint="eastAsia" w:ascii="宋体" w:hAnsi="宋体"/>
          <w:color w:val="000000" w:themeColor="text1"/>
          <w:szCs w:val="21"/>
        </w:rPr>
        <w:t>分）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</w:p>
    <w:p>
      <w:pPr>
        <w:spacing w:line="360" w:lineRule="auto"/>
        <w:rPr>
          <w:rFonts w:hint="eastAsia"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t>(</w:t>
      </w:r>
      <w:r>
        <w:rPr>
          <w:rFonts w:hint="eastAsia" w:ascii="宋体" w:hAnsi="宋体"/>
          <w:color w:val="000000" w:themeColor="text1"/>
          <w:szCs w:val="21"/>
        </w:rPr>
        <w:t>2</w:t>
      </w:r>
      <w:r>
        <w:rPr>
          <w:rFonts w:ascii="宋体" w:hAnsi="宋体"/>
          <w:color w:val="000000" w:themeColor="text1"/>
          <w:szCs w:val="21"/>
        </w:rPr>
        <w:t>)</w:t>
      </w:r>
      <w:r>
        <w:rPr>
          <w:rFonts w:hint="eastAsia" w:ascii="宋体" w:hAnsi="宋体"/>
          <w:color w:val="000000" w:themeColor="text1"/>
          <w:szCs w:val="21"/>
        </w:rPr>
        <w:t>每个人都是创新者。作为青少年，我们应该如何培养创新精神</w:t>
      </w:r>
      <w:r>
        <w:rPr>
          <w:rFonts w:ascii="宋体" w:hAnsi="宋体"/>
          <w:color w:val="000000" w:themeColor="text1"/>
          <w:szCs w:val="21"/>
        </w:rPr>
        <w:t>?(8</w:t>
      </w:r>
      <w:r>
        <w:rPr>
          <w:rFonts w:hint="eastAsia" w:ascii="宋体" w:hAnsi="宋体"/>
          <w:color w:val="000000" w:themeColor="text1"/>
          <w:szCs w:val="21"/>
        </w:rPr>
        <w:t>分）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95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spacing w:line="360" w:lineRule="auto"/>
        <w:jc w:val="center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参考答案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选择题（每小题2分，共50分）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1——5CDCAC      6——10BBBDB     11——15DDBBB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16——20BCCDB          21——25DBAAC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pacing w:val="8"/>
          <w:sz w:val="21"/>
          <w:szCs w:val="21"/>
        </w:rPr>
      </w:pPr>
      <w:r>
        <w:rPr>
          <w:rFonts w:hint="eastAsia"/>
          <w:sz w:val="21"/>
          <w:szCs w:val="21"/>
        </w:rPr>
        <w:t>26.</w:t>
      </w:r>
      <w:r>
        <w:rPr>
          <w:rStyle w:val="7"/>
          <w:rFonts w:hint="eastAsia"/>
          <w:spacing w:val="8"/>
          <w:sz w:val="21"/>
          <w:szCs w:val="21"/>
        </w:rPr>
        <w:t xml:space="preserve"> </w:t>
      </w:r>
      <w:r>
        <w:rPr>
          <w:rFonts w:hint="eastAsia"/>
          <w:spacing w:val="8"/>
          <w:sz w:val="21"/>
          <w:szCs w:val="21"/>
        </w:rPr>
        <w:t>(1)各种生命息息相关，需要相互尊重，破坏生态要受到自然处罚；防范意识淡薄，说明部分公民生态环保意识差。4分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spacing w:val="8"/>
          <w:sz w:val="21"/>
          <w:szCs w:val="21"/>
        </w:rPr>
      </w:pPr>
      <w:r>
        <w:rPr>
          <w:rFonts w:hint="eastAsia"/>
          <w:spacing w:val="8"/>
          <w:sz w:val="21"/>
          <w:szCs w:val="21"/>
        </w:rPr>
        <w:t>(2)肯定生命、尊重生命，无私奉献延伸生命的价值；教育我们要善待生命，爱护自己的生命，还要尊重他人的生命。6分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sz w:val="21"/>
          <w:szCs w:val="21"/>
        </w:rPr>
        <w:t>27(1)</w:t>
      </w:r>
      <w:r>
        <w:rPr>
          <w:rFonts w:hint="eastAsia"/>
          <w:color w:val="FF0000"/>
          <w:spacing w:val="8"/>
          <w:sz w:val="21"/>
          <w:szCs w:val="21"/>
        </w:rPr>
        <w:t xml:space="preserve"> </w:t>
      </w:r>
      <w:r>
        <w:rPr>
          <w:rFonts w:hint="eastAsia"/>
          <w:color w:val="000000" w:themeColor="text1"/>
          <w:spacing w:val="8"/>
          <w:sz w:val="21"/>
          <w:szCs w:val="21"/>
        </w:rPr>
        <w:t>答案:①爱岗敬业，乐于奉献。②高度的社会责任感。③热爱人民，临危不惧。④珍爱生命，善待他人。⑤不怕困难，坚强勇敢。5分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333333"/>
          <w:spacing w:val="8"/>
          <w:sz w:val="21"/>
          <w:szCs w:val="21"/>
        </w:rPr>
      </w:pPr>
      <w:r>
        <w:rPr>
          <w:rFonts w:hint="eastAsia"/>
          <w:sz w:val="21"/>
          <w:szCs w:val="21"/>
        </w:rPr>
        <w:t>(2)</w:t>
      </w:r>
      <w:r>
        <w:rPr>
          <w:rFonts w:hint="eastAsia"/>
          <w:color w:val="333333"/>
          <w:spacing w:val="8"/>
          <w:sz w:val="21"/>
          <w:szCs w:val="21"/>
        </w:rPr>
        <w:t xml:space="preserve"> ①中国共产党领导是中国特色社会主义最本质的特征。②中国共产党坚持立党为公，执政为民。③党和政府坚持以人为本，尊重生命。④我国坚持依法治国的基本方略。5分（答出一点得1分，答出3点的全分）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8"/>
          <w:sz w:val="21"/>
          <w:szCs w:val="21"/>
        </w:rPr>
      </w:pPr>
      <w:r>
        <w:rPr>
          <w:rFonts w:hint="eastAsia"/>
          <w:sz w:val="21"/>
          <w:szCs w:val="21"/>
        </w:rPr>
        <w:t>(3)</w:t>
      </w:r>
      <w:r>
        <w:rPr>
          <w:rFonts w:hint="eastAsia"/>
          <w:color w:val="000000" w:themeColor="text1"/>
          <w:spacing w:val="8"/>
          <w:sz w:val="21"/>
          <w:szCs w:val="21"/>
        </w:rPr>
        <w:t xml:space="preserve"> 答案</w:t>
      </w:r>
      <w:r>
        <w:rPr>
          <w:rFonts w:cs="Calibri"/>
          <w:color w:val="000000" w:themeColor="text1"/>
          <w:spacing w:val="8"/>
          <w:sz w:val="21"/>
          <w:szCs w:val="21"/>
        </w:rPr>
        <w:t>:</w:t>
      </w:r>
      <w:r>
        <w:rPr>
          <w:rFonts w:hint="eastAsia"/>
          <w:color w:val="000000" w:themeColor="text1"/>
          <w:spacing w:val="8"/>
          <w:sz w:val="21"/>
          <w:szCs w:val="21"/>
        </w:rPr>
        <w:t>①树立远大理想和正确的世界观、价值观、人生观；②增强社会责任感，培养亲社会行为，敢于担当；③热心公益，服务社会；④当国家处在危难时期，要主动为国分忧，勇担重任，与国家共渡难关；⑤发扬艰苦奋斗精神，敢于面对困难和挫折；等等。7分（答出1点得1分，答出4点的全分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 xml:space="preserve">28      </w:t>
      </w:r>
      <w:r>
        <w:rPr>
          <w:rFonts w:hint="eastAsia" w:ascii="宋体" w:hAnsi="宋体" w:eastAsia="宋体" w:cs="宋体"/>
          <w:color w:val="000000" w:themeColor="text1"/>
          <w:szCs w:val="21"/>
        </w:rPr>
        <w:t>情境一:(1)制止。(2分)</w:t>
      </w:r>
    </w:p>
    <w:p>
      <w:pPr>
        <w:widowControl/>
        <w:spacing w:line="360" w:lineRule="auto"/>
        <w:ind w:firstLine="1575" w:firstLineChars="750"/>
        <w:jc w:val="left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(2)要正确行使权利;或会侵犯他人的人身权利等。(2分)</w:t>
      </w:r>
    </w:p>
    <w:p>
      <w:pPr>
        <w:widowControl/>
        <w:spacing w:line="360" w:lineRule="auto"/>
        <w:ind w:firstLine="840" w:firstLineChars="400"/>
        <w:jc w:val="left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情境二:(1)调解；或诉讼。(2分)</w:t>
      </w:r>
    </w:p>
    <w:p>
      <w:pPr>
        <w:widowControl/>
        <w:spacing w:line="360" w:lineRule="auto"/>
        <w:ind w:firstLine="1575" w:firstLineChars="750"/>
        <w:jc w:val="left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(2)公民合法私有财产不受侵犯；或维护权利守程序等。(2分)</w:t>
      </w:r>
    </w:p>
    <w:p>
      <w:pPr>
        <w:widowControl/>
        <w:spacing w:line="360" w:lineRule="auto"/>
        <w:ind w:firstLine="840" w:firstLineChars="400"/>
        <w:jc w:val="left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情境三:(1)劝说小徽参加。(2分)</w:t>
      </w:r>
    </w:p>
    <w:p>
      <w:pPr>
        <w:widowControl/>
        <w:spacing w:line="360" w:lineRule="auto"/>
        <w:ind w:firstLine="1155" w:firstLineChars="550"/>
        <w:jc w:val="left"/>
        <w:rPr>
          <w:rFonts w:ascii="宋体" w:hAnsi="宋体" w:eastAsia="宋体" w:cs="宋体"/>
          <w:color w:val="000000" w:themeColor="text1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</w:rPr>
        <w:t>(2)宪法与我们每个人息息相关;或公民要增强宪法意识等。(2分)</w:t>
      </w:r>
    </w:p>
    <w:p>
      <w:pPr>
        <w:spacing w:line="360" w:lineRule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pacing w:val="8"/>
          <w:szCs w:val="21"/>
        </w:rPr>
        <w:t>29</w:t>
      </w:r>
      <w:r>
        <w:rPr>
          <w:rFonts w:ascii="宋体" w:hAnsi="宋体" w:eastAsia="宋体"/>
          <w:color w:val="000000" w:themeColor="text1"/>
          <w:spacing w:val="8"/>
          <w:szCs w:val="21"/>
        </w:rPr>
        <w:t>.</w:t>
      </w:r>
      <w:r>
        <w:rPr>
          <w:rFonts w:hint="eastAsia" w:ascii="宋体" w:hAnsi="宋体" w:eastAsia="宋体"/>
          <w:color w:val="FF0000"/>
          <w:szCs w:val="21"/>
        </w:rPr>
        <w:t xml:space="preserve"> </w:t>
      </w:r>
      <w:r>
        <w:rPr>
          <w:rFonts w:hint="eastAsia" w:ascii="宋体" w:hAnsi="宋体" w:eastAsia="宋体"/>
          <w:color w:val="000000" w:themeColor="text1"/>
          <w:szCs w:val="21"/>
        </w:rPr>
        <w:t>（1）①科教兴国战略；②人才强国战略；③创新驱动发展战略3分</w:t>
      </w:r>
    </w:p>
    <w:p>
      <w:pPr>
        <w:spacing w:line="360" w:lineRule="auto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（2）①努力学习科学文化知识，养成良好的学习习惯；②树立远大理想，立志成才，报效祖国；③勤动脑、勤动手，积极参加小发明、小制作活动；④培养探索新知的好奇心和挑战权威的批判精神；⑤增强创新意识，努力培养创新思维和实践能力；⑥有敢为人先、敢于冒险的勇气和自信。8分（每点2分，最高8分）</w:t>
      </w:r>
    </w:p>
    <w:p>
      <w:pPr>
        <w:tabs>
          <w:tab w:val="left" w:pos="95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95"/>
    <w:rsid w:val="00023A78"/>
    <w:rsid w:val="000433D1"/>
    <w:rsid w:val="00051662"/>
    <w:rsid w:val="00056648"/>
    <w:rsid w:val="00087633"/>
    <w:rsid w:val="000C05CA"/>
    <w:rsid w:val="00183395"/>
    <w:rsid w:val="00192894"/>
    <w:rsid w:val="001F26AD"/>
    <w:rsid w:val="00215F86"/>
    <w:rsid w:val="0025095A"/>
    <w:rsid w:val="002522B3"/>
    <w:rsid w:val="00274F50"/>
    <w:rsid w:val="00285D40"/>
    <w:rsid w:val="002D02C8"/>
    <w:rsid w:val="002E3F55"/>
    <w:rsid w:val="002E4246"/>
    <w:rsid w:val="003213D7"/>
    <w:rsid w:val="00321456"/>
    <w:rsid w:val="00333810"/>
    <w:rsid w:val="0039755A"/>
    <w:rsid w:val="003C5B24"/>
    <w:rsid w:val="003E42A4"/>
    <w:rsid w:val="0041255F"/>
    <w:rsid w:val="004202D2"/>
    <w:rsid w:val="00447DCE"/>
    <w:rsid w:val="00452593"/>
    <w:rsid w:val="004F1865"/>
    <w:rsid w:val="00512646"/>
    <w:rsid w:val="00557100"/>
    <w:rsid w:val="005C422B"/>
    <w:rsid w:val="00615FFE"/>
    <w:rsid w:val="006860B2"/>
    <w:rsid w:val="00696C63"/>
    <w:rsid w:val="007213A3"/>
    <w:rsid w:val="0075390D"/>
    <w:rsid w:val="00764AF8"/>
    <w:rsid w:val="0077663F"/>
    <w:rsid w:val="00803A99"/>
    <w:rsid w:val="008373D6"/>
    <w:rsid w:val="008558A2"/>
    <w:rsid w:val="008A09C3"/>
    <w:rsid w:val="008D7C02"/>
    <w:rsid w:val="008E0DB5"/>
    <w:rsid w:val="008E3EED"/>
    <w:rsid w:val="00921B0C"/>
    <w:rsid w:val="0094226F"/>
    <w:rsid w:val="00951937"/>
    <w:rsid w:val="00994A78"/>
    <w:rsid w:val="009B0DA4"/>
    <w:rsid w:val="009B2B62"/>
    <w:rsid w:val="009C237A"/>
    <w:rsid w:val="009C3C17"/>
    <w:rsid w:val="00A32AEE"/>
    <w:rsid w:val="00B205C6"/>
    <w:rsid w:val="00C676ED"/>
    <w:rsid w:val="00D31EC5"/>
    <w:rsid w:val="00D92682"/>
    <w:rsid w:val="00DA7CA2"/>
    <w:rsid w:val="00DB2887"/>
    <w:rsid w:val="00DF474D"/>
    <w:rsid w:val="00E224E9"/>
    <w:rsid w:val="00E630B2"/>
    <w:rsid w:val="00E84CAD"/>
    <w:rsid w:val="00ED30B9"/>
    <w:rsid w:val="00F2077E"/>
    <w:rsid w:val="00F4130B"/>
    <w:rsid w:val="00F63750"/>
    <w:rsid w:val="00F7267D"/>
    <w:rsid w:val="00FA7F81"/>
    <w:rsid w:val="10DA71BD"/>
    <w:rsid w:val="163043ED"/>
    <w:rsid w:val="5E3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B446F0-F451-4A5E-B29C-BCFF61C5B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898</Words>
  <Characters>5120</Characters>
  <Lines>42</Lines>
  <Paragraphs>12</Paragraphs>
  <TotalTime>0</TotalTime>
  <ScaleCrop>false</ScaleCrop>
  <LinksUpToDate>false</LinksUpToDate>
  <CharactersWithSpaces>6006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2020-04-08T05:44:00Z</dcterms:created>
  <dc:creator>李连红</dc:creator>
  <cp:lastModifiedBy>netsun</cp:lastModifiedBy>
  <dcterms:modified xsi:type="dcterms:W3CDTF">2021-06-26T16:44:24Z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4202F498143F41C2B14F298F96F4D74B</vt:lpwstr>
  </property>
</Properties>
</file>