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1"/>
        <w:ind w:left="1201" w:hanging="336"/>
        <w:rPr>
          <w:rFonts w:hint="eastAsia" w:asciiTheme="minorEastAsia" w:hAnsiTheme="minorEastAsia" w:eastAsiaTheme="minorEastAsia"/>
          <w:lang w:val="en-US" w:eastAsia="zh-CN"/>
        </w:rPr>
      </w:pPr>
      <w:r>
        <w:rPr>
          <w:rFonts w:asciiTheme="minorEastAsia" w:hAnsiTheme="minorEastAsia"/>
        </w:rPr>
        <w:t>部编道德与法治九年级下册期末</w:t>
      </w:r>
      <w:r>
        <w:rPr>
          <w:rFonts w:hint="eastAsia" w:asciiTheme="minorEastAsia" w:hAnsiTheme="minorEastAsia"/>
          <w:lang w:val="en-US" w:eastAsia="zh-CN"/>
        </w:rPr>
        <w:t>测试</w:t>
      </w:r>
      <w:bookmarkStart w:id="0" w:name="_GoBack"/>
      <w:bookmarkEnd w:id="0"/>
    </w:p>
    <w:p>
      <w:pPr>
        <w:pStyle w:val="192"/>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b/>
        </w:rPr>
        <w:t>一、单选题（共13小题；共39分）</w:t>
      </w:r>
    </w:p>
    <w:p>
      <w:pPr>
        <w:rPr>
          <w:rFonts w:asciiTheme="minorEastAsia" w:hAnsiTheme="minorEastAsia"/>
        </w:rPr>
      </w:pPr>
      <w:r>
        <w:rPr>
          <w:rFonts w:asciiTheme="minorEastAsia" w:hAnsiTheme="minorEastAsia"/>
        </w:rPr>
        <w:t>1.新冠肺炎疫情在全球蔓延，增加了世界经济下行压力，给开放合作带来更多不确定和不稳定因素，也对我国进一步扩大开放提出挑战。但是，疫情绝不会掩住中国对外开放的大门。疫情绝不会掩住中国对外开放的大门的原因在于(      )</w:t>
      </w:r>
    </w:p>
    <w:p>
      <w:pPr>
        <w:rPr>
          <w:rFonts w:asciiTheme="minorEastAsia" w:hAnsiTheme="minorEastAsia"/>
        </w:rPr>
      </w:pPr>
      <w:r>
        <w:rPr>
          <w:rFonts w:asciiTheme="minorEastAsia" w:hAnsiTheme="minorEastAsia"/>
        </w:rPr>
        <w:t>①当今世界是开放的世界</w:t>
      </w:r>
    </w:p>
    <w:p>
      <w:pPr>
        <w:rPr>
          <w:rFonts w:asciiTheme="minorEastAsia" w:hAnsiTheme="minorEastAsia"/>
        </w:rPr>
      </w:pPr>
      <w:r>
        <w:rPr>
          <w:rFonts w:asciiTheme="minorEastAsia" w:hAnsiTheme="minorEastAsia"/>
        </w:rPr>
        <w:t>②中国已成为世界上最发达的国家</w:t>
      </w:r>
    </w:p>
    <w:p>
      <w:pPr>
        <w:rPr>
          <w:rFonts w:asciiTheme="minorEastAsia" w:hAnsiTheme="minorEastAsia"/>
        </w:rPr>
      </w:pPr>
      <w:r>
        <w:rPr>
          <w:rFonts w:asciiTheme="minorEastAsia" w:hAnsiTheme="minorEastAsia"/>
        </w:rPr>
        <w:t>③封锁、孤立、以邻为壑的做法逆世界潮流</w:t>
      </w:r>
    </w:p>
    <w:p>
      <w:pPr>
        <w:rPr>
          <w:rFonts w:asciiTheme="minorEastAsia" w:hAnsiTheme="minorEastAsia"/>
        </w:rPr>
      </w:pPr>
      <w:r>
        <w:rPr>
          <w:rFonts w:asciiTheme="minorEastAsia" w:hAnsiTheme="minorEastAsia"/>
        </w:rPr>
        <w:t>④世界各国在经济全球化的推动下，已紧密联系在了一起</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C.①②③④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2.2020 年 5 月 18 日，第 73 届世界卫生大会视频会议举行。习近平主席在开幕式上发表题为《团结合作战胜疫情 共同构建人类卫生健康共同体》的致辞。他在致辞中指出，“支持世卫组织就是支持国际抗疫合作、支持挽救生命”，并提出将同联合国开展合作的一系列举措。这表明中国是(      )</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A.世界和平的建设者</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B.全球发展的贡献者</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C.全球发展的主导者</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D.世界和平的主宰者</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3.从经济社会发展水平的角度，选出一个不同类型的国家(      )</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A.英国</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B.肯尼亚</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C.丹麦</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D.澳大利亚</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4.第二届中国国际进口博览会闭幕，宏大的成果令 230 多家企业签约报名第三届进博会企业展。通过国际进口博览会，我们的朋友圈越来越大，发展前景越来越好，为世界经济增长开辟了更广空间。今日之中国(      )</w:t>
      </w:r>
    </w:p>
    <w:p>
      <w:pPr>
        <w:rPr>
          <w:rFonts w:asciiTheme="minorEastAsia" w:hAnsiTheme="minorEastAsia"/>
        </w:rPr>
      </w:pPr>
      <w:r>
        <w:rPr>
          <w:rFonts w:asciiTheme="minorEastAsia" w:hAnsiTheme="minorEastAsia"/>
        </w:rPr>
        <w:t>①顺应了世界多极化的发展趋势，共建人类命运共同体</w:t>
      </w:r>
    </w:p>
    <w:p>
      <w:pPr>
        <w:rPr>
          <w:rFonts w:asciiTheme="minorEastAsia" w:hAnsiTheme="minorEastAsia"/>
        </w:rPr>
      </w:pPr>
      <w:r>
        <w:rPr>
          <w:rFonts w:asciiTheme="minorEastAsia" w:hAnsiTheme="minorEastAsia"/>
        </w:rPr>
        <w:t>②奋力前行，要建立“以我为主”的国际新秩序</w:t>
      </w:r>
    </w:p>
    <w:p>
      <w:pPr>
        <w:rPr>
          <w:rFonts w:asciiTheme="minorEastAsia" w:hAnsiTheme="minorEastAsia"/>
        </w:rPr>
      </w:pPr>
      <w:r>
        <w:rPr>
          <w:rFonts w:asciiTheme="minorEastAsia" w:hAnsiTheme="minorEastAsia"/>
        </w:rPr>
        <w:t>③是推动世界经济持续发展的重要动力，实现和谐共羸</w:t>
      </w:r>
    </w:p>
    <w:p>
      <w:pPr>
        <w:rPr>
          <w:rFonts w:asciiTheme="minorEastAsia" w:hAnsiTheme="minorEastAsia"/>
        </w:rPr>
      </w:pPr>
      <w:r>
        <w:rPr>
          <w:rFonts w:asciiTheme="minorEastAsia" w:hAnsiTheme="minorEastAsia"/>
        </w:rPr>
        <w:t>④勇担国际责任，为世界经济发展注入了新活力</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D.②④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5.2020 年 5 月 13 日人民网北京消息，中国社会科学院与社会科学文献出版社共同发布《中国对外关系（1978—2018）》。报告指出，未来，中国在全球治理体系中的作用将更加突出。中国参与全球治理，表现在(      )</w:t>
      </w:r>
    </w:p>
    <w:p>
      <w:pPr>
        <w:rPr>
          <w:rFonts w:asciiTheme="minorEastAsia" w:hAnsiTheme="minorEastAsia"/>
        </w:rPr>
      </w:pPr>
      <w:r>
        <w:rPr>
          <w:rFonts w:asciiTheme="minorEastAsia" w:hAnsiTheme="minorEastAsia"/>
        </w:rPr>
        <w:t>①维护区域稳定与安全、化解区域危机</w:t>
      </w:r>
    </w:p>
    <w:p>
      <w:pPr>
        <w:rPr>
          <w:rFonts w:asciiTheme="minorEastAsia" w:hAnsiTheme="minorEastAsia"/>
        </w:rPr>
      </w:pPr>
      <w:r>
        <w:rPr>
          <w:rFonts w:asciiTheme="minorEastAsia" w:hAnsiTheme="minorEastAsia"/>
        </w:rPr>
        <w:t>②对外经济援助</w:t>
      </w:r>
    </w:p>
    <w:p>
      <w:pPr>
        <w:rPr>
          <w:rFonts w:asciiTheme="minorEastAsia" w:hAnsiTheme="minorEastAsia"/>
        </w:rPr>
      </w:pPr>
      <w:r>
        <w:rPr>
          <w:rFonts w:asciiTheme="minorEastAsia" w:hAnsiTheme="minorEastAsia"/>
        </w:rPr>
        <w:t>③全球环境保护</w:t>
      </w:r>
    </w:p>
    <w:p>
      <w:pPr>
        <w:rPr>
          <w:rFonts w:asciiTheme="minorEastAsia" w:hAnsiTheme="minorEastAsia"/>
        </w:rPr>
      </w:pPr>
      <w:r>
        <w:rPr>
          <w:rFonts w:asciiTheme="minorEastAsia" w:hAnsiTheme="minorEastAsia"/>
        </w:rPr>
        <w:t>④各种灾害救援及高致死性传染病与瘟疫的防控</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6.漫画主要告诉我们(      )</w:t>
      </w:r>
    </w:p>
    <w:p>
      <w:pPr>
        <w:rPr>
          <w:rFonts w:asciiTheme="minorEastAsia" w:hAnsiTheme="minorEastAsia"/>
        </w:rPr>
      </w:pPr>
      <w:r>
        <w:rPr>
          <w:rFonts w:asciiTheme="minorEastAsia" w:hAnsiTheme="minorEastAsia"/>
          <w:position w:val="-163"/>
        </w:rPr>
        <w:drawing>
          <wp:inline distT="0" distB="0" distL="0" distR="0">
            <wp:extent cx="2857500" cy="2202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2857500" cy="2202486"/>
                    </a:xfrm>
                    <a:prstGeom prst="rect">
                      <a:avLst/>
                    </a:prstGeom>
                  </pic:spPr>
                </pic:pic>
              </a:graphicData>
            </a:graphic>
          </wp:inline>
        </w:drawing>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A.国家间的合作大于竞争</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B.整个世界复杂多变</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C.各国之间的力量对比在改变</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D.美国在国际竟争中应该遵循国际规则</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7.新冠肺炎疫情是人类面临的共同挑战，需要国际社会携手应对。中国为应对疫情采取的有力举措不仅在对本国人民负责，也在对全世界负责。这表明(      )</w:t>
      </w:r>
    </w:p>
    <w:p>
      <w:pPr>
        <w:rPr>
          <w:rFonts w:asciiTheme="minorEastAsia" w:hAnsiTheme="minorEastAsia"/>
        </w:rPr>
      </w:pPr>
      <w:r>
        <w:rPr>
          <w:rFonts w:asciiTheme="minorEastAsia" w:hAnsiTheme="minorEastAsia"/>
        </w:rPr>
        <w:t>①人类面临共同挑战，合作共赢才能战胜疫情</w:t>
      </w:r>
    </w:p>
    <w:p>
      <w:pPr>
        <w:rPr>
          <w:rFonts w:asciiTheme="minorEastAsia" w:hAnsiTheme="minorEastAsia"/>
        </w:rPr>
      </w:pPr>
      <w:r>
        <w:rPr>
          <w:rFonts w:asciiTheme="minorEastAsia" w:hAnsiTheme="minorEastAsia"/>
        </w:rPr>
        <w:t>②我国关怀生命、尊重生命，是一个负责任的大国</w:t>
      </w:r>
    </w:p>
    <w:p>
      <w:pPr>
        <w:rPr>
          <w:rFonts w:asciiTheme="minorEastAsia" w:hAnsiTheme="minorEastAsia"/>
        </w:rPr>
      </w:pPr>
      <w:r>
        <w:rPr>
          <w:rFonts w:asciiTheme="minorEastAsia" w:hAnsiTheme="minorEastAsia"/>
        </w:rPr>
        <w:t>③我国与世界各国共同维护全球和地区公共卫生安全</w:t>
      </w:r>
    </w:p>
    <w:p>
      <w:pPr>
        <w:rPr>
          <w:rFonts w:asciiTheme="minorEastAsia" w:hAnsiTheme="minorEastAsia"/>
        </w:rPr>
      </w:pPr>
      <w:r>
        <w:rPr>
          <w:rFonts w:asciiTheme="minorEastAsia" w:hAnsiTheme="minorEastAsia"/>
        </w:rPr>
        <w:t>④战胜新冠肺炎疫情是当今时代的主题</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8. 经过四十多年的改革开放，我国的综合国力大幅度提升，民族凝聚力不断增强，国际地位不断提高。“四十多年成就”源自每一分钟的积累，来自每一个人的努力。普通你我，成就中国奇迹。这(      )</w:t>
      </w:r>
    </w:p>
    <w:p>
      <w:pPr>
        <w:rPr>
          <w:rFonts w:asciiTheme="minorEastAsia" w:hAnsiTheme="minorEastAsia"/>
        </w:rPr>
      </w:pPr>
      <w:r>
        <w:rPr>
          <w:rFonts w:asciiTheme="minorEastAsia" w:hAnsiTheme="minorEastAsia"/>
        </w:rPr>
        <w:t>①为我们的成长提供了良好的社会条件</w:t>
      </w:r>
    </w:p>
    <w:p>
      <w:pPr>
        <w:rPr>
          <w:rFonts w:asciiTheme="minorEastAsia" w:hAnsiTheme="minorEastAsia"/>
        </w:rPr>
      </w:pPr>
      <w:r>
        <w:rPr>
          <w:rFonts w:asciiTheme="minorEastAsia" w:hAnsiTheme="minorEastAsia"/>
        </w:rPr>
        <w:t>②需要我们自觉把个人的命运与祖国的命运结合起来</w:t>
      </w:r>
    </w:p>
    <w:p>
      <w:pPr>
        <w:rPr>
          <w:rFonts w:asciiTheme="minorEastAsia" w:hAnsiTheme="minorEastAsia"/>
        </w:rPr>
      </w:pPr>
      <w:r>
        <w:rPr>
          <w:rFonts w:asciiTheme="minorEastAsia" w:hAnsiTheme="minorEastAsia"/>
        </w:rPr>
        <w:t>③说明我国已经成为世界经济中心</w:t>
      </w:r>
    </w:p>
    <w:p>
      <w:pPr>
        <w:rPr>
          <w:rFonts w:asciiTheme="minorEastAsia" w:hAnsiTheme="minorEastAsia"/>
        </w:rPr>
      </w:pPr>
      <w:r>
        <w:rPr>
          <w:rFonts w:asciiTheme="minorEastAsia" w:hAnsiTheme="minorEastAsia"/>
        </w:rPr>
        <w:t>④告诉我们实现中华民族伟大复兴的中国梦还需要全国各族人民继续奋斗</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9.初三下半学期，学生的学习压力、升学压力陡然上。升为缓解压力，下列方法可取的是(      )</w:t>
      </w:r>
    </w:p>
    <w:p>
      <w:pPr>
        <w:rPr>
          <w:rFonts w:asciiTheme="minorEastAsia" w:hAnsiTheme="minorEastAsia"/>
        </w:rPr>
      </w:pPr>
      <w:r>
        <w:rPr>
          <w:rFonts w:asciiTheme="minorEastAsia" w:hAnsiTheme="minorEastAsia"/>
        </w:rPr>
        <w:t>①组织毕业班学生开展拔河比赛</w:t>
      </w:r>
    </w:p>
    <w:p>
      <w:pPr>
        <w:rPr>
          <w:rFonts w:asciiTheme="minorEastAsia" w:hAnsiTheme="minorEastAsia"/>
        </w:rPr>
      </w:pPr>
      <w:r>
        <w:rPr>
          <w:rFonts w:asciiTheme="minorEastAsia" w:hAnsiTheme="minorEastAsia"/>
        </w:rPr>
        <w:t>②组织毕业班学生文艺演出</w:t>
      </w:r>
    </w:p>
    <w:p>
      <w:pPr>
        <w:rPr>
          <w:rFonts w:asciiTheme="minorEastAsia" w:hAnsiTheme="minorEastAsia"/>
        </w:rPr>
      </w:pPr>
      <w:r>
        <w:rPr>
          <w:rFonts w:asciiTheme="minorEastAsia" w:hAnsiTheme="minorEastAsia"/>
        </w:rPr>
        <w:t>③组织“释放压力”主题班会</w:t>
      </w:r>
    </w:p>
    <w:p>
      <w:pPr>
        <w:rPr>
          <w:rFonts w:asciiTheme="minorEastAsia" w:hAnsiTheme="minorEastAsia"/>
        </w:rPr>
      </w:pPr>
      <w:r>
        <w:rPr>
          <w:rFonts w:asciiTheme="minorEastAsia" w:hAnsiTheme="minorEastAsia"/>
        </w:rPr>
        <w:t>④通宵玩电子游戏以缓解压力</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D.②③④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10.这是一个日新月异的世界：和平与发展仍是时代主题，世界日益成为“地球村”。这是一个风云激荡的世界：机遇与挑战并存，谋求和平，实现发展的任务更加复杂艰巨。我国发展面临的挑战有(      )</w:t>
      </w:r>
    </w:p>
    <w:p>
      <w:pPr>
        <w:rPr>
          <w:rFonts w:asciiTheme="minorEastAsia" w:hAnsiTheme="minorEastAsia"/>
        </w:rPr>
      </w:pPr>
      <w:r>
        <w:rPr>
          <w:rFonts w:asciiTheme="minorEastAsia" w:hAnsiTheme="minorEastAsia"/>
        </w:rPr>
        <w:t>①受全球大环境的影响，经济面临一定的下行压力和不少困难</w:t>
      </w:r>
    </w:p>
    <w:p>
      <w:pPr>
        <w:rPr>
          <w:rFonts w:asciiTheme="minorEastAsia" w:hAnsiTheme="minorEastAsia"/>
        </w:rPr>
      </w:pPr>
      <w:r>
        <w:rPr>
          <w:rFonts w:asciiTheme="minorEastAsia" w:hAnsiTheme="minorEastAsia"/>
        </w:rPr>
        <w:t>②国家间相互开放的程度不断加深</w:t>
      </w:r>
    </w:p>
    <w:p>
      <w:pPr>
        <w:rPr>
          <w:rFonts w:asciiTheme="minorEastAsia" w:hAnsiTheme="minorEastAsia"/>
        </w:rPr>
      </w:pPr>
      <w:r>
        <w:rPr>
          <w:rFonts w:asciiTheme="minorEastAsia" w:hAnsiTheme="minorEastAsia"/>
        </w:rPr>
        <w:t>③劳动力成本不断上升，使得一些传统制造企业将工厂外迁</w:t>
      </w:r>
    </w:p>
    <w:p>
      <w:pPr>
        <w:rPr>
          <w:rFonts w:asciiTheme="minorEastAsia" w:hAnsiTheme="minorEastAsia"/>
        </w:rPr>
      </w:pPr>
      <w:r>
        <w:rPr>
          <w:rFonts w:asciiTheme="minorEastAsia" w:hAnsiTheme="minorEastAsia"/>
        </w:rPr>
        <w:t>④复杂多变的国际形势，给中国“走出去”发展战略带来各种挑战</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D.①②③</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11.当前，世界经济格局正在经历深刻复杂变化。“逆全球化”思潮和孤立主义抬头，保护主义升温，区域经济体化遭遇寒流，一些国家政策内顾倾向明显。这些都给本来脆弱的世界经济蒙上了浓厚的阴影。为应对这一情况，我国应(      )</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A.顺应历史潮流，保持积极、开放的心态，主动参与竞争</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B.加强区域经济合作，减少与其他国家和地区的往来</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C.抓住机遇，回避风险</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D.不与发达国家进行经济往来</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12.一部纪录片《我在故宫修文物》，让故宫文物修复师成为“网红”。因为它展现了一种浮躁社会很难有的专注，这就是文物修复师们的“工匠精神”。故宫钟表匠师亓吴楠被评为“年度匠人精神青年榜样”。有网友评论：“有这样一群劳动者，他们的成功之路不是上名校，而是追求职业技术的完美和极致，通过自己的不懈努力，成为某一领域不可或缺的人才和高级工匠。”这启示我们(      )</w:t>
      </w:r>
    </w:p>
    <w:p>
      <w:pPr>
        <w:rPr>
          <w:rFonts w:asciiTheme="minorEastAsia" w:hAnsiTheme="minorEastAsia"/>
        </w:rPr>
      </w:pPr>
      <w:r>
        <w:rPr>
          <w:rFonts w:asciiTheme="minorEastAsia" w:hAnsiTheme="minorEastAsia"/>
        </w:rPr>
        <w:t>①无论何种职业都需要勤奋努力</w:t>
      </w:r>
    </w:p>
    <w:p>
      <w:pPr>
        <w:rPr>
          <w:rFonts w:asciiTheme="minorEastAsia" w:hAnsiTheme="minorEastAsia"/>
        </w:rPr>
      </w:pPr>
      <w:r>
        <w:rPr>
          <w:rFonts w:asciiTheme="minorEastAsia" w:hAnsiTheme="minorEastAsia"/>
        </w:rPr>
        <w:t>②敬业精神是在工作中取得成功的重要条件</w:t>
      </w:r>
    </w:p>
    <w:p>
      <w:pPr>
        <w:rPr>
          <w:rFonts w:asciiTheme="minorEastAsia" w:hAnsiTheme="minorEastAsia"/>
        </w:rPr>
      </w:pPr>
      <w:r>
        <w:rPr>
          <w:rFonts w:asciiTheme="minorEastAsia" w:hAnsiTheme="minorEastAsia"/>
        </w:rPr>
        <w:t>③只有技术人员需要工匠精神</w:t>
      </w:r>
    </w:p>
    <w:p>
      <w:pPr>
        <w:rPr>
          <w:rFonts w:asciiTheme="minorEastAsia" w:hAnsiTheme="minorEastAsia"/>
        </w:rPr>
      </w:pPr>
      <w:r>
        <w:rPr>
          <w:rFonts w:asciiTheme="minorEastAsia" w:hAnsiTheme="minorEastAsia"/>
        </w:rPr>
        <w:t>④选择成为技术工人更加有利于成才</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D.②④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13.2020 年 6 月 9 日，北京外国语大学“北外模拟联合国联盟”成员校揭牌仪式在长治第六中学校·长治外国语学校举行。北京外国语大学模拟联合国大会是国内首个贯通小、初、高和大学的全学段模拟联合国大会。在大会上，同学们以外交官的身份探讨对国际政治与热点问题的见解，用中文、英文及其他联合国官方语言进行演讲、辩论、写作、合作交流，是他们了解世界、锻炼能力、提升自我、树立理想的一项重要学习实践方式。这一活动启示我们，走向世界的中国青少年需要(      )</w:t>
      </w:r>
    </w:p>
    <w:p>
      <w:pPr>
        <w:rPr>
          <w:rFonts w:asciiTheme="minorEastAsia" w:hAnsiTheme="minorEastAsia"/>
        </w:rPr>
      </w:pPr>
      <w:r>
        <w:rPr>
          <w:rFonts w:asciiTheme="minorEastAsia" w:hAnsiTheme="minorEastAsia"/>
        </w:rPr>
        <w:t>①了解人类文明进程，积极关切人类问题和世界局势</w:t>
      </w:r>
    </w:p>
    <w:p>
      <w:pPr>
        <w:rPr>
          <w:rFonts w:asciiTheme="minorEastAsia" w:hAnsiTheme="minorEastAsia"/>
        </w:rPr>
      </w:pPr>
      <w:r>
        <w:rPr>
          <w:rFonts w:asciiTheme="minorEastAsia" w:hAnsiTheme="minorEastAsia"/>
        </w:rPr>
        <w:t>②掌握相应的知识，在与世界各国青年交流中提高我们的影响</w:t>
      </w:r>
    </w:p>
    <w:p>
      <w:pPr>
        <w:rPr>
          <w:rFonts w:asciiTheme="minorEastAsia" w:hAnsiTheme="minorEastAsia"/>
        </w:rPr>
      </w:pPr>
      <w:r>
        <w:rPr>
          <w:rFonts w:asciiTheme="minorEastAsia" w:hAnsiTheme="minorEastAsia"/>
        </w:rPr>
        <w:t>③抛弃国家观念，培养全球意识</w:t>
      </w:r>
    </w:p>
    <w:p>
      <w:pPr>
        <w:rPr>
          <w:rFonts w:asciiTheme="minorEastAsia" w:hAnsiTheme="minorEastAsia"/>
        </w:rPr>
      </w:pPr>
      <w:r>
        <w:rPr>
          <w:rFonts w:asciiTheme="minorEastAsia" w:hAnsiTheme="minorEastAsia"/>
        </w:rPr>
        <w:t>④承担起推动人类共同发展的责任</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D.①②③④</w:t>
            </w:r>
          </w:p>
        </w:tc>
      </w:tr>
    </w:tbl>
    <w:p>
      <w:pPr>
        <w:rPr>
          <w:rFonts w:asciiTheme="minorEastAsia" w:hAnsiTheme="minorEastAsia"/>
        </w:rPr>
      </w:pPr>
      <w:r>
        <w:rPr>
          <w:rFonts w:asciiTheme="minorEastAsia" w:hAnsiTheme="minorEastAsia"/>
          <w:b/>
        </w:rPr>
        <w:t>二、解答题（共2小题；共20分）</w:t>
      </w:r>
    </w:p>
    <w:p>
      <w:pPr>
        <w:rPr>
          <w:rFonts w:asciiTheme="minorEastAsia" w:hAnsiTheme="minorEastAsia"/>
        </w:rPr>
      </w:pPr>
      <w:r>
        <w:rPr>
          <w:rFonts w:asciiTheme="minorEastAsia" w:hAnsiTheme="minorEastAsia"/>
        </w:rPr>
        <w:t>14.【国粹之皮影戏】</w:t>
      </w:r>
    </w:p>
    <w:p>
      <w:pPr>
        <w:rPr>
          <w:rFonts w:asciiTheme="minorEastAsia" w:hAnsiTheme="minorEastAsia"/>
        </w:rPr>
      </w:pPr>
      <w:r>
        <w:rPr>
          <w:rFonts w:asciiTheme="minorEastAsia" w:hAnsiTheme="minorEastAsia"/>
        </w:rPr>
        <w:t xml:space="preserve"> 皮影戏是中国民间古老的传统艺术，老北京人都叫它“驴皮影”。2011 年，中国皮影戏入选人类非物质文化遗产代表作名录，是世界文化之瑰宝。如今，中国皮影被世界各国的博物馆争相收藏，同时也是中国政府与其他国家领导人相互往来时的馈赠佳品。</w:t>
      </w:r>
    </w:p>
    <w:p>
      <w:pPr>
        <w:rPr>
          <w:rFonts w:asciiTheme="minorEastAsia" w:hAnsiTheme="minorEastAsia"/>
        </w:rPr>
      </w:pPr>
      <w:r>
        <w:rPr>
          <w:rFonts w:asciiTheme="minorEastAsia" w:hAnsiTheme="minorEastAsia"/>
        </w:rPr>
        <w:t>某班同学以“让中国皮影戏走得更远”为议题展开讨论，两位同学分别提出各自的观点。</w:t>
      </w:r>
    </w:p>
    <w:p>
      <w:pPr>
        <w:rPr>
          <w:rFonts w:asciiTheme="minorEastAsia" w:hAnsiTheme="minorEastAsia"/>
        </w:rPr>
      </w:pPr>
      <w:r>
        <w:rPr>
          <w:rFonts w:asciiTheme="minorEastAsia" w:hAnsiTheme="minorEastAsia"/>
          <w:position w:val="-101"/>
        </w:rPr>
        <w:drawing>
          <wp:inline distT="0" distB="0" distL="0" distR="0">
            <wp:extent cx="2390775"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2390775" cy="1419225"/>
                    </a:xfrm>
                    <a:prstGeom prst="rect">
                      <a:avLst/>
                    </a:prstGeom>
                  </pic:spPr>
                </pic:pic>
              </a:graphicData>
            </a:graphic>
          </wp:inline>
        </w:drawing>
      </w:r>
    </w:p>
    <w:tbl>
      <w:tblPr>
        <w:tblStyle w:val="1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470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9404" w:type="dxa"/>
            <w:gridSpan w:val="2"/>
          </w:tcPr>
          <w:p>
            <w:pPr>
              <w:spacing w:line="240" w:lineRule="auto"/>
              <w:rPr>
                <w:rFonts w:asciiTheme="minorEastAsia" w:hAnsiTheme="minorEastAsia"/>
              </w:rPr>
            </w:pPr>
            <w:r>
              <w:rPr>
                <w:rFonts w:asciiTheme="minorEastAsia"/>
              </w:rPr>
              <w:t>​</w:t>
            </w:r>
            <w:r>
              <w:rPr>
                <w:rFonts w:asciiTheme="minorEastAsia" w:hAnsiTheme="minorEastAsia"/>
                <w:position w:val="-47"/>
              </w:rPr>
              <w:drawing>
                <wp:inline distT="0" distB="0" distL="0" distR="0">
                  <wp:extent cx="39052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3905250" cy="7239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 xml:space="preserve"> 皮影戏的演出，常见的传统剧目有白蛇传、西厢记、秦香莲、牛郎织女、杨家将、岳飞传、水浒传、三国演义、西游记、封神榜等。从革命战争年代起到新中国成立后，新发展出的时装戏、现代戏和童话寓言剧，常见的剧目有兄妹开荒、白毛女、刘胡兰、林海雪原等。这些剧目都是在讲述中国的故事，外国人难以理解，自然接受困难。中国皮影戏要走得更远，需要让外国人理解其内容，可用中国皮影戏来表达外国故事。</w:t>
            </w:r>
          </w:p>
        </w:tc>
        <w:tc>
          <w:tcPr>
            <w:tcW w:w="4702" w:type="dxa"/>
          </w:tcPr>
          <w:p>
            <w:pPr>
              <w:spacing w:line="240" w:lineRule="auto"/>
              <w:rPr>
                <w:rFonts w:asciiTheme="minorEastAsia" w:hAnsiTheme="minorEastAsia"/>
              </w:rPr>
            </w:pPr>
            <w:r>
              <w:rPr>
                <w:rFonts w:asciiTheme="minorEastAsia" w:hAnsiTheme="minorEastAsia"/>
              </w:rPr>
              <w:t xml:space="preserve">    据史书记载，皮影戏始于西汉，兴于唐朝，盛于清代，元代时期传至西亚和欧洲，可谓历史悠久、源远流长。皮影戏，是一种用蜡烛或燃烧的酒精等光源照射由兽皮或纸板做成的人物剪影来表演故事的民间戏剧。表演时，艺人们在白色幕布后面，一边操纵戏曲人物，一边用当地流行的曲调唱述故事（有时用方言），同时配以打击乐器和弦乐，有浓厚的乡土气息。“中国皮影戏走得再远”也要保持原汁原味，不能一味迎合外国人的审美习惯，否则中国皮影戏就失去了生命力。</w:t>
            </w:r>
          </w:p>
        </w:tc>
      </w:tr>
    </w:tbl>
    <w:p>
      <w:pPr>
        <w:rPr>
          <w:rFonts w:asciiTheme="minorEastAsia" w:hAnsiTheme="minorEastAsia"/>
        </w:rPr>
      </w:pPr>
      <w:r>
        <w:rPr>
          <w:rFonts w:asciiTheme="minorEastAsia" w:hAnsiTheme="minorEastAsia"/>
        </w:rPr>
        <w:t>从以上两位同学的观点中</w:t>
      </w:r>
      <w:r>
        <w:rPr>
          <w:rFonts w:asciiTheme="minorEastAsia" w:hAnsiTheme="minorEastAsia"/>
          <w:em w:val="dot"/>
        </w:rPr>
        <w:t>任选一种</w:t>
      </w:r>
      <w:r>
        <w:rPr>
          <w:rFonts w:asciiTheme="minorEastAsia" w:hAnsiTheme="minorEastAsia"/>
        </w:rPr>
        <w:t>你支持的观点，运用所学相关知识说明理由。</w:t>
      </w:r>
    </w:p>
    <w:p>
      <w:pPr>
        <w:rPr>
          <w:rFonts w:asciiTheme="minorEastAsia" w:hAnsiTheme="minorEastAsia"/>
        </w:rPr>
      </w:pPr>
      <w:r>
        <w:rPr>
          <w:rFonts w:asciiTheme="minorEastAsia" w:hAnsiTheme="minorEastAsia"/>
        </w:rPr>
        <w:t>要求：观点明确，阐述充分，分析具体。</w:t>
      </w:r>
    </w:p>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15. 材料一 中华传统文化博大精深，其中历久弥新的“和合”思想，成为中华传统文化特有的人文标识和价值追求。正是在这个意义上，习近平总书记指出要深入挖掘和阐发中华优秀传统文化尚和合、求大同的时代价值。“和合”思想是儒家、道家、墨家、阴阳家、佛家等文化流派相互碰撞、互相渗透、彼此融合而形成的，是独具东方智慧的思维方式。“和合”思想的基本含义是：第一，承认不同事物之间的差异性和多样性。第二，在承认事物差异性、多样性的基础上，重视不同事物彼此共存、相互交融、相辅相成、共同发展。</w:t>
      </w:r>
    </w:p>
    <w:p>
      <w:pPr>
        <w:rPr>
          <w:rFonts w:asciiTheme="minorEastAsia" w:hAnsiTheme="minorEastAsia"/>
        </w:rPr>
      </w:pPr>
      <w:r>
        <w:rPr>
          <w:rFonts w:asciiTheme="minorEastAsia" w:hAnsiTheme="minorEastAsia"/>
        </w:rPr>
        <w:t xml:space="preserve"> 材料二  当今世界多极化、经济全球化深入发展，社会信息化、文化多样化持续推进，各国相互联系、相互依存。同时，人类也正处在一个风险日益增多的时代。世界经济增长乏力，金融危机阴云犹在，发展鸿沟日益突出，冷战思维和强权政治阴魂不散，恐怖主义、气候变化等非传统安全威胁持续蔓延。面对这些问题，人类如何化解？中华优秀传统文化中的“和合”思想以及在当代的传承与创新，正在为世界奉献着中国的智慧。例如，十八大以来，习近平主席在外交上就提出了一系列“和合”的外交思想，包括和平发展、和气生财、合作安全、和而不同、以和为贵、和谐共生以及协和万邦等。并在此基础上，为世界提出了中国方案：构建人类命运共同体，实现共赢共享。习近平主席还多次强调,“孤举者难起，众行者易趋” “和羹之美，在于合异”“独行快，众行远”。在经济全球化时代，只有加强沟通、协调与合作，才能形成世界各国相互促进、相得益彰的共赢格局。</w:t>
      </w:r>
    </w:p>
    <w:p>
      <w:pPr>
        <w:rPr>
          <w:rFonts w:asciiTheme="minorEastAsia" w:hAnsiTheme="minorEastAsia"/>
        </w:rPr>
      </w:pPr>
      <w:r>
        <w:rPr>
          <w:rFonts w:asciiTheme="minorEastAsia" w:hAnsiTheme="minorEastAsia"/>
        </w:rPr>
        <w:t>阅读材料后，结合你从材料一所述的“和合”智慧中受到的启示，谈谈当今世界各国在交往中如何做才能实现“共赢”。</w:t>
      </w:r>
    </w:p>
    <w:p>
      <w:pPr>
        <w:rPr>
          <w:rFonts w:asciiTheme="minorEastAsia" w:hAnsiTheme="minorEastAsia"/>
        </w:rPr>
      </w:pPr>
      <w:r>
        <w:rPr>
          <w:rFonts w:asciiTheme="minorEastAsia" w:hAnsiTheme="minorEastAsia"/>
          <w:b/>
        </w:rPr>
        <w:t>三、复合题（共3小题；共42分）</w:t>
      </w:r>
    </w:p>
    <w:p>
      <w:pPr>
        <w:rPr>
          <w:rFonts w:asciiTheme="minorEastAsia" w:hAnsiTheme="minorEastAsia"/>
        </w:rPr>
      </w:pPr>
      <w:r>
        <w:rPr>
          <w:rFonts w:asciiTheme="minorEastAsia" w:hAnsiTheme="minorEastAsia"/>
        </w:rPr>
        <w:t xml:space="preserve"> 16. 7 年来，在中国和沿线国家的共同努力下，聚焦政策沟通、设施联通、贸易畅通、资金融通和民心相通，“一带一路”国际合作陆续取得一系列成果，不断为构建人类命运共同体添砖加瓦。据此回答下列两小题。</w:t>
      </w:r>
    </w:p>
    <w:p>
      <w:pPr>
        <w:rPr>
          <w:rFonts w:asciiTheme="minorEastAsia" w:hAnsiTheme="minorEastAsia"/>
        </w:rPr>
      </w:pPr>
      <w:r>
        <w:rPr>
          <w:rFonts w:asciiTheme="minorEastAsia" w:hAnsiTheme="minorEastAsia"/>
        </w:rPr>
        <w:t>     （1）.构建人类命运共同体面临的挑战有(      )</w:t>
      </w:r>
    </w:p>
    <w:p>
      <w:pPr>
        <w:rPr>
          <w:rFonts w:asciiTheme="minorEastAsia" w:hAnsiTheme="minorEastAsia"/>
        </w:rPr>
      </w:pPr>
      <w:r>
        <w:rPr>
          <w:rFonts w:asciiTheme="minorEastAsia" w:hAnsiTheme="minorEastAsia"/>
        </w:rPr>
        <w:t>①世界经济增长动能不足</w:t>
      </w:r>
    </w:p>
    <w:p>
      <w:pPr>
        <w:rPr>
          <w:rFonts w:asciiTheme="minorEastAsia" w:hAnsiTheme="minorEastAsia"/>
        </w:rPr>
      </w:pPr>
      <w:r>
        <w:rPr>
          <w:rFonts w:asciiTheme="minorEastAsia" w:hAnsiTheme="minorEastAsia"/>
        </w:rPr>
        <w:t>②贫富分化严重</w:t>
      </w:r>
    </w:p>
    <w:p>
      <w:pPr>
        <w:rPr>
          <w:rFonts w:asciiTheme="minorEastAsia" w:hAnsiTheme="minorEastAsia"/>
        </w:rPr>
      </w:pPr>
      <w:r>
        <w:rPr>
          <w:rFonts w:asciiTheme="minorEastAsia" w:hAnsiTheme="minorEastAsia"/>
        </w:rPr>
        <w:t>③地区热点问题此起彼伏</w:t>
      </w:r>
    </w:p>
    <w:p>
      <w:pPr>
        <w:rPr>
          <w:rFonts w:asciiTheme="minorEastAsia" w:hAnsiTheme="minorEastAsia"/>
        </w:rPr>
      </w:pPr>
      <w:r>
        <w:rPr>
          <w:rFonts w:asciiTheme="minorEastAsia" w:hAnsiTheme="minorEastAsia"/>
        </w:rPr>
        <w:t>④新兴经济体的崛起</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B.①③④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C.①②③④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D.①②④</w:t>
            </w:r>
          </w:p>
        </w:tc>
      </w:tr>
    </w:tbl>
    <w:p>
      <w:pPr>
        <w:rPr>
          <w:rFonts w:asciiTheme="minorEastAsia" w:hAnsiTheme="minorEastAsia"/>
        </w:rPr>
      </w:pPr>
      <w:r>
        <w:rPr>
          <w:rFonts w:asciiTheme="minorEastAsia" w:hAnsiTheme="minorEastAsia"/>
        </w:rPr>
        <w:t>     （2）.构建人类命运需要我们(      )</w:t>
      </w:r>
    </w:p>
    <w:p>
      <w:pPr>
        <w:rPr>
          <w:rFonts w:asciiTheme="minorEastAsia" w:hAnsiTheme="minorEastAsia"/>
        </w:rPr>
      </w:pPr>
      <w:r>
        <w:rPr>
          <w:rFonts w:asciiTheme="minorEastAsia" w:hAnsiTheme="minorEastAsia"/>
        </w:rPr>
        <w:t>①坚持对话协商</w:t>
      </w:r>
    </w:p>
    <w:p>
      <w:pPr>
        <w:rPr>
          <w:rFonts w:asciiTheme="minorEastAsia" w:hAnsiTheme="minorEastAsia"/>
        </w:rPr>
      </w:pPr>
      <w:r>
        <w:rPr>
          <w:rFonts w:asciiTheme="minorEastAsia" w:hAnsiTheme="minorEastAsia"/>
        </w:rPr>
        <w:t>②坚持共建共享</w:t>
      </w:r>
    </w:p>
    <w:p>
      <w:pPr>
        <w:rPr>
          <w:rFonts w:asciiTheme="minorEastAsia" w:hAnsiTheme="minorEastAsia"/>
        </w:rPr>
      </w:pPr>
      <w:r>
        <w:rPr>
          <w:rFonts w:asciiTheme="minorEastAsia" w:hAnsiTheme="minorEastAsia"/>
        </w:rPr>
        <w:t>③坚持合作共赢，交流互鉴</w:t>
      </w:r>
    </w:p>
    <w:p>
      <w:pPr>
        <w:rPr>
          <w:rFonts w:asciiTheme="minorEastAsia" w:hAnsiTheme="minorEastAsia"/>
        </w:rPr>
      </w:pPr>
      <w:r>
        <w:rPr>
          <w:rFonts w:asciiTheme="minorEastAsia" w:hAnsiTheme="minorEastAsia"/>
        </w:rPr>
        <w:t>④坚持绿色低碳</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B.①③④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C.①②③④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D.①②④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 xml:space="preserve"> 17. 单则易折，众则难摧。构建人类命运共同体是一个美好而宏伟的目标，需要全球各国的共同努力。从提出“一带一路”倡议，到构建人类命运共同体，中国步履不停，始终把为人类作出更大贡献作为自身的使命。</w:t>
      </w:r>
    </w:p>
    <w:p>
      <w:pPr>
        <w:rPr>
          <w:rFonts w:asciiTheme="minorEastAsia" w:hAnsiTheme="minorEastAsia"/>
        </w:rPr>
      </w:pPr>
      <w:r>
        <w:rPr>
          <w:rFonts w:asciiTheme="minorEastAsia" w:hAnsiTheme="minorEastAsia"/>
        </w:rPr>
        <w:t>阅读以下材料，用相关知识回答下列问题。</w:t>
      </w:r>
    </w:p>
    <w:p>
      <w:pPr>
        <w:rPr>
          <w:rFonts w:asciiTheme="minorEastAsia" w:hAnsiTheme="minorEastAsia"/>
        </w:rPr>
      </w:pPr>
      <w:r>
        <w:rPr>
          <w:rFonts w:asciiTheme="minorEastAsia" w:hAnsiTheme="minorEastAsia"/>
        </w:rPr>
        <w:t xml:space="preserve"> 材料一 历程回顾</w:t>
      </w:r>
    </w:p>
    <w:tbl>
      <w:tblPr>
        <w:tblStyle w:val="1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3135"/>
        <w:gridCol w:w="313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135" w:type="dxa"/>
          </w:tcPr>
          <w:p>
            <w:pPr>
              <w:spacing w:line="240" w:lineRule="auto"/>
              <w:rPr>
                <w:rFonts w:asciiTheme="minorEastAsia" w:hAnsiTheme="minorEastAsia"/>
              </w:rPr>
            </w:pPr>
            <w:r>
              <w:rPr>
                <w:rFonts w:asciiTheme="minorEastAsia" w:hAnsiTheme="minorEastAsia"/>
              </w:rPr>
              <w:t>始于中国</w:t>
            </w:r>
          </w:p>
        </w:tc>
        <w:tc>
          <w:tcPr>
            <w:tcW w:w="3135" w:type="dxa"/>
          </w:tcPr>
          <w:p>
            <w:pPr>
              <w:spacing w:line="240" w:lineRule="auto"/>
              <w:rPr>
                <w:rFonts w:asciiTheme="minorEastAsia" w:hAnsiTheme="minorEastAsia"/>
              </w:rPr>
            </w:pPr>
            <w:r>
              <w:rPr>
                <w:rFonts w:asciiTheme="minorEastAsia" w:hAnsiTheme="minorEastAsia"/>
              </w:rPr>
              <w:t>惠及世界</w:t>
            </w:r>
          </w:p>
        </w:tc>
        <w:tc>
          <w:tcPr>
            <w:tcW w:w="3135" w:type="dxa"/>
          </w:tcPr>
          <w:p>
            <w:pPr>
              <w:spacing w:line="240" w:lineRule="auto"/>
              <w:rPr>
                <w:rFonts w:asciiTheme="minorEastAsia" w:hAnsiTheme="minorEastAsia"/>
              </w:rPr>
            </w:pPr>
            <w:r>
              <w:rPr>
                <w:rFonts w:asciiTheme="minorEastAsia" w:hAnsiTheme="minorEastAsia"/>
              </w:rPr>
              <w:t>共建共享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135" w:type="dxa"/>
          </w:tcPr>
          <w:p>
            <w:pPr>
              <w:spacing w:line="240" w:lineRule="auto"/>
              <w:rPr>
                <w:rFonts w:asciiTheme="minorEastAsia" w:hAnsiTheme="minorEastAsia"/>
              </w:rPr>
            </w:pPr>
            <w:r>
              <w:rPr>
                <w:rFonts w:asciiTheme="minorEastAsia" w:hAnsiTheme="minorEastAsia"/>
              </w:rPr>
              <w:t xml:space="preserve"> 2013 年中国提</w:t>
            </w:r>
          </w:p>
          <w:p>
            <w:pPr>
              <w:spacing w:line="240" w:lineRule="auto"/>
              <w:rPr>
                <w:rFonts w:asciiTheme="minorEastAsia" w:hAnsiTheme="minorEastAsia"/>
              </w:rPr>
            </w:pPr>
            <w:r>
              <w:rPr>
                <w:rFonts w:asciiTheme="minorEastAsia" w:hAnsiTheme="minorEastAsia"/>
              </w:rPr>
              <w:t>出“一带一路”倡</w:t>
            </w:r>
          </w:p>
          <w:p>
            <w:pPr>
              <w:spacing w:line="240" w:lineRule="auto"/>
              <w:rPr>
                <w:rFonts w:asciiTheme="minorEastAsia" w:hAnsiTheme="minorEastAsia"/>
              </w:rPr>
            </w:pPr>
            <w:r>
              <w:rPr>
                <w:rFonts w:asciiTheme="minorEastAsia" w:hAnsiTheme="minorEastAsia"/>
              </w:rPr>
              <w:t>议。“一带一路”充</w:t>
            </w:r>
          </w:p>
          <w:p>
            <w:pPr>
              <w:spacing w:line="240" w:lineRule="auto"/>
              <w:rPr>
                <w:rFonts w:asciiTheme="minorEastAsia" w:hAnsiTheme="minorEastAsia"/>
              </w:rPr>
            </w:pPr>
            <w:r>
              <w:rPr>
                <w:rFonts w:asciiTheme="minorEastAsia" w:hAnsiTheme="minorEastAsia"/>
              </w:rPr>
              <w:t>分依靠中国与有关</w:t>
            </w:r>
          </w:p>
          <w:p>
            <w:pPr>
              <w:spacing w:line="240" w:lineRule="auto"/>
              <w:rPr>
                <w:rFonts w:asciiTheme="minorEastAsia" w:hAnsiTheme="minorEastAsia"/>
              </w:rPr>
            </w:pPr>
            <w:r>
              <w:rPr>
                <w:rFonts w:asciiTheme="minorEastAsia" w:hAnsiTheme="minorEastAsia"/>
              </w:rPr>
              <w:t>国家既有的双多边</w:t>
            </w:r>
          </w:p>
          <w:p>
            <w:pPr>
              <w:spacing w:line="240" w:lineRule="auto"/>
              <w:rPr>
                <w:rFonts w:asciiTheme="minorEastAsia" w:hAnsiTheme="minorEastAsia"/>
              </w:rPr>
            </w:pPr>
            <w:r>
              <w:rPr>
                <w:rFonts w:asciiTheme="minorEastAsia" w:hAnsiTheme="minorEastAsia"/>
              </w:rPr>
              <w:t>机制，借助区域合</w:t>
            </w:r>
          </w:p>
          <w:p>
            <w:pPr>
              <w:spacing w:line="240" w:lineRule="auto"/>
              <w:rPr>
                <w:rFonts w:asciiTheme="minorEastAsia" w:hAnsiTheme="minorEastAsia"/>
              </w:rPr>
            </w:pPr>
            <w:r>
              <w:rPr>
                <w:rFonts w:asciiTheme="minorEastAsia" w:hAnsiTheme="minorEastAsia"/>
              </w:rPr>
              <w:t>作平台和历史符</w:t>
            </w:r>
          </w:p>
          <w:p>
            <w:pPr>
              <w:spacing w:line="240" w:lineRule="auto"/>
              <w:rPr>
                <w:rFonts w:asciiTheme="minorEastAsia" w:hAnsiTheme="minorEastAsia"/>
              </w:rPr>
            </w:pPr>
            <w:r>
              <w:rPr>
                <w:rFonts w:asciiTheme="minorEastAsia" w:hAnsiTheme="minorEastAsia"/>
              </w:rPr>
              <w:t>号，积极发展与沿</w:t>
            </w:r>
          </w:p>
          <w:p>
            <w:pPr>
              <w:spacing w:line="240" w:lineRule="auto"/>
              <w:rPr>
                <w:rFonts w:asciiTheme="minorEastAsia" w:hAnsiTheme="minorEastAsia"/>
              </w:rPr>
            </w:pPr>
            <w:r>
              <w:rPr>
                <w:rFonts w:asciiTheme="minorEastAsia" w:hAnsiTheme="minorEastAsia"/>
              </w:rPr>
              <w:t>线国家的经济合作</w:t>
            </w:r>
          </w:p>
          <w:p>
            <w:pPr>
              <w:spacing w:line="240" w:lineRule="auto"/>
              <w:rPr>
                <w:rFonts w:asciiTheme="minorEastAsia" w:hAnsiTheme="minorEastAsia"/>
              </w:rPr>
            </w:pPr>
            <w:r>
              <w:rPr>
                <w:rFonts w:asciiTheme="minorEastAsia" w:hAnsiTheme="minorEastAsia"/>
              </w:rPr>
              <w:t>伙伴关系，共同打</w:t>
            </w:r>
          </w:p>
          <w:p>
            <w:pPr>
              <w:spacing w:line="240" w:lineRule="auto"/>
              <w:rPr>
                <w:rFonts w:asciiTheme="minorEastAsia" w:hAnsiTheme="minorEastAsia"/>
              </w:rPr>
            </w:pPr>
            <w:r>
              <w:rPr>
                <w:rFonts w:asciiTheme="minorEastAsia" w:hAnsiTheme="minorEastAsia"/>
              </w:rPr>
              <w:t>造政治互信、经济</w:t>
            </w:r>
          </w:p>
          <w:p>
            <w:pPr>
              <w:spacing w:line="240" w:lineRule="auto"/>
              <w:rPr>
                <w:rFonts w:asciiTheme="minorEastAsia" w:hAnsiTheme="minorEastAsia"/>
              </w:rPr>
            </w:pPr>
            <w:r>
              <w:rPr>
                <w:rFonts w:asciiTheme="minorEastAsia" w:hAnsiTheme="minorEastAsia"/>
              </w:rPr>
              <w:t>融合、文化包容的</w:t>
            </w:r>
          </w:p>
          <w:p>
            <w:pPr>
              <w:spacing w:line="240" w:lineRule="auto"/>
              <w:rPr>
                <w:rFonts w:asciiTheme="minorEastAsia" w:hAnsiTheme="minorEastAsia"/>
              </w:rPr>
            </w:pPr>
            <w:r>
              <w:rPr>
                <w:rFonts w:asciiTheme="minorEastAsia" w:hAnsiTheme="minorEastAsia"/>
              </w:rPr>
              <w:t>利益共同体、命运</w:t>
            </w:r>
          </w:p>
          <w:p>
            <w:pPr>
              <w:spacing w:line="240" w:lineRule="auto"/>
              <w:rPr>
                <w:rFonts w:asciiTheme="minorEastAsia" w:hAnsiTheme="minorEastAsia"/>
              </w:rPr>
            </w:pPr>
            <w:r>
              <w:rPr>
                <w:rFonts w:asciiTheme="minorEastAsia" w:hAnsiTheme="minorEastAsia"/>
              </w:rPr>
              <w:t>共同体和责任共</w:t>
            </w:r>
          </w:p>
          <w:p>
            <w:pPr>
              <w:spacing w:line="240" w:lineRule="auto"/>
              <w:rPr>
                <w:rFonts w:asciiTheme="minorEastAsia" w:hAnsiTheme="minorEastAsia"/>
              </w:rPr>
            </w:pPr>
            <w:r>
              <w:rPr>
                <w:rFonts w:asciiTheme="minorEastAsia" w:hAnsiTheme="minorEastAsia"/>
              </w:rPr>
              <w:t>同体。</w:t>
            </w:r>
          </w:p>
          <w:p>
            <w:pPr>
              <w:spacing w:line="240" w:lineRule="auto"/>
              <w:rPr>
                <w:rFonts w:asciiTheme="minorEastAsia" w:hAnsiTheme="minorEastAsia"/>
              </w:rPr>
            </w:pPr>
            <w:r>
              <w:rPr>
                <w:rFonts w:asciiTheme="minorEastAsia" w:hAnsiTheme="minorEastAsia"/>
              </w:rPr>
              <w:t xml:space="preserve"> 2015 年 5 月 18 </w:t>
            </w:r>
          </w:p>
          <w:p>
            <w:pPr>
              <w:spacing w:line="240" w:lineRule="auto"/>
              <w:rPr>
                <w:rFonts w:asciiTheme="minorEastAsia" w:hAnsiTheme="minorEastAsia"/>
              </w:rPr>
            </w:pPr>
            <w:r>
              <w:rPr>
                <w:rFonts w:asciiTheme="minorEastAsia" w:hAnsiTheme="minorEastAsia"/>
              </w:rPr>
              <w:t>日，《人民日报》发</w:t>
            </w:r>
          </w:p>
          <w:p>
            <w:pPr>
              <w:spacing w:line="240" w:lineRule="auto"/>
              <w:rPr>
                <w:rFonts w:asciiTheme="minorEastAsia" w:hAnsiTheme="minorEastAsia"/>
              </w:rPr>
            </w:pPr>
            <w:r>
              <w:rPr>
                <w:rFonts w:asciiTheme="minorEastAsia" w:hAnsiTheme="minorEastAsia"/>
              </w:rPr>
              <w:t>表文章论述了中国</w:t>
            </w:r>
          </w:p>
          <w:p>
            <w:pPr>
              <w:spacing w:line="240" w:lineRule="auto"/>
              <w:rPr>
                <w:rFonts w:asciiTheme="minorEastAsia" w:hAnsiTheme="minorEastAsia"/>
              </w:rPr>
            </w:pPr>
            <w:r>
              <w:rPr>
                <w:rFonts w:asciiTheme="minorEastAsia" w:hAnsiTheme="minorEastAsia"/>
              </w:rPr>
              <w:t>提出的“人类命运</w:t>
            </w:r>
          </w:p>
          <w:p>
            <w:pPr>
              <w:spacing w:line="240" w:lineRule="auto"/>
              <w:rPr>
                <w:rFonts w:asciiTheme="minorEastAsia" w:hAnsiTheme="minorEastAsia"/>
              </w:rPr>
            </w:pPr>
            <w:r>
              <w:rPr>
                <w:rFonts w:asciiTheme="minorEastAsia" w:hAnsiTheme="minorEastAsia"/>
              </w:rPr>
              <w:t>共同体”理念。文</w:t>
            </w:r>
          </w:p>
          <w:p>
            <w:pPr>
              <w:spacing w:line="240" w:lineRule="auto"/>
              <w:rPr>
                <w:rFonts w:asciiTheme="minorEastAsia" w:hAnsiTheme="minorEastAsia"/>
              </w:rPr>
            </w:pPr>
            <w:r>
              <w:rPr>
                <w:rFonts w:asciiTheme="minorEastAsia" w:hAnsiTheme="minorEastAsia"/>
              </w:rPr>
              <w:t>章称，这一超越民</w:t>
            </w:r>
          </w:p>
          <w:p>
            <w:pPr>
              <w:spacing w:line="240" w:lineRule="auto"/>
              <w:rPr>
                <w:rFonts w:asciiTheme="minorEastAsia" w:hAnsiTheme="minorEastAsia"/>
              </w:rPr>
            </w:pPr>
            <w:r>
              <w:rPr>
                <w:rFonts w:asciiTheme="minorEastAsia" w:hAnsiTheme="minorEastAsia"/>
              </w:rPr>
              <w:t>族国家和意识形态</w:t>
            </w:r>
          </w:p>
          <w:p>
            <w:pPr>
              <w:spacing w:line="240" w:lineRule="auto"/>
              <w:rPr>
                <w:rFonts w:asciiTheme="minorEastAsia" w:hAnsiTheme="minorEastAsia"/>
              </w:rPr>
            </w:pPr>
            <w:r>
              <w:rPr>
                <w:rFonts w:asciiTheme="minorEastAsia" w:hAnsiTheme="minorEastAsia"/>
              </w:rPr>
              <w:t>的“全球观”，表达</w:t>
            </w:r>
          </w:p>
          <w:p>
            <w:pPr>
              <w:spacing w:line="240" w:lineRule="auto"/>
              <w:rPr>
                <w:rFonts w:asciiTheme="minorEastAsia" w:hAnsiTheme="minorEastAsia"/>
              </w:rPr>
            </w:pPr>
            <w:r>
              <w:rPr>
                <w:rFonts w:asciiTheme="minorEastAsia" w:hAnsiTheme="minorEastAsia"/>
              </w:rPr>
              <w:t>了中国追求和平发</w:t>
            </w:r>
          </w:p>
          <w:p>
            <w:pPr>
              <w:spacing w:line="240" w:lineRule="auto"/>
              <w:rPr>
                <w:rFonts w:asciiTheme="minorEastAsia" w:hAnsiTheme="minorEastAsia"/>
              </w:rPr>
            </w:pPr>
            <w:r>
              <w:rPr>
                <w:rFonts w:asciiTheme="minorEastAsia" w:hAnsiTheme="minorEastAsia"/>
              </w:rPr>
              <w:t>展的愿望</w:t>
            </w:r>
          </w:p>
        </w:tc>
        <w:tc>
          <w:tcPr>
            <w:tcW w:w="3135" w:type="dxa"/>
          </w:tcPr>
          <w:p>
            <w:pPr>
              <w:spacing w:line="240" w:lineRule="auto"/>
              <w:rPr>
                <w:rFonts w:asciiTheme="minorEastAsia" w:hAnsiTheme="minorEastAsia"/>
              </w:rPr>
            </w:pPr>
            <w:r>
              <w:rPr>
                <w:rFonts w:asciiTheme="minorEastAsia" w:hAnsiTheme="minorEastAsia"/>
              </w:rPr>
              <w:t xml:space="preserve"> 2018 年 6 月</w:t>
            </w:r>
          </w:p>
          <w:p>
            <w:pPr>
              <w:spacing w:line="240" w:lineRule="auto"/>
              <w:rPr>
                <w:rFonts w:asciiTheme="minorEastAsia" w:hAnsiTheme="minorEastAsia"/>
              </w:rPr>
            </w:pPr>
            <w:r>
              <w:rPr>
                <w:rFonts w:asciiTheme="minorEastAsia" w:hAnsiTheme="minorEastAsia"/>
              </w:rPr>
              <w:t>举行的上海合作</w:t>
            </w:r>
          </w:p>
          <w:p>
            <w:pPr>
              <w:spacing w:line="240" w:lineRule="auto"/>
              <w:rPr>
                <w:rFonts w:asciiTheme="minorEastAsia" w:hAnsiTheme="minorEastAsia"/>
              </w:rPr>
            </w:pPr>
            <w:r>
              <w:rPr>
                <w:rFonts w:asciiTheme="minorEastAsia" w:hAnsiTheme="minorEastAsia"/>
              </w:rPr>
              <w:t>组织青岛峰会，通</w:t>
            </w:r>
          </w:p>
          <w:p>
            <w:pPr>
              <w:spacing w:line="240" w:lineRule="auto"/>
              <w:rPr>
                <w:rFonts w:asciiTheme="minorEastAsia" w:hAnsiTheme="minorEastAsia"/>
              </w:rPr>
            </w:pPr>
            <w:r>
              <w:rPr>
                <w:rFonts w:asciiTheme="minorEastAsia" w:hAnsiTheme="minorEastAsia"/>
              </w:rPr>
              <w:t>过了《上海合作组</w:t>
            </w:r>
          </w:p>
          <w:p>
            <w:pPr>
              <w:spacing w:line="240" w:lineRule="auto"/>
              <w:rPr>
                <w:rFonts w:asciiTheme="minorEastAsia" w:hAnsiTheme="minorEastAsia"/>
              </w:rPr>
            </w:pPr>
            <w:r>
              <w:rPr>
                <w:rFonts w:asciiTheme="minorEastAsia" w:hAnsiTheme="minorEastAsia"/>
              </w:rPr>
              <w:t>织成员国环保合</w:t>
            </w:r>
          </w:p>
          <w:p>
            <w:pPr>
              <w:spacing w:line="240" w:lineRule="auto"/>
              <w:rPr>
                <w:rFonts w:asciiTheme="minorEastAsia" w:hAnsiTheme="minorEastAsia"/>
              </w:rPr>
            </w:pPr>
            <w:r>
              <w:rPr>
                <w:rFonts w:asciiTheme="minorEastAsia" w:hAnsiTheme="minorEastAsia"/>
              </w:rPr>
              <w:t>作构想》。</w:t>
            </w:r>
          </w:p>
          <w:p>
            <w:pPr>
              <w:spacing w:line="240" w:lineRule="auto"/>
              <w:rPr>
                <w:rFonts w:asciiTheme="minorEastAsia" w:hAnsiTheme="minorEastAsia"/>
              </w:rPr>
            </w:pPr>
            <w:r>
              <w:rPr>
                <w:rFonts w:asciiTheme="minorEastAsia" w:hAnsiTheme="minorEastAsia"/>
              </w:rPr>
              <w:t xml:space="preserve">    “2018 布拉格</w:t>
            </w:r>
          </w:p>
          <w:p>
            <w:pPr>
              <w:spacing w:line="240" w:lineRule="auto"/>
              <w:rPr>
                <w:rFonts w:asciiTheme="minorEastAsia" w:hAnsiTheme="minorEastAsia"/>
              </w:rPr>
            </w:pPr>
            <w:r>
              <w:rPr>
                <w:rFonts w:asciiTheme="minorEastAsia" w:hAnsiTheme="minorEastAsia"/>
              </w:rPr>
              <w:t>中欧国际艺术双</w:t>
            </w:r>
          </w:p>
          <w:p>
            <w:pPr>
              <w:spacing w:line="240" w:lineRule="auto"/>
              <w:rPr>
                <w:rFonts w:asciiTheme="minorEastAsia" w:hAnsiTheme="minorEastAsia"/>
              </w:rPr>
            </w:pPr>
            <w:r>
              <w:rPr>
                <w:rFonts w:asciiTheme="minorEastAsia" w:hAnsiTheme="minorEastAsia"/>
              </w:rPr>
              <w:t>年展·丁村特展”</w:t>
            </w:r>
          </w:p>
          <w:p>
            <w:pPr>
              <w:spacing w:line="240" w:lineRule="auto"/>
              <w:rPr>
                <w:rFonts w:asciiTheme="minorEastAsia" w:hAnsiTheme="minorEastAsia"/>
              </w:rPr>
            </w:pPr>
            <w:r>
              <w:rPr>
                <w:rFonts w:asciiTheme="minorEastAsia" w:hAnsiTheme="minorEastAsia"/>
              </w:rPr>
              <w:t>邀请了 13 个国家</w:t>
            </w:r>
          </w:p>
          <w:p>
            <w:pPr>
              <w:spacing w:line="240" w:lineRule="auto"/>
              <w:rPr>
                <w:rFonts w:asciiTheme="minorEastAsia" w:hAnsiTheme="minorEastAsia"/>
              </w:rPr>
            </w:pPr>
            <w:r>
              <w:rPr>
                <w:rFonts w:asciiTheme="minorEastAsia" w:hAnsiTheme="minorEastAsia"/>
              </w:rPr>
              <w:t>的 80 多位艺术家</w:t>
            </w:r>
          </w:p>
          <w:p>
            <w:pPr>
              <w:spacing w:line="240" w:lineRule="auto"/>
              <w:rPr>
                <w:rFonts w:asciiTheme="minorEastAsia" w:hAnsiTheme="minorEastAsia"/>
              </w:rPr>
            </w:pPr>
            <w:r>
              <w:rPr>
                <w:rFonts w:asciiTheme="minorEastAsia" w:hAnsiTheme="minorEastAsia"/>
              </w:rPr>
              <w:t xml:space="preserve">参展，展示了 200 </w:t>
            </w:r>
          </w:p>
          <w:p>
            <w:pPr>
              <w:spacing w:line="240" w:lineRule="auto"/>
              <w:rPr>
                <w:rFonts w:asciiTheme="minorEastAsia" w:hAnsiTheme="minorEastAsia"/>
              </w:rPr>
            </w:pPr>
            <w:r>
              <w:rPr>
                <w:rFonts w:asciiTheme="minorEastAsia" w:hAnsiTheme="minorEastAsia"/>
              </w:rPr>
              <w:t>余件不同风格、不</w:t>
            </w:r>
          </w:p>
          <w:p>
            <w:pPr>
              <w:spacing w:line="240" w:lineRule="auto"/>
              <w:rPr>
                <w:rFonts w:asciiTheme="minorEastAsia" w:hAnsiTheme="minorEastAsia"/>
              </w:rPr>
            </w:pPr>
            <w:r>
              <w:rPr>
                <w:rFonts w:asciiTheme="minorEastAsia" w:hAnsiTheme="minorEastAsia"/>
              </w:rPr>
              <w:t>同地缘的文化</w:t>
            </w:r>
          </w:p>
          <w:p>
            <w:pPr>
              <w:spacing w:line="240" w:lineRule="auto"/>
              <w:rPr>
                <w:rFonts w:asciiTheme="minorEastAsia" w:hAnsiTheme="minorEastAsia"/>
              </w:rPr>
            </w:pPr>
            <w:r>
              <w:rPr>
                <w:rFonts w:asciiTheme="minorEastAsia" w:hAnsiTheme="minorEastAsia"/>
              </w:rPr>
              <w:t>作品。</w:t>
            </w:r>
          </w:p>
          <w:p>
            <w:pPr>
              <w:spacing w:line="240" w:lineRule="auto"/>
              <w:rPr>
                <w:rFonts w:asciiTheme="minorEastAsia" w:hAnsiTheme="minorEastAsia"/>
              </w:rPr>
            </w:pPr>
            <w:r>
              <w:rPr>
                <w:rFonts w:asciiTheme="minorEastAsia" w:hAnsiTheme="minorEastAsia"/>
              </w:rPr>
              <w:t xml:space="preserve">    举办首届中</w:t>
            </w:r>
          </w:p>
          <w:p>
            <w:pPr>
              <w:spacing w:line="240" w:lineRule="auto"/>
              <w:rPr>
                <w:rFonts w:asciiTheme="minorEastAsia" w:hAnsiTheme="minorEastAsia"/>
              </w:rPr>
            </w:pPr>
            <w:r>
              <w:rPr>
                <w:rFonts w:asciiTheme="minorEastAsia" w:hAnsiTheme="minorEastAsia"/>
              </w:rPr>
              <w:t>国国际进口博览</w:t>
            </w:r>
          </w:p>
          <w:p>
            <w:pPr>
              <w:spacing w:line="240" w:lineRule="auto"/>
              <w:rPr>
                <w:rFonts w:asciiTheme="minorEastAsia" w:hAnsiTheme="minorEastAsia"/>
              </w:rPr>
            </w:pPr>
            <w:r>
              <w:rPr>
                <w:rFonts w:asciiTheme="minorEastAsia" w:hAnsiTheme="minorEastAsia"/>
              </w:rPr>
              <w:t>会，既服务于中国</w:t>
            </w:r>
          </w:p>
          <w:p>
            <w:pPr>
              <w:spacing w:line="240" w:lineRule="auto"/>
              <w:rPr>
                <w:rFonts w:asciiTheme="minorEastAsia" w:hAnsiTheme="minorEastAsia"/>
              </w:rPr>
            </w:pPr>
            <w:r>
              <w:rPr>
                <w:rFonts w:asciiTheme="minorEastAsia" w:hAnsiTheme="minorEastAsia"/>
              </w:rPr>
              <w:t>自身发展的需求，</w:t>
            </w:r>
          </w:p>
          <w:p>
            <w:pPr>
              <w:spacing w:line="240" w:lineRule="auto"/>
              <w:rPr>
                <w:rFonts w:asciiTheme="minorEastAsia" w:hAnsiTheme="minorEastAsia"/>
              </w:rPr>
            </w:pPr>
            <w:r>
              <w:rPr>
                <w:rFonts w:asciiTheme="minorEastAsia" w:hAnsiTheme="minorEastAsia"/>
              </w:rPr>
              <w:t>又为全球贸易发</w:t>
            </w:r>
          </w:p>
          <w:p>
            <w:pPr>
              <w:spacing w:line="240" w:lineRule="auto"/>
              <w:rPr>
                <w:rFonts w:asciiTheme="minorEastAsia" w:hAnsiTheme="minorEastAsia"/>
              </w:rPr>
            </w:pPr>
            <w:r>
              <w:rPr>
                <w:rFonts w:asciiTheme="minorEastAsia" w:hAnsiTheme="minorEastAsia"/>
              </w:rPr>
              <w:t>展搭建公共平台，</w:t>
            </w:r>
          </w:p>
          <w:p>
            <w:pPr>
              <w:spacing w:line="240" w:lineRule="auto"/>
              <w:rPr>
                <w:rFonts w:asciiTheme="minorEastAsia" w:hAnsiTheme="minorEastAsia"/>
              </w:rPr>
            </w:pPr>
            <w:r>
              <w:rPr>
                <w:rFonts w:asciiTheme="minorEastAsia" w:hAnsiTheme="minorEastAsia"/>
              </w:rPr>
              <w:t>助力经济全球化</w:t>
            </w:r>
          </w:p>
          <w:p>
            <w:pPr>
              <w:spacing w:line="240" w:lineRule="auto"/>
              <w:rPr>
                <w:rFonts w:asciiTheme="minorEastAsia" w:hAnsiTheme="minorEastAsia"/>
              </w:rPr>
            </w:pPr>
            <w:r>
              <w:rPr>
                <w:rFonts w:asciiTheme="minorEastAsia" w:hAnsiTheme="minorEastAsia"/>
              </w:rPr>
              <w:t>走出困局</w:t>
            </w:r>
          </w:p>
        </w:tc>
        <w:tc>
          <w:tcPr>
            <w:tcW w:w="3135" w:type="dxa"/>
          </w:tcPr>
          <w:p>
            <w:pPr>
              <w:spacing w:line="240" w:lineRule="auto"/>
              <w:rPr>
                <w:rFonts w:asciiTheme="minorEastAsia" w:hAnsiTheme="minorEastAsia"/>
              </w:rPr>
            </w:pPr>
            <w:r>
              <w:rPr>
                <w:rFonts w:asciiTheme="minorEastAsia" w:hAnsiTheme="minorEastAsia"/>
              </w:rPr>
              <w:t xml:space="preserve">    当今世界，</w:t>
            </w:r>
          </w:p>
          <w:p>
            <w:pPr>
              <w:spacing w:line="240" w:lineRule="auto"/>
              <w:rPr>
                <w:rFonts w:asciiTheme="minorEastAsia" w:hAnsiTheme="minorEastAsia"/>
              </w:rPr>
            </w:pPr>
            <w:r>
              <w:rPr>
                <w:rFonts w:asciiTheme="minorEastAsia" w:hAnsiTheme="minorEastAsia"/>
              </w:rPr>
              <w:t>各国相互联系、</w:t>
            </w:r>
          </w:p>
          <w:p>
            <w:pPr>
              <w:spacing w:line="240" w:lineRule="auto"/>
              <w:rPr>
                <w:rFonts w:asciiTheme="minorEastAsia" w:hAnsiTheme="minorEastAsia"/>
              </w:rPr>
            </w:pPr>
            <w:r>
              <w:rPr>
                <w:rFonts w:asciiTheme="minorEastAsia" w:hAnsiTheme="minorEastAsia"/>
              </w:rPr>
              <w:t>相互依存的程度</w:t>
            </w:r>
          </w:p>
          <w:p>
            <w:pPr>
              <w:spacing w:line="240" w:lineRule="auto"/>
              <w:rPr>
                <w:rFonts w:asciiTheme="minorEastAsia" w:hAnsiTheme="minorEastAsia"/>
              </w:rPr>
            </w:pPr>
            <w:r>
              <w:rPr>
                <w:rFonts w:asciiTheme="minorEastAsia" w:hAnsiTheme="minorEastAsia"/>
              </w:rPr>
              <w:t>空前加深，人类</w:t>
            </w:r>
          </w:p>
          <w:p>
            <w:pPr>
              <w:spacing w:line="240" w:lineRule="auto"/>
              <w:rPr>
                <w:rFonts w:asciiTheme="minorEastAsia" w:hAnsiTheme="minorEastAsia"/>
              </w:rPr>
            </w:pPr>
            <w:r>
              <w:rPr>
                <w:rFonts w:asciiTheme="minorEastAsia" w:hAnsiTheme="minorEastAsia"/>
              </w:rPr>
              <w:t>生活在同一个地</w:t>
            </w:r>
          </w:p>
          <w:p>
            <w:pPr>
              <w:spacing w:line="240" w:lineRule="auto"/>
              <w:rPr>
                <w:rFonts w:asciiTheme="minorEastAsia" w:hAnsiTheme="minorEastAsia"/>
              </w:rPr>
            </w:pPr>
            <w:r>
              <w:rPr>
                <w:rFonts w:asciiTheme="minorEastAsia" w:hAnsiTheme="minorEastAsia"/>
              </w:rPr>
              <w:t>球村里。虽然局</w:t>
            </w:r>
          </w:p>
          <w:p>
            <w:pPr>
              <w:spacing w:line="240" w:lineRule="auto"/>
              <w:rPr>
                <w:rFonts w:asciiTheme="minorEastAsia" w:hAnsiTheme="minorEastAsia"/>
              </w:rPr>
            </w:pPr>
            <w:r>
              <w:rPr>
                <w:rFonts w:asciiTheme="minorEastAsia" w:hAnsiTheme="minorEastAsia"/>
              </w:rPr>
              <w:t>部战争与冲突不</w:t>
            </w:r>
          </w:p>
          <w:p>
            <w:pPr>
              <w:spacing w:line="240" w:lineRule="auto"/>
              <w:rPr>
                <w:rFonts w:asciiTheme="minorEastAsia" w:hAnsiTheme="minorEastAsia"/>
              </w:rPr>
            </w:pPr>
            <w:r>
              <w:rPr>
                <w:rFonts w:asciiTheme="minorEastAsia" w:hAnsiTheme="minorEastAsia"/>
              </w:rPr>
              <w:t>断，发展不平街</w:t>
            </w:r>
          </w:p>
          <w:p>
            <w:pPr>
              <w:spacing w:line="240" w:lineRule="auto"/>
              <w:rPr>
                <w:rFonts w:asciiTheme="minorEastAsia" w:hAnsiTheme="minorEastAsia"/>
              </w:rPr>
            </w:pPr>
            <w:r>
              <w:rPr>
                <w:rFonts w:asciiTheme="minorEastAsia" w:hAnsiTheme="minorEastAsia"/>
              </w:rPr>
              <w:t>的现象仍在加</w:t>
            </w:r>
          </w:p>
          <w:p>
            <w:pPr>
              <w:spacing w:line="240" w:lineRule="auto"/>
              <w:rPr>
                <w:rFonts w:asciiTheme="minorEastAsia" w:hAnsiTheme="minorEastAsia"/>
              </w:rPr>
            </w:pPr>
            <w:r>
              <w:rPr>
                <w:rFonts w:asciiTheme="minorEastAsia" w:hAnsiTheme="minorEastAsia"/>
              </w:rPr>
              <w:t>剧，但和平与发</w:t>
            </w:r>
          </w:p>
          <w:p>
            <w:pPr>
              <w:spacing w:line="240" w:lineRule="auto"/>
              <w:rPr>
                <w:rFonts w:asciiTheme="minorEastAsia" w:hAnsiTheme="minorEastAsia"/>
              </w:rPr>
            </w:pPr>
            <w:r>
              <w:rPr>
                <w:rFonts w:asciiTheme="minorEastAsia" w:hAnsiTheme="minorEastAsia"/>
              </w:rPr>
              <w:t>展依然是当今时</w:t>
            </w:r>
          </w:p>
          <w:p>
            <w:pPr>
              <w:spacing w:line="240" w:lineRule="auto"/>
              <w:rPr>
                <w:rFonts w:asciiTheme="minorEastAsia" w:hAnsiTheme="minorEastAsia"/>
              </w:rPr>
            </w:pPr>
            <w:r>
              <w:rPr>
                <w:rFonts w:asciiTheme="minorEastAsia" w:hAnsiTheme="minorEastAsia"/>
              </w:rPr>
              <w:t>代的主题。</w:t>
            </w:r>
          </w:p>
          <w:p>
            <w:pPr>
              <w:spacing w:line="240" w:lineRule="auto"/>
              <w:rPr>
                <w:rFonts w:asciiTheme="minorEastAsia" w:hAnsiTheme="minorEastAsia"/>
              </w:rPr>
            </w:pPr>
            <w:r>
              <w:rPr>
                <w:rFonts w:asciiTheme="minorEastAsia" w:hAnsiTheme="minorEastAsia"/>
              </w:rPr>
              <w:t xml:space="preserve">    作为命运共</w:t>
            </w:r>
          </w:p>
          <w:p>
            <w:pPr>
              <w:spacing w:line="240" w:lineRule="auto"/>
              <w:rPr>
                <w:rFonts w:asciiTheme="minorEastAsia" w:hAnsiTheme="minorEastAsia"/>
              </w:rPr>
            </w:pPr>
            <w:r>
              <w:rPr>
                <w:rFonts w:asciiTheme="minorEastAsia" w:hAnsiTheme="minorEastAsia"/>
              </w:rPr>
              <w:t>同体的每一个成</w:t>
            </w:r>
          </w:p>
          <w:p>
            <w:pPr>
              <w:spacing w:line="240" w:lineRule="auto"/>
              <w:rPr>
                <w:rFonts w:asciiTheme="minorEastAsia" w:hAnsiTheme="minorEastAsia"/>
              </w:rPr>
            </w:pPr>
            <w:r>
              <w:rPr>
                <w:rFonts w:asciiTheme="minorEastAsia" w:hAnsiTheme="minorEastAsia"/>
              </w:rPr>
              <w:t>员，应当共担时</w:t>
            </w:r>
          </w:p>
          <w:p>
            <w:pPr>
              <w:spacing w:line="240" w:lineRule="auto"/>
              <w:rPr>
                <w:rFonts w:asciiTheme="minorEastAsia" w:hAnsiTheme="minorEastAsia"/>
              </w:rPr>
            </w:pPr>
            <w:r>
              <w:rPr>
                <w:rFonts w:asciiTheme="minorEastAsia" w:hAnsiTheme="minorEastAsia"/>
              </w:rPr>
              <w:t>代责任，共促全</w:t>
            </w:r>
          </w:p>
          <w:p>
            <w:pPr>
              <w:spacing w:line="240" w:lineRule="auto"/>
              <w:rPr>
                <w:rFonts w:asciiTheme="minorEastAsia" w:hAnsiTheme="minorEastAsia"/>
              </w:rPr>
            </w:pPr>
            <w:r>
              <w:rPr>
                <w:rFonts w:asciiTheme="minorEastAsia" w:hAnsiTheme="minorEastAsia"/>
              </w:rPr>
              <w:t>球发展。各国人</w:t>
            </w:r>
          </w:p>
          <w:p>
            <w:pPr>
              <w:spacing w:line="240" w:lineRule="auto"/>
              <w:rPr>
                <w:rFonts w:asciiTheme="minorEastAsia" w:hAnsiTheme="minorEastAsia"/>
              </w:rPr>
            </w:pPr>
            <w:r>
              <w:rPr>
                <w:rFonts w:asciiTheme="minorEastAsia" w:hAnsiTheme="minorEastAsia"/>
              </w:rPr>
              <w:t>民要充分认识国</w:t>
            </w:r>
          </w:p>
          <w:p>
            <w:pPr>
              <w:spacing w:line="240" w:lineRule="auto"/>
              <w:rPr>
                <w:rFonts w:asciiTheme="minorEastAsia" w:hAnsiTheme="minorEastAsia"/>
              </w:rPr>
            </w:pPr>
            <w:r>
              <w:rPr>
                <w:rFonts w:asciiTheme="minorEastAsia" w:hAnsiTheme="minorEastAsia"/>
              </w:rPr>
              <w:t>际国内两个大</w:t>
            </w:r>
          </w:p>
          <w:p>
            <w:pPr>
              <w:spacing w:line="240" w:lineRule="auto"/>
              <w:rPr>
                <w:rFonts w:asciiTheme="minorEastAsia" w:hAnsiTheme="minorEastAsia"/>
              </w:rPr>
            </w:pPr>
            <w:r>
              <w:rPr>
                <w:rFonts w:asciiTheme="minorEastAsia" w:hAnsiTheme="minorEastAsia"/>
              </w:rPr>
              <w:t>局，把构建人类</w:t>
            </w:r>
          </w:p>
          <w:p>
            <w:pPr>
              <w:spacing w:line="240" w:lineRule="auto"/>
              <w:rPr>
                <w:rFonts w:asciiTheme="minorEastAsia" w:hAnsiTheme="minorEastAsia"/>
              </w:rPr>
            </w:pPr>
            <w:r>
              <w:rPr>
                <w:rFonts w:asciiTheme="minorEastAsia" w:hAnsiTheme="minorEastAsia"/>
              </w:rPr>
              <w:t>命运共同体的理</w:t>
            </w:r>
          </w:p>
          <w:p>
            <w:pPr>
              <w:spacing w:line="240" w:lineRule="auto"/>
              <w:rPr>
                <w:rFonts w:asciiTheme="minorEastAsia" w:hAnsiTheme="minorEastAsia"/>
              </w:rPr>
            </w:pPr>
            <w:r>
              <w:rPr>
                <w:rFonts w:asciiTheme="minorEastAsia" w:hAnsiTheme="minorEastAsia"/>
              </w:rPr>
              <w:t>念同实际行动联</w:t>
            </w:r>
          </w:p>
          <w:p>
            <w:pPr>
              <w:spacing w:line="240" w:lineRule="auto"/>
              <w:rPr>
                <w:rFonts w:asciiTheme="minorEastAsia" w:hAnsiTheme="minorEastAsia"/>
              </w:rPr>
            </w:pPr>
            <w:r>
              <w:rPr>
                <w:rFonts w:asciiTheme="minorEastAsia" w:hAnsiTheme="minorEastAsia"/>
              </w:rPr>
              <w:t>系起来，这一人</w:t>
            </w:r>
          </w:p>
          <w:p>
            <w:pPr>
              <w:spacing w:line="240" w:lineRule="auto"/>
              <w:rPr>
                <w:rFonts w:asciiTheme="minorEastAsia" w:hAnsiTheme="minorEastAsia"/>
              </w:rPr>
            </w:pPr>
            <w:r>
              <w:rPr>
                <w:rFonts w:asciiTheme="minorEastAsia" w:hAnsiTheme="minorEastAsia"/>
              </w:rPr>
              <w:t>类伟大构想才能</w:t>
            </w:r>
          </w:p>
          <w:p>
            <w:pPr>
              <w:spacing w:line="240" w:lineRule="auto"/>
              <w:rPr>
                <w:rFonts w:asciiTheme="minorEastAsia" w:hAnsiTheme="minorEastAsia"/>
              </w:rPr>
            </w:pPr>
            <w:r>
              <w:rPr>
                <w:rFonts w:asciiTheme="minorEastAsia" w:hAnsiTheme="minorEastAsia"/>
              </w:rPr>
              <w:t>早日实现</w:t>
            </w:r>
          </w:p>
        </w:tc>
      </w:tr>
    </w:tbl>
    <w:p>
      <w:pPr>
        <w:rPr>
          <w:rFonts w:asciiTheme="minorEastAsia" w:hAnsiTheme="minorEastAsia"/>
        </w:rPr>
      </w:pPr>
      <w:r>
        <w:rPr>
          <w:rFonts w:asciiTheme="minorEastAsia" w:hAnsiTheme="minorEastAsia"/>
        </w:rPr>
        <w:t xml:space="preserve"> 材料二 主题展馆</w:t>
      </w:r>
    </w:p>
    <w:p>
      <w:pPr>
        <w:rPr>
          <w:rFonts w:asciiTheme="minorEastAsia" w:hAnsiTheme="minorEastAsia"/>
        </w:rPr>
      </w:pPr>
      <w:r>
        <w:rPr>
          <w:rFonts w:asciiTheme="minorEastAsia" w:hAnsiTheme="minorEastAsia"/>
          <w:position w:val="-168"/>
        </w:rPr>
        <w:drawing>
          <wp:inline distT="0" distB="0" distL="0" distR="0">
            <wp:extent cx="4381500"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tretch>
                      <a:fillRect/>
                    </a:stretch>
                  </pic:blipFill>
                  <pic:spPr>
                    <a:xfrm>
                      <a:off x="0" y="0"/>
                      <a:ext cx="4381500" cy="2266950"/>
                    </a:xfrm>
                    <a:prstGeom prst="rect">
                      <a:avLst/>
                    </a:prstGeom>
                  </pic:spPr>
                </pic:pic>
              </a:graphicData>
            </a:graphic>
          </wp:inline>
        </w:drawing>
      </w:r>
    </w:p>
    <w:p>
      <w:pPr>
        <w:rPr>
          <w:rFonts w:asciiTheme="minorEastAsia" w:hAnsiTheme="minorEastAsia"/>
        </w:rPr>
      </w:pPr>
      <w:r>
        <w:rPr>
          <w:rFonts w:asciiTheme="minorEastAsia" w:hAnsiTheme="minorEastAsia"/>
        </w:rPr>
        <w:t>     （1）.结合上述材料，分析构建人类命运共同体对全球发展有哪些价值。</w:t>
      </w:r>
    </w:p>
    <w:p>
      <w:pPr>
        <w:rPr>
          <w:rFonts w:asciiTheme="minorEastAsia" w:hAnsiTheme="minorEastAsia"/>
        </w:rPr>
      </w:pPr>
      <w:r>
        <w:rPr>
          <w:rFonts w:asciiTheme="minorEastAsia" w:hAnsiTheme="minorEastAsia"/>
        </w:rPr>
        <w:t>     （2）.根据展馆主题，请为 2 号展台设计一个关键词，并进行简要解读。</w:t>
      </w:r>
    </w:p>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 xml:space="preserve"> 18. 材料一 1949—2020 年，从开启新纪元到跨入新时期，从站上新起点到进入新时代，中国人民在一穷二白的基础上画出最新最美的图画，创造了举世瞩目的中国奇迹，实现了从站起来、富起来到强起来的历史性飞跃。今天的中国，充满生机、充满希望、充满繁荣发展的活力，巍然屹立在世界的东方；今天的中国，已发展成为世界第二大经济体、第一大工业国、第一大货物贸易国、第一大外汇储备国，连续多年对世界经济增长贡献率约 30%；今天的中国，广泛参与国际事务，主动承担国际责任，与世界深度互动、共同发展；今天的中国，与世界已紧密相连，正日益走近世界舞台中央。</w:t>
      </w:r>
    </w:p>
    <w:p>
      <w:pPr>
        <w:rPr>
          <w:rFonts w:asciiTheme="minorEastAsia" w:hAnsiTheme="minorEastAsia"/>
        </w:rPr>
      </w:pPr>
      <w:r>
        <w:rPr>
          <w:rFonts w:asciiTheme="minorEastAsia" w:hAnsiTheme="minorEastAsia"/>
        </w:rPr>
        <w:t xml:space="preserve"> 材料二 今天的中国，仍处于并将长期处于重要战略机遇期；今天的中国，也正处于世界百年未有之大变局中。挑战前所未有，机遇稍纵即逝，等待和迟疑，只会错失机遇窗口；奔跑和奋斗，才能引领时代潮流。2020 年是全面建成小康社会之年。让我们与时代、与国家一起努力奔跑，做永远的追梦人！</w:t>
      </w:r>
    </w:p>
    <w:p>
      <w:pPr>
        <w:rPr>
          <w:rFonts w:asciiTheme="minorEastAsia" w:hAnsiTheme="minorEastAsia"/>
        </w:rPr>
      </w:pPr>
      <w:r>
        <w:rPr>
          <w:rFonts w:asciiTheme="minorEastAsia" w:hAnsiTheme="minorEastAsia"/>
        </w:rPr>
        <w:t>“今天中国的世界坐标”研究性学习活动正在进行，请你参与并完成如下任务：</w:t>
      </w:r>
    </w:p>
    <w:p>
      <w:pPr>
        <w:rPr>
          <w:rFonts w:asciiTheme="minorEastAsia" w:hAnsiTheme="minorEastAsia"/>
        </w:rPr>
      </w:pPr>
      <w:r>
        <w:rPr>
          <w:rFonts w:asciiTheme="minorEastAsia" w:hAnsiTheme="minorEastAsia"/>
        </w:rPr>
        <w:t>     （1）.请谈谈你从新中国 70 多年的发展历程中得到的研究结论。（三个方面即可）</w:t>
      </w:r>
    </w:p>
    <w:p>
      <w:pPr>
        <w:rPr>
          <w:rFonts w:asciiTheme="minorEastAsia" w:hAnsiTheme="minorEastAsia"/>
        </w:rPr>
      </w:pPr>
      <w:r>
        <w:rPr>
          <w:rFonts w:asciiTheme="minorEastAsia" w:hAnsiTheme="minorEastAsia"/>
        </w:rPr>
        <w:t>     （2）.面对机遇与挑战，中国应如何为世界作出更多的中国贡献，请阐述你的主张。（三个方面即可）</w:t>
      </w:r>
    </w:p>
    <w:p>
      <w:pPr>
        <w:rPr>
          <w:rFonts w:asciiTheme="minorEastAsia" w:hAnsiTheme="minorEastAsia"/>
        </w:rPr>
      </w:pPr>
      <w:r>
        <w:rPr>
          <w:rFonts w:asciiTheme="minorEastAsia" w:hAnsiTheme="minorEastAsia"/>
        </w:rPr>
        <w:t>     （3）.与时代、与国家一起努力奔跑，请向同学们发出你的倡议。（两个方面即可）</w:t>
      </w:r>
    </w:p>
    <w:p>
      <w:pPr>
        <w:rPr>
          <w:rFonts w:asciiTheme="minorEastAsia" w:hAnsiTheme="minorEastAsia"/>
        </w:rPr>
      </w:pPr>
    </w:p>
    <w:p>
      <w:pPr>
        <w:pStyle w:val="4"/>
        <w:rPr>
          <w:rFonts w:asciiTheme="minorEastAsia" w:hAnsiTheme="minorEastAsia"/>
        </w:rPr>
      </w:pPr>
      <w:r>
        <w:rPr>
          <w:rFonts w:asciiTheme="minorEastAsia" w:hAnsiTheme="minorEastAsia"/>
        </w:rPr>
        <w:t>答案</w:t>
      </w:r>
    </w:p>
    <w:p>
      <w:pPr>
        <w:rPr>
          <w:rFonts w:asciiTheme="minorEastAsia" w:hAnsiTheme="minorEastAsia"/>
        </w:rPr>
      </w:pPr>
      <w:r>
        <w:rPr>
          <w:rFonts w:asciiTheme="minorEastAsia" w:hAnsiTheme="minorEastAsia"/>
        </w:rPr>
        <w:t>1</w:t>
      </w:r>
      <w:r>
        <w:rPr>
          <w:rFonts w:hint="eastAsia" w:ascii="宋体" w:hAnsi="宋体" w:eastAsia="宋体" w:cs="宋体"/>
        </w:rPr>
        <w:t>  B</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本题主要考查当今世界的特点。中国仍是发展中国家，故②错误；①③④正确且符合题意，故答案选 B。</w:t>
      </w:r>
    </w:p>
    <w:p>
      <w:pPr>
        <w:rPr>
          <w:rFonts w:asciiTheme="minorEastAsia" w:hAnsiTheme="minorEastAsia"/>
        </w:rPr>
      </w:pPr>
      <w:r>
        <w:rPr>
          <w:rFonts w:asciiTheme="minorEastAsia" w:hAnsiTheme="minorEastAsia"/>
        </w:rPr>
        <w:t>2</w:t>
      </w:r>
      <w:r>
        <w:rPr>
          <w:rFonts w:hint="eastAsia" w:ascii="宋体" w:hAnsi="宋体" w:eastAsia="宋体" w:cs="宋体"/>
        </w:rPr>
        <w:t>  B</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本题主要考查世界舞台上的中国。两个“支持”、“开展合作”表明中国是全球发展的贡献者，故选 B。A 本身正确，但不符合题意；我国不是全球发展的主导者，C 错误；我国是世界和平的建设者，故 D 错误。</w:t>
      </w:r>
    </w:p>
    <w:p>
      <w:pPr>
        <w:rPr>
          <w:rFonts w:asciiTheme="minorEastAsia" w:hAnsiTheme="minorEastAsia"/>
        </w:rPr>
      </w:pPr>
      <w:r>
        <w:rPr>
          <w:rFonts w:asciiTheme="minorEastAsia" w:hAnsiTheme="minorEastAsia"/>
        </w:rPr>
        <w:t>3</w:t>
      </w:r>
      <w:r>
        <w:rPr>
          <w:rFonts w:hint="eastAsia" w:ascii="宋体" w:hAnsi="宋体" w:eastAsia="宋体" w:cs="宋体"/>
        </w:rPr>
        <w:t>  B</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本题主要考查国家的发展水平。A、C、D 属于发达国家；B 是发展中国家。</w:t>
      </w:r>
    </w:p>
    <w:p>
      <w:pPr>
        <w:rPr>
          <w:rFonts w:asciiTheme="minorEastAsia" w:hAnsiTheme="minorEastAsia"/>
        </w:rPr>
      </w:pPr>
      <w:r>
        <w:rPr>
          <w:rFonts w:asciiTheme="minorEastAsia" w:hAnsiTheme="minorEastAsia"/>
        </w:rPr>
        <w:t>4</w:t>
      </w:r>
      <w:r>
        <w:rPr>
          <w:rFonts w:hint="eastAsia" w:ascii="宋体" w:hAnsi="宋体" w:eastAsia="宋体" w:cs="宋体"/>
        </w:rPr>
        <w:t>  C</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本题主要考查中国的影响。进博会主要涉及经济方面的内容，与世界多极化无关，因此③④符合题意，①不符合题意；②中的“建立‘以我为主’的国际新秩序”的说法不正确，故排除。故该题选 C。</w:t>
      </w:r>
    </w:p>
    <w:p>
      <w:pPr>
        <w:rPr>
          <w:rFonts w:asciiTheme="minorEastAsia" w:hAnsiTheme="minorEastAsia"/>
        </w:rPr>
      </w:pPr>
      <w:r>
        <w:rPr>
          <w:rFonts w:asciiTheme="minorEastAsia" w:hAnsiTheme="minorEastAsia"/>
        </w:rPr>
        <w:t>5</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本题主要考查中国参与全球治理。①②③④分别从安全、经济、环境、健康等角度进行叙述，均符合题意。</w:t>
      </w:r>
    </w:p>
    <w:p>
      <w:pPr>
        <w:rPr>
          <w:rFonts w:asciiTheme="minorEastAsia" w:hAnsiTheme="minorEastAsia"/>
        </w:rPr>
      </w:pPr>
      <w:r>
        <w:rPr>
          <w:rFonts w:asciiTheme="minorEastAsia" w:hAnsiTheme="minorEastAsia"/>
        </w:rPr>
        <w:t>6</w:t>
      </w:r>
      <w:r>
        <w:rPr>
          <w:rFonts w:hint="eastAsia" w:ascii="宋体" w:hAnsi="宋体" w:eastAsia="宋体" w:cs="宋体"/>
        </w:rPr>
        <w:t>  D</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没画主要反映的是美国推行贸易保护主义，违反国际规则，因此答案选 D。</w:t>
      </w:r>
    </w:p>
    <w:p>
      <w:pPr>
        <w:rPr>
          <w:rFonts w:asciiTheme="minorEastAsia" w:hAnsiTheme="minorEastAsia"/>
        </w:rPr>
      </w:pPr>
      <w:r>
        <w:rPr>
          <w:rFonts w:asciiTheme="minorEastAsia" w:hAnsiTheme="minorEastAsia"/>
        </w:rPr>
        <w:t>7</w:t>
      </w:r>
      <w:r>
        <w:rPr>
          <w:rFonts w:hint="eastAsia" w:ascii="宋体" w:hAnsi="宋体" w:eastAsia="宋体" w:cs="宋体"/>
        </w:rPr>
        <w:t>  A</w:t>
      </w:r>
      <w:r>
        <w:rPr>
          <w:rFonts w:asciiTheme="minorEastAsia" w:hAnsiTheme="minorEastAsia"/>
        </w:rPr>
        <w:br w:type="textWrapping"/>
      </w:r>
      <w:r>
        <w:rPr>
          <w:rFonts w:asciiTheme="minorEastAsia" w:hAnsiTheme="minorEastAsia"/>
        </w:rPr>
        <w:t>【解析】</w:t>
      </w:r>
    </w:p>
    <w:p>
      <w:pPr>
        <w:rPr>
          <w:rFonts w:asciiTheme="minorEastAsia" w:hAnsiTheme="minorEastAsia"/>
        </w:rPr>
      </w:pPr>
      <w:r>
        <w:rPr>
          <w:rFonts w:asciiTheme="minorEastAsia" w:hAnsiTheme="minorEastAsia"/>
        </w:rPr>
        <w:t>本题旨在考查学生对中国担当的认识。题干中中国采取应对疫情的措施不仅在对本国人民负责，也在对世界人民负责，表明人类面临共同挑战，合作共赢才能战胜疫情；我国关怀生命尊重生命，是一个负责任的大国；我国与世界各国共同维护全球和地区公共卫生安全，①②③观点正确。④观点错误，因为当今时代的主题是和平与发展。故选 A。</w:t>
      </w:r>
    </w:p>
    <w:p>
      <w:pPr>
        <w:rPr>
          <w:rFonts w:asciiTheme="minorEastAsia" w:hAnsiTheme="minorEastAsia"/>
        </w:rPr>
      </w:pPr>
      <w:r>
        <w:rPr>
          <w:rFonts w:asciiTheme="minorEastAsia" w:hAnsiTheme="minorEastAsia"/>
        </w:rPr>
        <w:t>8</w:t>
      </w:r>
      <w:r>
        <w:rPr>
          <w:rFonts w:hint="eastAsia" w:ascii="宋体" w:hAnsi="宋体" w:eastAsia="宋体" w:cs="宋体"/>
        </w:rPr>
        <w:t>  D</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本题主要考查走向未来的少年。我国尚未成为世界经济中心，因此③错误；①②④均正确，故选 D。</w:t>
      </w:r>
    </w:p>
    <w:p>
      <w:pPr>
        <w:rPr>
          <w:rFonts w:asciiTheme="minorEastAsia" w:hAnsiTheme="minorEastAsia"/>
        </w:rPr>
      </w:pPr>
      <w:r>
        <w:rPr>
          <w:rFonts w:asciiTheme="minorEastAsia" w:hAnsiTheme="minorEastAsia"/>
        </w:rPr>
        <w:t>9</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本题主要考查缓解学习压力的方法。通宵玩电子游戏不仅不会缓解压力，还会损害身心健康，故④错误；①②③均有利于缓解压力，故选 A。</w:t>
      </w:r>
    </w:p>
    <w:p>
      <w:pPr>
        <w:rPr>
          <w:rFonts w:asciiTheme="minorEastAsia" w:hAnsiTheme="minorEastAsia"/>
        </w:rPr>
      </w:pPr>
      <w:r>
        <w:rPr>
          <w:rFonts w:asciiTheme="minorEastAsia" w:hAnsiTheme="minorEastAsia"/>
        </w:rPr>
        <w:t>10</w:t>
      </w:r>
      <w:r>
        <w:rPr>
          <w:rFonts w:hint="eastAsia" w:ascii="宋体" w:hAnsi="宋体" w:eastAsia="宋体" w:cs="宋体"/>
        </w:rPr>
        <w:t>  B</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本题主要考查我国发展面临的挑战。①③④属于我国发展面临的国内、国际挑战，符合题意；②属于机遇，不是挑战，不符合题意。故选 B。</w:t>
      </w:r>
    </w:p>
    <w:p>
      <w:pPr>
        <w:rPr>
          <w:rFonts w:asciiTheme="minorEastAsia" w:hAnsiTheme="minorEastAsia"/>
        </w:rPr>
      </w:pPr>
      <w:r>
        <w:rPr>
          <w:rFonts w:asciiTheme="minorEastAsia" w:hAnsiTheme="minorEastAsia"/>
        </w:rPr>
        <w:t>11</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本题主要考查应对经济全球化。面对材料中的情况，我国要积极应对，A 正确；我国应加强与他国的合作，B、D 错误；风险是客观存在的，我们必须积极面对，C 错误。故选 A。</w:t>
      </w:r>
    </w:p>
    <w:p>
      <w:pPr>
        <w:rPr>
          <w:rFonts w:asciiTheme="minorEastAsia" w:hAnsiTheme="minorEastAsia"/>
        </w:rPr>
      </w:pPr>
      <w:r>
        <w:rPr>
          <w:rFonts w:asciiTheme="minorEastAsia" w:hAnsiTheme="minorEastAsia"/>
        </w:rPr>
        <w:t>12</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本题考查敬业精神。“通过自己的不懈努力”说明无论何种职业都需要勤奋努力，“追求职业技术的完美和极致”是敬业精神的体现，①②正确。③④本身观点都是错误的，排除。</w:t>
      </w:r>
    </w:p>
    <w:p>
      <w:pPr>
        <w:rPr>
          <w:rFonts w:asciiTheme="minorEastAsia" w:hAnsiTheme="minorEastAsia"/>
        </w:rPr>
      </w:pPr>
      <w:r>
        <w:rPr>
          <w:rFonts w:asciiTheme="minorEastAsia" w:hAnsiTheme="minorEastAsia"/>
        </w:rPr>
        <w:t>13</w:t>
      </w:r>
      <w:r>
        <w:rPr>
          <w:rFonts w:hint="eastAsia" w:ascii="宋体" w:hAnsi="宋体" w:eastAsia="宋体" w:cs="宋体"/>
        </w:rPr>
        <w:t>  B</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本题考查青少年在走向世界时应具备的情怀与抱负。走向世界，我们要树立全球意识，但绝不能抛弃国家观念，应时刻牢记中国公民的身份，捍卫国家的利益和安全，③错误；①②④都是正确的，且符合题意。</w:t>
      </w:r>
    </w:p>
    <w:p>
      <w:pPr>
        <w:pStyle w:val="178"/>
        <w:rPr>
          <w:rFonts w:asciiTheme="minorEastAsia" w:hAnsiTheme="minorEastAsia"/>
        </w:rPr>
      </w:pPr>
      <w:r>
        <w:rPr>
          <w:rFonts w:asciiTheme="minorEastAsia" w:hAnsiTheme="minorEastAsia"/>
          <w:b/>
        </w:rPr>
        <w:t>第二部分</w:t>
      </w:r>
    </w:p>
    <w:p>
      <w:pPr>
        <w:rPr>
          <w:rFonts w:asciiTheme="minorEastAsia" w:hAnsiTheme="minorEastAsia"/>
        </w:rPr>
      </w:pPr>
      <w:r>
        <w:rPr>
          <w:rFonts w:asciiTheme="minorEastAsia" w:hAnsiTheme="minorEastAsia"/>
        </w:rPr>
        <w:t>14</w:t>
      </w:r>
      <w:r>
        <w:rPr>
          <w:rFonts w:hint="eastAsia" w:ascii="宋体" w:hAnsi="宋体" w:eastAsia="宋体" w:cs="宋体"/>
        </w:rPr>
        <w:t xml:space="preserve">  </w:t>
      </w:r>
    </w:p>
    <w:p>
      <w:pPr>
        <w:rPr>
          <w:rFonts w:asciiTheme="minorEastAsia" w:hAnsiTheme="minorEastAsia"/>
        </w:rPr>
      </w:pPr>
      <w:r>
        <w:rPr>
          <w:rFonts w:asciiTheme="minorEastAsia" w:hAnsiTheme="minorEastAsia"/>
        </w:rPr>
        <w:t>本题属于开放性试题，符合要求，言之有理即可。</w:t>
      </w:r>
    </w:p>
    <w:p>
      <w:pPr>
        <w:rPr>
          <w:rFonts w:asciiTheme="minorEastAsia" w:hAnsiTheme="minorEastAsia"/>
        </w:rPr>
      </w:pPr>
      <w:r>
        <w:rPr>
          <w:rFonts w:asciiTheme="minorEastAsia" w:hAnsiTheme="minorEastAsia"/>
        </w:rPr>
        <w:t>观点一：</w:t>
      </w:r>
    </w:p>
    <w:tbl>
      <w:tblPr>
        <w:tblStyle w:val="1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470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等级水平</w:t>
            </w:r>
          </w:p>
        </w:tc>
        <w:tc>
          <w:tcPr>
            <w:tcW w:w="4702" w:type="dxa"/>
          </w:tcPr>
          <w:p>
            <w:pPr>
              <w:spacing w:line="240" w:lineRule="auto"/>
              <w:rPr>
                <w:rFonts w:asciiTheme="minorEastAsia" w:hAnsiTheme="minorEastAsia"/>
              </w:rPr>
            </w:pPr>
            <w:r>
              <w:rPr>
                <w:rFonts w:asciiTheme="minorEastAsia" w:hAnsiTheme="minorEastAsia"/>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水平三</w:t>
            </w:r>
          </w:p>
        </w:tc>
        <w:tc>
          <w:tcPr>
            <w:tcW w:w="4702" w:type="dxa"/>
          </w:tcPr>
          <w:p>
            <w:pPr>
              <w:spacing w:line="240" w:lineRule="auto"/>
              <w:rPr>
                <w:rFonts w:asciiTheme="minorEastAsia" w:hAnsiTheme="minorEastAsia"/>
              </w:rPr>
            </w:pPr>
            <w:r>
              <w:rPr>
                <w:rFonts w:asciiTheme="minorEastAsia" w:hAnsiTheme="minorEastAsia"/>
              </w:rPr>
              <w:t>从尊重文化多样性、文化交流互鉴等角度解释与论证，理论运用准确，分析条理清楚，思维逻辑清晰，显示出较高的学科素养水平。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水平二</w:t>
            </w:r>
          </w:p>
        </w:tc>
        <w:tc>
          <w:tcPr>
            <w:tcW w:w="4702" w:type="dxa"/>
          </w:tcPr>
          <w:p>
            <w:pPr>
              <w:spacing w:line="240" w:lineRule="auto"/>
              <w:rPr>
                <w:rFonts w:asciiTheme="minorEastAsia" w:hAnsiTheme="minorEastAsia"/>
              </w:rPr>
            </w:pPr>
            <w:r>
              <w:rPr>
                <w:rFonts w:asciiTheme="minorEastAsia" w:hAnsiTheme="minorEastAsia"/>
              </w:rPr>
              <w:t>从尊重文化多样性、文化交流互鉴等角度解释与论证，理论运用比较准确，分析比较有条理，显示出基本的学科素养水平。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水平一</w:t>
            </w:r>
          </w:p>
        </w:tc>
        <w:tc>
          <w:tcPr>
            <w:tcW w:w="4702" w:type="dxa"/>
          </w:tcPr>
          <w:p>
            <w:pPr>
              <w:spacing w:line="240" w:lineRule="auto"/>
              <w:rPr>
                <w:rFonts w:asciiTheme="minorEastAsia" w:hAnsiTheme="minorEastAsia"/>
              </w:rPr>
            </w:pPr>
            <w:r>
              <w:rPr>
                <w:rFonts w:asciiTheme="minorEastAsia" w:hAnsiTheme="minorEastAsia"/>
              </w:rPr>
              <w:t>单纯罗列理论，缺少分析过程；或分析与理论不相符合。</w:t>
            </w:r>
          </w:p>
        </w:tc>
      </w:tr>
    </w:tbl>
    <w:p>
      <w:pPr>
        <w:rPr>
          <w:rFonts w:asciiTheme="minorEastAsia" w:hAnsiTheme="minorEastAsia"/>
        </w:rPr>
      </w:pPr>
      <w:r>
        <w:rPr>
          <w:rFonts w:asciiTheme="minorEastAsia" w:hAnsiTheme="minorEastAsia"/>
        </w:rPr>
        <w:t xml:space="preserve">    示例：文化具有多样性。中国皮影戏要走得更远，需要尊重不同文化的差异、不同国家和民族的审美习惯，通过平等交流、对话，达成彼此的理解和包容。文化多样性是实现文化创新与发展的前提和基础。不同特质的文化相互交融，能够为彼此增添新的元素，激发新的活力。</w:t>
      </w:r>
    </w:p>
    <w:p>
      <w:pPr>
        <w:rPr>
          <w:rFonts w:asciiTheme="minorEastAsia" w:hAnsiTheme="minorEastAsia"/>
        </w:rPr>
      </w:pPr>
      <w:r>
        <w:rPr>
          <w:rFonts w:asciiTheme="minorEastAsia" w:hAnsiTheme="minorEastAsia"/>
        </w:rPr>
        <w:t>观点二：</w:t>
      </w:r>
    </w:p>
    <w:tbl>
      <w:tblPr>
        <w:tblStyle w:val="1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470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等级水平</w:t>
            </w:r>
          </w:p>
        </w:tc>
        <w:tc>
          <w:tcPr>
            <w:tcW w:w="4702" w:type="dxa"/>
          </w:tcPr>
          <w:p>
            <w:pPr>
              <w:spacing w:line="240" w:lineRule="auto"/>
              <w:rPr>
                <w:rFonts w:asciiTheme="minorEastAsia" w:hAnsiTheme="minorEastAsia"/>
              </w:rPr>
            </w:pPr>
            <w:r>
              <w:rPr>
                <w:rFonts w:asciiTheme="minorEastAsia" w:hAnsiTheme="minorEastAsia"/>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水平三</w:t>
            </w:r>
          </w:p>
        </w:tc>
        <w:tc>
          <w:tcPr>
            <w:tcW w:w="4702" w:type="dxa"/>
          </w:tcPr>
          <w:p>
            <w:pPr>
              <w:spacing w:line="240" w:lineRule="auto"/>
              <w:rPr>
                <w:rFonts w:asciiTheme="minorEastAsia" w:hAnsiTheme="minorEastAsia"/>
              </w:rPr>
            </w:pPr>
            <w:r>
              <w:rPr>
                <w:rFonts w:asciiTheme="minorEastAsia" w:hAnsiTheme="minorEastAsia"/>
              </w:rPr>
              <w:t>从文化的多样性、民族性等角度解释与论证，凸显文化自信，理论运用准确，分析条理清楚，思维逻辑清晰，显示出较高的学科素养水平。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水平二</w:t>
            </w:r>
          </w:p>
        </w:tc>
        <w:tc>
          <w:tcPr>
            <w:tcW w:w="4702" w:type="dxa"/>
          </w:tcPr>
          <w:p>
            <w:pPr>
              <w:spacing w:line="240" w:lineRule="auto"/>
              <w:rPr>
                <w:rFonts w:asciiTheme="minorEastAsia" w:hAnsiTheme="minorEastAsia"/>
              </w:rPr>
            </w:pPr>
            <w:r>
              <w:rPr>
                <w:rFonts w:asciiTheme="minorEastAsia" w:hAnsiTheme="minorEastAsia"/>
              </w:rPr>
              <w:t>从文化的多样性或民族性等角度解释与论证，理论运用比较准确，分析比较有条理，显示出基本的学科素养水平。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4702" w:type="dxa"/>
          </w:tcPr>
          <w:p>
            <w:pPr>
              <w:spacing w:line="240" w:lineRule="auto"/>
              <w:rPr>
                <w:rFonts w:asciiTheme="minorEastAsia" w:hAnsiTheme="minorEastAsia"/>
              </w:rPr>
            </w:pPr>
            <w:r>
              <w:rPr>
                <w:rFonts w:asciiTheme="minorEastAsia" w:hAnsiTheme="minorEastAsia"/>
              </w:rPr>
              <w:t>水平一</w:t>
            </w:r>
          </w:p>
        </w:tc>
        <w:tc>
          <w:tcPr>
            <w:tcW w:w="4702" w:type="dxa"/>
          </w:tcPr>
          <w:p>
            <w:pPr>
              <w:spacing w:line="240" w:lineRule="auto"/>
              <w:rPr>
                <w:rFonts w:asciiTheme="minorEastAsia" w:hAnsiTheme="minorEastAsia"/>
              </w:rPr>
            </w:pPr>
            <w:r>
              <w:rPr>
                <w:rFonts w:asciiTheme="minorEastAsia" w:hAnsiTheme="minorEastAsia"/>
              </w:rPr>
              <w:t>单纯罗列理论，缺少分析过程；或分析与理论不相符合。</w:t>
            </w:r>
          </w:p>
        </w:tc>
      </w:tr>
    </w:tbl>
    <w:p>
      <w:pPr>
        <w:rPr>
          <w:rFonts w:asciiTheme="minorEastAsia" w:hAnsiTheme="minorEastAsia"/>
        </w:rPr>
      </w:pPr>
      <w:r>
        <w:rPr>
          <w:rFonts w:asciiTheme="minorEastAsia" w:hAnsiTheme="minorEastAsia"/>
        </w:rPr>
        <w:t>示例：</w:t>
      </w:r>
    </w:p>
    <w:p>
      <w:pPr>
        <w:rPr>
          <w:rFonts w:asciiTheme="minorEastAsia" w:hAnsiTheme="minorEastAsia"/>
        </w:rPr>
      </w:pPr>
      <w:r>
        <w:rPr>
          <w:rFonts w:asciiTheme="minorEastAsia" w:hAnsiTheme="minorEastAsia"/>
        </w:rPr>
        <w:t xml:space="preserve">    每个民族的文化都是独特的，都有其存在的价值，都有值得尊重的经验和智慧。皮影戏积淀着中华民族最深层的精神追求，代表着中华民族独特的精神标识。越是民族的，越是世界的，要坚定文化自信心。</w:t>
      </w:r>
      <w:r>
        <w:rPr>
          <w:rFonts w:asciiTheme="minorEastAsia" w:hAnsiTheme="minorEastAsia"/>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本题主要考查文化多样性与中华文化。选择观点一要从文化多样性的地位、作用，尊重文化差异等角度来回答。选择观点二可从中华文化的地位、特点，文化自信等角度来回答。</w:t>
      </w:r>
      <w:r>
        <w:rPr>
          <w:rFonts w:asciiTheme="minorEastAsia" w:hAnsiTheme="minorEastAsia"/>
        </w:rPr>
        <w:br w:type="textWrapping"/>
      </w:r>
      <w:r>
        <w:rPr>
          <w:rFonts w:asciiTheme="minorEastAsia" w:hAnsiTheme="minorEastAsia"/>
        </w:rPr>
        <w:t>15</w:t>
      </w:r>
      <w:r>
        <w:rPr>
          <w:rFonts w:hint="eastAsia" w:ascii="宋体" w:hAnsi="宋体" w:eastAsia="宋体" w:cs="宋体"/>
        </w:rPr>
        <w:t xml:space="preserve">  </w:t>
      </w:r>
    </w:p>
    <w:p>
      <w:pPr>
        <w:rPr>
          <w:rFonts w:asciiTheme="minorEastAsia" w:hAnsiTheme="minorEastAsia"/>
        </w:rPr>
      </w:pPr>
      <w:r>
        <w:rPr>
          <w:rFonts w:asciiTheme="minorEastAsia" w:hAnsiTheme="minorEastAsia"/>
        </w:rPr>
        <w:t>当今世界，各国应当这样交往才能实现“共赢”：①坚持共商共建共享的全球治理观；②走和平发展道路；③重视沟通，加强交流，注重合作，寻求发展；④倡导国际关系民主化，坚持国家不分大小、强弱、贫富一律平等，使世界向着公平公正、多元共治、包容有序的格局发展。</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本题主要考查我们共同的世界和世界舞台上的中国。解答该题一是要认真阅读材料一中“和合”思想的基本含义；二是要从国与国之间交往的原则、方式，所走的道路等角度来回答。</w:t>
      </w:r>
    </w:p>
    <w:p>
      <w:pPr>
        <w:rPr>
          <w:rFonts w:asciiTheme="minorEastAsia" w:hAnsiTheme="minorEastAsia"/>
        </w:rPr>
      </w:pPr>
      <w:r>
        <w:rPr>
          <w:rFonts w:asciiTheme="minorEastAsia" w:hAnsiTheme="minorEastAsia"/>
        </w:rPr>
        <w:t>16</w:t>
      </w:r>
      <w:r>
        <w:rPr>
          <w:rFonts w:hint="eastAsia" w:ascii="宋体" w:hAnsi="宋体" w:eastAsia="宋体" w:cs="宋体"/>
        </w:rPr>
        <w:t> (1)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本题主要考查人类命运共同体。新兴经济体的崛起对构建人类命运共同体有益，它不是挑战，故④不选；①②③符合题意，故选 A。</w:t>
      </w:r>
    </w:p>
    <w:p>
      <w:pPr>
        <w:jc w:val="highKashida"/>
        <w:rPr>
          <w:rFonts w:asciiTheme="minorEastAsia" w:hAnsiTheme="minorEastAsia"/>
        </w:rPr>
      </w:pPr>
      <w:r>
        <w:rPr>
          <w:rFonts w:asciiTheme="minorEastAsia" w:hAnsiTheme="minorEastAsia"/>
        </w:rPr>
        <w:t>      (2) C</w:t>
      </w:r>
      <w:r>
        <w:rPr>
          <w:rFonts w:asciiTheme="minorEastAsia" w:hAnsiTheme="minorEastAsia"/>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本题主要考查人类命运共同体。①对应持久和平；②对应普遍安全；③对应共同繁荣、开放包容；④对应清洁美丽。①②③④均正确，故选 C。</w:t>
      </w:r>
    </w:p>
    <w:p>
      <w:pPr>
        <w:rPr>
          <w:rFonts w:asciiTheme="minorEastAsia" w:hAnsiTheme="minorEastAsia"/>
        </w:rPr>
      </w:pPr>
      <w:r>
        <w:rPr>
          <w:rFonts w:asciiTheme="minorEastAsia" w:hAnsiTheme="minorEastAsia"/>
        </w:rPr>
        <w:t>17</w:t>
      </w:r>
      <w:r>
        <w:rPr>
          <w:rFonts w:hint="eastAsia" w:ascii="宋体" w:hAnsi="宋体" w:eastAsia="宋体" w:cs="宋体"/>
        </w:rPr>
        <w:t xml:space="preserve"> (1) </w:t>
      </w:r>
    </w:p>
    <w:p>
      <w:pPr>
        <w:rPr>
          <w:rFonts w:asciiTheme="minorEastAsia" w:hAnsiTheme="minorEastAsia"/>
        </w:rPr>
      </w:pPr>
      <w:r>
        <w:rPr>
          <w:rFonts w:asciiTheme="minorEastAsia" w:hAnsiTheme="minorEastAsia"/>
        </w:rPr>
        <w:t>①构建人类命运共同体符合当今时代主题，促进世界和平与发展。②构建人类命运共同体促进经济全球化深入发展，让各国经济相互联系，为经济发展提供新的机会；有利于坚持合作共赢，建设一个共同繁荣的世界。③构建人类命运共同体有利于文化的交流互鉴，建设一个开放包容的世界；有利于丰富世界文化，促进文化的多样性。④构建人类命运共同体有利于坚持绿色低碳，建设一个清洁美丽的世界。</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本题主要考查人类命运共同体、经济全球化、文化多样性等知识。</w:t>
      </w:r>
    </w:p>
    <w:p>
      <w:pPr>
        <w:rPr>
          <w:rFonts w:asciiTheme="minorEastAsia" w:hAnsiTheme="minorEastAsia"/>
        </w:rPr>
      </w:pPr>
      <w:r>
        <w:rPr>
          <w:rFonts w:asciiTheme="minorEastAsia" w:hAnsiTheme="minorEastAsia"/>
        </w:rPr>
        <w:t>一是要抓住问题中“对全球发展”这一限制词；二是要抓住材料中的“和平发展”“文化作品”“同一个地球村里”“美丽地球村”等信息，透过这些信息可链接出问题要求的主要观点。</w:t>
      </w:r>
    </w:p>
    <w:p>
      <w:pPr>
        <w:jc w:val="highKashida"/>
        <w:rPr>
          <w:rFonts w:asciiTheme="minorEastAsia" w:hAnsiTheme="minorEastAsia"/>
        </w:rPr>
      </w:pPr>
      <w:r>
        <w:rPr>
          <w:rFonts w:asciiTheme="minorEastAsia" w:hAnsiTheme="minorEastAsia"/>
        </w:rPr>
        <w:t xml:space="preserve">      (2) </w:t>
      </w:r>
    </w:p>
    <w:p>
      <w:pPr>
        <w:rPr>
          <w:rFonts w:asciiTheme="minorEastAsia" w:hAnsiTheme="minorEastAsia"/>
        </w:rPr>
      </w:pPr>
      <w:r>
        <w:rPr>
          <w:rFonts w:asciiTheme="minorEastAsia" w:hAnsiTheme="minorEastAsia"/>
        </w:rPr>
        <w:t>如，关键词“亚投行”；由中国倡导成立的亚洲基础设施投资银行，成立宗旨是推进亚洲区域的建设互联互通化和经济一体化的进程。截至 2020 年 1 月，亚投行有 102 个正式成员国。亚投行的成立和众多成员国的加入，反映出经济全球化是当今世界发展的趋势。</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可从对外开放、“一带一路”建设、亚投行、精准扶贫等关键词中任选其一进行合理解读。</w:t>
      </w:r>
    </w:p>
    <w:p>
      <w:pPr>
        <w:rPr>
          <w:rFonts w:asciiTheme="minorEastAsia" w:hAnsiTheme="minorEastAsia"/>
        </w:rPr>
      </w:pPr>
      <w:r>
        <w:rPr>
          <w:rFonts w:asciiTheme="minorEastAsia" w:hAnsiTheme="minorEastAsia"/>
        </w:rPr>
        <w:t>18</w:t>
      </w:r>
      <w:r>
        <w:rPr>
          <w:rFonts w:hint="eastAsia" w:ascii="宋体" w:hAnsi="宋体" w:eastAsia="宋体" w:cs="宋体"/>
        </w:rPr>
        <w:t xml:space="preserve"> (1) </w:t>
      </w:r>
    </w:p>
    <w:p>
      <w:pPr>
        <w:rPr>
          <w:rFonts w:asciiTheme="minorEastAsia" w:hAnsiTheme="minorEastAsia"/>
        </w:rPr>
      </w:pPr>
      <w:r>
        <w:rPr>
          <w:rFonts w:asciiTheme="minorEastAsia" w:hAnsiTheme="minorEastAsia"/>
        </w:rPr>
        <w:t>中国共产党是伟大光荣、正确的党，是中国特色社会主义事业的领导核心，要坚持中国共产党的领导；只有中国特色社会主义才能发展中国；改革开放是强国之路；中国的发展离不开世界，世界的繁荣稳定，也离不开中国；中国是一个负责任的大国，积极促进人类社会共同发展；中国是世界格局中的重要力量；中国为世界经济增长注入新的活力，日益成为世界经济发展的引擎与稳定器；等。</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本题综合考查了世界舞台上的中国、走向未来的少年等内容。此问考查从新中国 70 多年的发展历程中得到的研究结论，可以结合中国共产党的地位、中国的国际地位、中国的国际影响等内容回答。</w:t>
      </w:r>
    </w:p>
    <w:p>
      <w:pPr>
        <w:jc w:val="highKashida"/>
        <w:rPr>
          <w:rFonts w:asciiTheme="minorEastAsia" w:hAnsiTheme="minorEastAsia"/>
        </w:rPr>
      </w:pPr>
      <w:r>
        <w:rPr>
          <w:rFonts w:asciiTheme="minorEastAsia" w:hAnsiTheme="minorEastAsia"/>
        </w:rPr>
        <w:t xml:space="preserve">      (2) </w:t>
      </w:r>
    </w:p>
    <w:p>
      <w:pPr>
        <w:rPr>
          <w:rFonts w:asciiTheme="minorEastAsia" w:hAnsiTheme="minorEastAsia"/>
        </w:rPr>
      </w:pPr>
      <w:r>
        <w:rPr>
          <w:rFonts w:asciiTheme="minorEastAsia" w:hAnsiTheme="minorEastAsia"/>
        </w:rPr>
        <w:t>面对成绩要增强忧患意识，面对困难要增强信心；把提升发展质量放在首位；积极寻求新的经济增长点；以更加开放的态度积极参与全球规则制定；谋求自身发展的同时，坚持合作共赢理念，让发展成果更多更公平地惠及各个国家；等等。</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此问考查面对机遇与挑战，中国怎样为世界作出更多的中国贡献，可以围绕中国在谋求自身发展的同时与世界共发展的做法回答。</w:t>
      </w:r>
    </w:p>
    <w:p>
      <w:pPr>
        <w:jc w:val="highKashida"/>
        <w:rPr>
          <w:rFonts w:asciiTheme="minorEastAsia" w:hAnsiTheme="minorEastAsia"/>
        </w:rPr>
      </w:pPr>
      <w:r>
        <w:rPr>
          <w:rFonts w:asciiTheme="minorEastAsia" w:hAnsiTheme="minorEastAsia"/>
        </w:rPr>
        <w:t xml:space="preserve">      (3) </w:t>
      </w:r>
    </w:p>
    <w:p>
      <w:pPr>
        <w:rPr>
          <w:rFonts w:asciiTheme="minorEastAsia" w:hAnsiTheme="minorEastAsia"/>
        </w:rPr>
      </w:pPr>
      <w:r>
        <w:rPr>
          <w:rFonts w:asciiTheme="minorEastAsia" w:hAnsiTheme="minorEastAsia"/>
        </w:rPr>
        <w:t>我们要适应世界发展趋势的要求，全面提升个人素养；不断丰富知识储备，增强人文底蕴；树立科学精神，掌握科学思维方法；增强社会责任感，学会观察思考各种社会现象；积极参与社会实践活动，培养实践创新能力。做有自信、懂自尊、能自强的中国人。尊重差异，向国际社会传播好中国声音。</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此问属于开放性试题，从青少年应具备的素养，做有自信、自尊、能自强的中国人等角度回答即可。</w:t>
      </w:r>
    </w:p>
    <w:p>
      <w:pPr>
        <w:jc w:val="highKashida"/>
        <w:rPr>
          <w:rFonts w:asciiTheme="minorEastAsia" w:hAnsiTheme="minorEastAsia"/>
        </w:rPr>
      </w:pPr>
      <w:r>
        <w:rPr>
          <w:rFonts w:asciiTheme="minorEastAsia" w:hAnsiTheme="minorEastAsia"/>
        </w:rPr>
        <w:br w:type="textWrapping"/>
      </w:r>
    </w:p>
    <w:sectPr>
      <w:headerReference r:id="rId5" w:type="first"/>
      <w:footerReference r:id="rId6" w:type="default"/>
      <w:pgSz w:w="12240" w:h="15840"/>
      <w:pgMar w:top="1134" w:right="1418" w:bottom="1134" w:left="1418" w:header="720"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color w:val="3F3F3F" w:themeColor="text1" w:themeTint="BF"/>
        <w:sz w:val="15"/>
        <w:szCs w:val="15"/>
      </w:rPr>
    </w:pPr>
    <w:r>
      <w:rPr>
        <w:rFonts w:hint="eastAsia"/>
        <w:color w:val="3F3F3F" w:themeColor="text1" w:themeTint="BF"/>
        <w:sz w:val="15"/>
        <w:szCs w:val="15"/>
      </w:rPr>
      <w:t>第</w:t>
    </w:r>
    <w:r>
      <w:rPr>
        <w:color w:val="3F3F3F" w:themeColor="text1" w:themeTint="BF"/>
        <w:sz w:val="15"/>
        <w:szCs w:val="15"/>
      </w:rPr>
      <w:fldChar w:fldCharType="begin"/>
    </w:r>
    <w:r>
      <w:rPr>
        <w:color w:val="3F3F3F" w:themeColor="text1" w:themeTint="BF"/>
        <w:sz w:val="15"/>
        <w:szCs w:val="15"/>
      </w:rPr>
      <w:instrText xml:space="preserve"> PAGE   \* MERGEFORMAT </w:instrText>
    </w:r>
    <w:r>
      <w:rPr>
        <w:color w:val="3F3F3F" w:themeColor="text1" w:themeTint="BF"/>
        <w:sz w:val="15"/>
        <w:szCs w:val="15"/>
      </w:rPr>
      <w:fldChar w:fldCharType="separate"/>
    </w:r>
    <w:r>
      <w:rPr>
        <w:color w:val="3F3F3F" w:themeColor="text1" w:themeTint="BF"/>
        <w:sz w:val="15"/>
        <w:szCs w:val="15"/>
      </w:rPr>
      <w:t>1</w:t>
    </w:r>
    <w:r>
      <w:rPr>
        <w:color w:val="3F3F3F" w:themeColor="text1" w:themeTint="BF"/>
        <w:sz w:val="15"/>
        <w:szCs w:val="15"/>
      </w:rPr>
      <w:fldChar w:fldCharType="end"/>
    </w:r>
    <w:r>
      <w:rPr>
        <w:rFonts w:hint="eastAsia"/>
        <w:color w:val="3F3F3F" w:themeColor="text1" w:themeTint="BF"/>
        <w:sz w:val="15"/>
        <w:szCs w:val="15"/>
      </w:rPr>
      <w:t>页（共</w:t>
    </w:r>
    <w:r>
      <w:fldChar w:fldCharType="begin"/>
    </w:r>
    <w:r>
      <w:instrText xml:space="preserve"> NUMPAGES   \* MERGEFORMAT </w:instrText>
    </w:r>
    <w:r>
      <w:fldChar w:fldCharType="separate"/>
    </w:r>
    <w:r>
      <w:rPr>
        <w:color w:val="3F3F3F" w:themeColor="text1" w:themeTint="BF"/>
        <w:sz w:val="15"/>
        <w:szCs w:val="15"/>
      </w:rPr>
      <w:t>3</w:t>
    </w:r>
    <w:r>
      <w:rPr>
        <w:color w:val="3F3F3F" w:themeColor="text1" w:themeTint="BF"/>
        <w:sz w:val="15"/>
        <w:szCs w:val="15"/>
      </w:rPr>
      <w:fldChar w:fldCharType="end"/>
    </w:r>
    <w:r>
      <w:rPr>
        <w:rFonts w:hint="eastAsia"/>
        <w:color w:val="3F3F3F" w:themeColor="text1" w:themeTint="BF"/>
        <w:sz w:val="15"/>
        <w:szCs w:val="15"/>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9pt;width:25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720"/>
  <w:drawingGridHorizontalSpacing w:val="105"/>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9C2"/>
    <w:rsid w:val="00012353"/>
    <w:rsid w:val="0002281A"/>
    <w:rsid w:val="00034616"/>
    <w:rsid w:val="000376E0"/>
    <w:rsid w:val="00037F27"/>
    <w:rsid w:val="00053416"/>
    <w:rsid w:val="0006063C"/>
    <w:rsid w:val="00093808"/>
    <w:rsid w:val="000971A0"/>
    <w:rsid w:val="000A7AF2"/>
    <w:rsid w:val="000D156B"/>
    <w:rsid w:val="00122E26"/>
    <w:rsid w:val="0015074B"/>
    <w:rsid w:val="001639EC"/>
    <w:rsid w:val="001927C4"/>
    <w:rsid w:val="001B548B"/>
    <w:rsid w:val="001C1A56"/>
    <w:rsid w:val="001F22AC"/>
    <w:rsid w:val="00204A10"/>
    <w:rsid w:val="00205730"/>
    <w:rsid w:val="00224530"/>
    <w:rsid w:val="0023708C"/>
    <w:rsid w:val="00243DE0"/>
    <w:rsid w:val="0026345D"/>
    <w:rsid w:val="00266727"/>
    <w:rsid w:val="0029639D"/>
    <w:rsid w:val="002B11D7"/>
    <w:rsid w:val="002B6E67"/>
    <w:rsid w:val="002D3194"/>
    <w:rsid w:val="002D5F44"/>
    <w:rsid w:val="002E2E63"/>
    <w:rsid w:val="002E6F59"/>
    <w:rsid w:val="002E74CA"/>
    <w:rsid w:val="003232E3"/>
    <w:rsid w:val="00326F90"/>
    <w:rsid w:val="00342B83"/>
    <w:rsid w:val="00350EFD"/>
    <w:rsid w:val="00366B59"/>
    <w:rsid w:val="00385391"/>
    <w:rsid w:val="0039453C"/>
    <w:rsid w:val="00397A58"/>
    <w:rsid w:val="003A4344"/>
    <w:rsid w:val="003B5CB1"/>
    <w:rsid w:val="003B5D0A"/>
    <w:rsid w:val="003F0BC5"/>
    <w:rsid w:val="003F4386"/>
    <w:rsid w:val="0040474E"/>
    <w:rsid w:val="00404DE3"/>
    <w:rsid w:val="00424EF0"/>
    <w:rsid w:val="00431312"/>
    <w:rsid w:val="0044545B"/>
    <w:rsid w:val="0045313E"/>
    <w:rsid w:val="00464FC0"/>
    <w:rsid w:val="00496A41"/>
    <w:rsid w:val="004A4589"/>
    <w:rsid w:val="004B44D7"/>
    <w:rsid w:val="004D0685"/>
    <w:rsid w:val="004F41DD"/>
    <w:rsid w:val="00503B00"/>
    <w:rsid w:val="0052329D"/>
    <w:rsid w:val="00547AAC"/>
    <w:rsid w:val="005964C9"/>
    <w:rsid w:val="005A0AAD"/>
    <w:rsid w:val="005A33F8"/>
    <w:rsid w:val="005D7DDF"/>
    <w:rsid w:val="00603BDE"/>
    <w:rsid w:val="00605C4F"/>
    <w:rsid w:val="00611C47"/>
    <w:rsid w:val="00630462"/>
    <w:rsid w:val="00674862"/>
    <w:rsid w:val="006B0AC7"/>
    <w:rsid w:val="006B4C18"/>
    <w:rsid w:val="006C190E"/>
    <w:rsid w:val="00711FDD"/>
    <w:rsid w:val="00727A70"/>
    <w:rsid w:val="007304BC"/>
    <w:rsid w:val="007459F2"/>
    <w:rsid w:val="00750D9B"/>
    <w:rsid w:val="00796537"/>
    <w:rsid w:val="007A41A0"/>
    <w:rsid w:val="007A6CC0"/>
    <w:rsid w:val="007D0D28"/>
    <w:rsid w:val="007E284F"/>
    <w:rsid w:val="007F4376"/>
    <w:rsid w:val="00800D21"/>
    <w:rsid w:val="008451DB"/>
    <w:rsid w:val="00863921"/>
    <w:rsid w:val="008A289C"/>
    <w:rsid w:val="008F4AB6"/>
    <w:rsid w:val="00901E01"/>
    <w:rsid w:val="009023F2"/>
    <w:rsid w:val="009268A8"/>
    <w:rsid w:val="009325E3"/>
    <w:rsid w:val="0094797A"/>
    <w:rsid w:val="0097018F"/>
    <w:rsid w:val="00975257"/>
    <w:rsid w:val="009877E0"/>
    <w:rsid w:val="00990000"/>
    <w:rsid w:val="009C6A8B"/>
    <w:rsid w:val="00A02915"/>
    <w:rsid w:val="00A06F41"/>
    <w:rsid w:val="00A7389D"/>
    <w:rsid w:val="00AA1D8D"/>
    <w:rsid w:val="00AA3E2B"/>
    <w:rsid w:val="00AA604B"/>
    <w:rsid w:val="00AB2168"/>
    <w:rsid w:val="00AB7EFB"/>
    <w:rsid w:val="00AF10D6"/>
    <w:rsid w:val="00AF7FAD"/>
    <w:rsid w:val="00B211BE"/>
    <w:rsid w:val="00B21E61"/>
    <w:rsid w:val="00B36187"/>
    <w:rsid w:val="00B47730"/>
    <w:rsid w:val="00B509F4"/>
    <w:rsid w:val="00B652A4"/>
    <w:rsid w:val="00B741A2"/>
    <w:rsid w:val="00B84753"/>
    <w:rsid w:val="00BA1576"/>
    <w:rsid w:val="00BB4A83"/>
    <w:rsid w:val="00BC182D"/>
    <w:rsid w:val="00BD70A2"/>
    <w:rsid w:val="00BF45C9"/>
    <w:rsid w:val="00C0075A"/>
    <w:rsid w:val="00C10270"/>
    <w:rsid w:val="00C23454"/>
    <w:rsid w:val="00C43BF8"/>
    <w:rsid w:val="00C66008"/>
    <w:rsid w:val="00CB0664"/>
    <w:rsid w:val="00CC4F8A"/>
    <w:rsid w:val="00D10EF7"/>
    <w:rsid w:val="00D174C6"/>
    <w:rsid w:val="00D2111E"/>
    <w:rsid w:val="00D2521D"/>
    <w:rsid w:val="00D32C33"/>
    <w:rsid w:val="00D42E5E"/>
    <w:rsid w:val="00D467DA"/>
    <w:rsid w:val="00D5170B"/>
    <w:rsid w:val="00D57A06"/>
    <w:rsid w:val="00D67617"/>
    <w:rsid w:val="00DA150C"/>
    <w:rsid w:val="00DB07EE"/>
    <w:rsid w:val="00DB4BD9"/>
    <w:rsid w:val="00DD5DD8"/>
    <w:rsid w:val="00DE1323"/>
    <w:rsid w:val="00DE360E"/>
    <w:rsid w:val="00DF6DA5"/>
    <w:rsid w:val="00E05241"/>
    <w:rsid w:val="00E07535"/>
    <w:rsid w:val="00E12382"/>
    <w:rsid w:val="00E25908"/>
    <w:rsid w:val="00E35040"/>
    <w:rsid w:val="00E452DB"/>
    <w:rsid w:val="00E51EBD"/>
    <w:rsid w:val="00E5545E"/>
    <w:rsid w:val="00EA68A9"/>
    <w:rsid w:val="00EE7AC0"/>
    <w:rsid w:val="00F06F76"/>
    <w:rsid w:val="00F357B9"/>
    <w:rsid w:val="00F507FA"/>
    <w:rsid w:val="00F768C7"/>
    <w:rsid w:val="00FB111D"/>
    <w:rsid w:val="00FC693F"/>
    <w:rsid w:val="40E920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sz w:val="21"/>
      <w:szCs w:val="21"/>
      <w:lang w:val="en-US" w:eastAsia="zh-CN" w:bidi="ar-SA"/>
    </w:rPr>
  </w:style>
  <w:style w:type="paragraph" w:styleId="3">
    <w:name w:val="heading 1"/>
    <w:basedOn w:val="1"/>
    <w:next w:val="1"/>
    <w:link w:val="137"/>
    <w:qFormat/>
    <w:uiPriority w:val="9"/>
    <w:pPr>
      <w:keepNext/>
      <w:keepLines/>
      <w:spacing w:before="480"/>
      <w:outlineLvl w:val="0"/>
    </w:pPr>
    <w:rPr>
      <w:rFonts w:asciiTheme="majorHAnsi" w:hAnsiTheme="majorHAnsi" w:eastAsiaTheme="majorEastAsia" w:cstheme="majorBidi"/>
      <w:b/>
      <w:bCs/>
      <w:color w:val="366091" w:themeColor="accent1" w:themeShade="BF"/>
      <w:sz w:val="30"/>
      <w:szCs w:val="30"/>
    </w:rPr>
  </w:style>
  <w:style w:type="paragraph" w:styleId="4">
    <w:name w:val="heading 2"/>
    <w:basedOn w:val="1"/>
    <w:next w:val="1"/>
    <w:link w:val="138"/>
    <w:unhideWhenUsed/>
    <w:uiPriority w:val="9"/>
    <w:pPr>
      <w:keepNext/>
      <w:keepLines/>
      <w:pageBreakBefore/>
      <w:spacing w:before="200"/>
      <w:jc w:val="center"/>
      <w:outlineLvl w:val="1"/>
    </w:pPr>
    <w:rPr>
      <w:rFonts w:asciiTheme="majorHAnsi" w:hAnsiTheme="majorHAnsi" w:cstheme="majorBidi"/>
      <w:b/>
      <w:bCs/>
      <w:sz w:val="28"/>
      <w:szCs w:val="28"/>
    </w:rPr>
  </w:style>
  <w:style w:type="paragraph" w:styleId="5">
    <w:name w:val="heading 3"/>
    <w:basedOn w:val="1"/>
    <w:next w:val="1"/>
    <w:link w:val="139"/>
    <w:unhideWhenUsed/>
    <w:qFormat/>
    <w:uiPriority w:val="9"/>
    <w:pPr>
      <w:keepNext/>
      <w:keepLines/>
      <w:spacing w:before="200"/>
      <w:jc w:val="center"/>
      <w:outlineLvl w:val="2"/>
    </w:pPr>
    <w:rPr>
      <w:rFonts w:asciiTheme="majorHAnsi" w:hAnsiTheme="majorHAnsi" w:eastAsiaTheme="majorEastAsia" w:cstheme="majorBidi"/>
      <w:b/>
      <w:bCs/>
      <w:sz w:val="26"/>
      <w:szCs w:val="26"/>
    </w:rPr>
  </w:style>
  <w:style w:type="paragraph" w:styleId="6">
    <w:name w:val="heading 4"/>
    <w:basedOn w:val="1"/>
    <w:next w:val="1"/>
    <w:link w:val="157"/>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paragraph" w:styleId="7">
    <w:name w:val="heading 5"/>
    <w:basedOn w:val="1"/>
    <w:next w:val="1"/>
    <w:link w:val="158"/>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paragraph" w:styleId="8">
    <w:name w:val="heading 6"/>
    <w:basedOn w:val="1"/>
    <w:next w:val="1"/>
    <w:link w:val="159"/>
    <w:semiHidden/>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paragraph" w:styleId="9">
    <w:name w:val="heading 7"/>
    <w:basedOn w:val="1"/>
    <w:next w:val="1"/>
    <w:link w:val="160"/>
    <w:semiHidden/>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paragraph" w:styleId="10">
    <w:name w:val="heading 8"/>
    <w:basedOn w:val="1"/>
    <w:next w:val="1"/>
    <w:link w:val="161"/>
    <w:semiHidden/>
    <w:unhideWhenUsed/>
    <w:qFormat/>
    <w:uiPriority w:val="9"/>
    <w:pPr>
      <w:keepNext/>
      <w:keepLines/>
      <w:spacing w:before="200"/>
      <w:outlineLvl w:val="7"/>
    </w:pPr>
    <w:rPr>
      <w:rFonts w:asciiTheme="majorHAnsi" w:hAnsiTheme="majorHAnsi" w:eastAsiaTheme="majorEastAsia" w:cstheme="majorBidi"/>
      <w:color w:val="4F81BD" w:themeColor="accent1"/>
      <w:sz w:val="20"/>
      <w:szCs w:val="20"/>
    </w:rPr>
  </w:style>
  <w:style w:type="paragraph" w:styleId="11">
    <w:name w:val="heading 9"/>
    <w:basedOn w:val="1"/>
    <w:next w:val="1"/>
    <w:link w:val="162"/>
    <w:semiHidden/>
    <w:unhideWhenUsed/>
    <w:qFormat/>
    <w:uiPriority w:val="9"/>
    <w:pPr>
      <w:keepNext/>
      <w:keepLines/>
      <w:spacing w:before="200"/>
      <w:outlineLvl w:val="8"/>
    </w:pPr>
    <w:rPr>
      <w:rFonts w:asciiTheme="majorHAnsi" w:hAnsiTheme="majorHAnsi" w:eastAsiaTheme="majorEastAsia" w:cstheme="majorBidi"/>
      <w:i/>
      <w:iCs/>
      <w:color w:val="3F3F3F" w:themeColor="text1" w:themeTint="BF"/>
      <w:sz w:val="20"/>
      <w:szCs w:val="20"/>
    </w:rPr>
  </w:style>
  <w:style w:type="character" w:default="1" w:styleId="133">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macro"/>
    <w:link w:val="154"/>
    <w:unhideWhenUsed/>
    <w:uiPriority w:val="99"/>
    <w:pPr>
      <w:tabs>
        <w:tab w:val="left" w:pos="576"/>
        <w:tab w:val="left" w:pos="1152"/>
        <w:tab w:val="left" w:pos="1728"/>
        <w:tab w:val="left" w:pos="2304"/>
        <w:tab w:val="left" w:pos="2880"/>
        <w:tab w:val="left" w:pos="3456"/>
        <w:tab w:val="left" w:pos="4032"/>
      </w:tabs>
      <w:spacing w:line="360" w:lineRule="auto"/>
    </w:pPr>
    <w:rPr>
      <w:rFonts w:ascii="Courier" w:hAnsi="Courier" w:eastAsiaTheme="minorEastAsia" w:cstheme="minorBidi"/>
      <w:sz w:val="20"/>
      <w:szCs w:val="20"/>
      <w:lang w:val="en-US" w:eastAsia="zh-CN"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rPr>
  </w:style>
  <w:style w:type="paragraph" w:styleId="16">
    <w:name w:val="List Bullet"/>
    <w:basedOn w:val="1"/>
    <w:unhideWhenUsed/>
    <w:uiPriority w:val="99"/>
    <w:pPr>
      <w:numPr>
        <w:ilvl w:val="0"/>
        <w:numId w:val="3"/>
      </w:numPr>
      <w:contextualSpacing/>
    </w:pPr>
  </w:style>
  <w:style w:type="paragraph" w:styleId="17">
    <w:name w:val="Body Text 3"/>
    <w:basedOn w:val="1"/>
    <w:link w:val="145"/>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3"/>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Balloon Text"/>
    <w:basedOn w:val="1"/>
    <w:link w:val="205"/>
    <w:semiHidden/>
    <w:unhideWhenUsed/>
    <w:uiPriority w:val="99"/>
    <w:pPr>
      <w:spacing w:line="240" w:lineRule="auto"/>
    </w:pPr>
    <w:rPr>
      <w:sz w:val="18"/>
      <w:szCs w:val="18"/>
    </w:rPr>
  </w:style>
  <w:style w:type="paragraph" w:styleId="25">
    <w:name w:val="footer"/>
    <w:basedOn w:val="1"/>
    <w:link w:val="174"/>
    <w:unhideWhenUsed/>
    <w:qFormat/>
    <w:uiPriority w:val="99"/>
    <w:pPr>
      <w:tabs>
        <w:tab w:val="center" w:pos="4153"/>
        <w:tab w:val="right" w:pos="8306"/>
      </w:tabs>
      <w:snapToGrid w:val="0"/>
      <w:spacing w:line="240" w:lineRule="auto"/>
    </w:pPr>
    <w:rPr>
      <w:sz w:val="18"/>
      <w:szCs w:val="18"/>
    </w:rPr>
  </w:style>
  <w:style w:type="paragraph" w:styleId="26">
    <w:name w:val="header"/>
    <w:basedOn w:val="1"/>
    <w:link w:val="17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7">
    <w:name w:val="Subtitle"/>
    <w:basedOn w:val="1"/>
    <w:next w:val="1"/>
    <w:link w:val="141"/>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uiPriority w:val="99"/>
    <w:pPr>
      <w:ind w:left="360" w:hanging="360"/>
      <w:contextualSpacing/>
    </w:pPr>
  </w:style>
  <w:style w:type="paragraph" w:styleId="29">
    <w:name w:val="Body Text 2"/>
    <w:basedOn w:val="1"/>
    <w:link w:val="144"/>
    <w:unhideWhenUsed/>
    <w:uiPriority w:val="99"/>
    <w:pPr>
      <w:spacing w:after="120" w:line="480" w:lineRule="auto"/>
    </w:pPr>
  </w:style>
  <w:style w:type="paragraph" w:styleId="30">
    <w:name w:val="List Continue 2"/>
    <w:basedOn w:val="1"/>
    <w:unhideWhenUsed/>
    <w:uiPriority w:val="99"/>
    <w:pPr>
      <w:spacing w:after="120"/>
      <w:ind w:left="720"/>
      <w:contextualSpacing/>
    </w:pPr>
  </w:style>
  <w:style w:type="paragraph" w:styleId="31">
    <w:name w:val="List Continue 3"/>
    <w:basedOn w:val="1"/>
    <w:unhideWhenUsed/>
    <w:uiPriority w:val="99"/>
    <w:pPr>
      <w:spacing w:after="120"/>
      <w:ind w:left="1080"/>
      <w:contextualSpacing/>
    </w:pPr>
  </w:style>
  <w:style w:type="paragraph" w:styleId="32">
    <w:name w:val="Title"/>
    <w:basedOn w:val="1"/>
    <w:next w:val="1"/>
    <w:link w:val="140"/>
    <w:uiPriority w:val="10"/>
    <w:pPr>
      <w:pBdr>
        <w:bottom w:val="single" w:color="auto" w:sz="8" w:space="1"/>
      </w:pBdr>
      <w:spacing w:after="300" w:line="240" w:lineRule="auto"/>
      <w:contextualSpacing/>
      <w:jc w:val="center"/>
    </w:pPr>
    <w:rPr>
      <w:rFonts w:asciiTheme="majorHAnsi" w:hAnsiTheme="majorHAnsi" w:eastAsiaTheme="majorEastAsia" w:cstheme="majorBidi"/>
      <w:spacing w:val="5"/>
      <w:kern w:val="28"/>
      <w:sz w:val="32"/>
      <w:szCs w:val="52"/>
    </w:rPr>
  </w:style>
  <w:style w:type="table" w:styleId="34">
    <w:name w:val="Table Grid"/>
    <w:basedOn w:val="33"/>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5">
    <w:name w:val="Light Shading"/>
    <w:basedOn w:val="33"/>
    <w:uiPriority w:val="60"/>
    <w:pPr>
      <w:spacing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6">
    <w:name w:val="Light Shading Accent 1"/>
    <w:basedOn w:val="33"/>
    <w:uiPriority w:val="60"/>
    <w:pPr>
      <w:spacing w:line="240" w:lineRule="auto"/>
    </w:pPr>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7">
    <w:name w:val="Light Shading Accent 2"/>
    <w:basedOn w:val="33"/>
    <w:uiPriority w:val="60"/>
    <w:pPr>
      <w:spacing w:line="240" w:lineRule="auto"/>
    </w:pPr>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8">
    <w:name w:val="Light Shading Accent 3"/>
    <w:basedOn w:val="33"/>
    <w:uiPriority w:val="60"/>
    <w:pPr>
      <w:spacing w:line="240" w:lineRule="auto"/>
    </w:pPr>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9">
    <w:name w:val="Light Shading Accent 4"/>
    <w:basedOn w:val="33"/>
    <w:uiPriority w:val="60"/>
    <w:pPr>
      <w:spacing w:line="240" w:lineRule="auto"/>
    </w:pPr>
    <w:rPr>
      <w:color w:val="5F497A"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Shading Accent 5"/>
    <w:basedOn w:val="33"/>
    <w:uiPriority w:val="60"/>
    <w:pPr>
      <w:spacing w:line="240" w:lineRule="auto"/>
    </w:pPr>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1">
    <w:name w:val="Light Shading Accent 6"/>
    <w:basedOn w:val="33"/>
    <w:uiPriority w:val="60"/>
    <w:pPr>
      <w:spacing w:line="240" w:lineRule="auto"/>
    </w:pPr>
    <w:rPr>
      <w:color w:val="E36C09"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2">
    <w:name w:val="Light List"/>
    <w:basedOn w:val="33"/>
    <w:uiPriority w:val="61"/>
    <w:pPr>
      <w:spacing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3">
    <w:name w:val="Light List Accent 1"/>
    <w:basedOn w:val="33"/>
    <w:uiPriority w:val="61"/>
    <w:pPr>
      <w:spacing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4">
    <w:name w:val="Light List Accent 2"/>
    <w:basedOn w:val="33"/>
    <w:uiPriority w:val="61"/>
    <w:pPr>
      <w:spacing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5">
    <w:name w:val="Light List Accent 3"/>
    <w:basedOn w:val="33"/>
    <w:uiPriority w:val="61"/>
    <w:pPr>
      <w:spacing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6">
    <w:name w:val="Light List Accent 4"/>
    <w:basedOn w:val="33"/>
    <w:uiPriority w:val="61"/>
    <w:pPr>
      <w:spacing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7">
    <w:name w:val="Light List Accent 5"/>
    <w:basedOn w:val="33"/>
    <w:uiPriority w:val="61"/>
    <w:pPr>
      <w:spacing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8">
    <w:name w:val="Light List Accent 6"/>
    <w:basedOn w:val="33"/>
    <w:uiPriority w:val="61"/>
    <w:pPr>
      <w:spacing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9">
    <w:name w:val="Light Grid"/>
    <w:basedOn w:val="33"/>
    <w:uiPriority w:val="62"/>
    <w:pPr>
      <w:spacing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0">
    <w:name w:val="Light Grid Accent 1"/>
    <w:basedOn w:val="33"/>
    <w:uiPriority w:val="62"/>
    <w:pPr>
      <w:spacing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1">
    <w:name w:val="Light Grid Accent 2"/>
    <w:basedOn w:val="33"/>
    <w:uiPriority w:val="62"/>
    <w:pPr>
      <w:spacing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2">
    <w:name w:val="Light Grid Accent 3"/>
    <w:basedOn w:val="33"/>
    <w:uiPriority w:val="62"/>
    <w:pPr>
      <w:spacing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3">
    <w:name w:val="Light Grid Accent 4"/>
    <w:basedOn w:val="33"/>
    <w:uiPriority w:val="62"/>
    <w:pPr>
      <w:spacing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4">
    <w:name w:val="Light Grid Accent 5"/>
    <w:basedOn w:val="33"/>
    <w:uiPriority w:val="62"/>
    <w:pPr>
      <w:spacing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5">
    <w:name w:val="Light Grid Accent 6"/>
    <w:basedOn w:val="33"/>
    <w:uiPriority w:val="62"/>
    <w:pPr>
      <w:spacing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6">
    <w:name w:val="Medium Shading 1"/>
    <w:basedOn w:val="33"/>
    <w:uiPriority w:val="63"/>
    <w:pPr>
      <w:spacing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7">
    <w:name w:val="Medium Shading 1 Accent 1"/>
    <w:basedOn w:val="33"/>
    <w:uiPriority w:val="63"/>
    <w:pPr>
      <w:spacing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8">
    <w:name w:val="Medium Shading 1 Accent 2"/>
    <w:basedOn w:val="33"/>
    <w:uiPriority w:val="63"/>
    <w:pPr>
      <w:spacing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9">
    <w:name w:val="Medium Shading 1 Accent 3"/>
    <w:basedOn w:val="33"/>
    <w:uiPriority w:val="63"/>
    <w:pPr>
      <w:spacing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0">
    <w:name w:val="Medium Shading 1 Accent 4"/>
    <w:basedOn w:val="33"/>
    <w:uiPriority w:val="63"/>
    <w:pPr>
      <w:spacing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1">
    <w:name w:val="Medium Shading 1 Accent 5"/>
    <w:basedOn w:val="33"/>
    <w:uiPriority w:val="63"/>
    <w:pPr>
      <w:spacing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2">
    <w:name w:val="Medium Shading 1 Accent 6"/>
    <w:basedOn w:val="33"/>
    <w:uiPriority w:val="63"/>
    <w:pPr>
      <w:spacing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3">
    <w:name w:val="Medium Shading 2"/>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4">
    <w:name w:val="Medium Shading 2 Accent 1"/>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5">
    <w:name w:val="Medium Shading 2 Accent 2"/>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6">
    <w:name w:val="Medium Shading 2 Accent 3"/>
    <w:basedOn w:val="33"/>
    <w:qFormat/>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7">
    <w:name w:val="Medium Shading 2 Accent 4"/>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8">
    <w:name w:val="Medium Shading 2 Accent 5"/>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9">
    <w:name w:val="Medium Shading 2 Accent 6"/>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70">
    <w:name w:val="Medium List 1"/>
    <w:basedOn w:val="33"/>
    <w:uiPriority w:val="65"/>
    <w:pPr>
      <w:spacing w:line="240" w:lineRule="auto"/>
    </w:pPr>
    <w:rPr>
      <w:color w:val="000000" w:themeColor="text1"/>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1">
    <w:name w:val="Medium List 1 Accent 1"/>
    <w:basedOn w:val="33"/>
    <w:uiPriority w:val="65"/>
    <w:pPr>
      <w:spacing w:line="240" w:lineRule="auto"/>
    </w:pPr>
    <w:rPr>
      <w:color w:val="000000" w:themeColor="text1"/>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2">
    <w:name w:val="Medium List 1 Accent 2"/>
    <w:basedOn w:val="33"/>
    <w:uiPriority w:val="65"/>
    <w:pPr>
      <w:spacing w:line="240" w:lineRule="auto"/>
    </w:pPr>
    <w:rPr>
      <w:color w:val="000000" w:themeColor="text1"/>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3">
    <w:name w:val="Medium List 1 Accent 3"/>
    <w:basedOn w:val="33"/>
    <w:uiPriority w:val="65"/>
    <w:pPr>
      <w:spacing w:line="240" w:lineRule="auto"/>
    </w:pPr>
    <w:rPr>
      <w:color w:val="000000" w:themeColor="text1"/>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4">
    <w:name w:val="Medium List 1 Accent 4"/>
    <w:basedOn w:val="33"/>
    <w:uiPriority w:val="65"/>
    <w:pPr>
      <w:spacing w:line="240" w:lineRule="auto"/>
    </w:pPr>
    <w:rPr>
      <w:color w:val="000000" w:themeColor="text1"/>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5">
    <w:name w:val="Medium List 1 Accent 5"/>
    <w:basedOn w:val="33"/>
    <w:qFormat/>
    <w:uiPriority w:val="65"/>
    <w:pPr>
      <w:spacing w:line="240" w:lineRule="auto"/>
    </w:pPr>
    <w:rPr>
      <w:color w:val="000000" w:themeColor="text1"/>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6">
    <w:name w:val="Medium List 1 Accent 6"/>
    <w:basedOn w:val="33"/>
    <w:qFormat/>
    <w:uiPriority w:val="65"/>
    <w:pPr>
      <w:spacing w:line="240" w:lineRule="auto"/>
    </w:pPr>
    <w:rPr>
      <w:color w:val="000000" w:themeColor="text1"/>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7">
    <w:name w:val="Medium List 2"/>
    <w:basedOn w:val="33"/>
    <w:qFormat/>
    <w:uiPriority w:val="66"/>
    <w:pPr>
      <w:spacing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1"/>
    <w:basedOn w:val="33"/>
    <w:uiPriority w:val="66"/>
    <w:pPr>
      <w:spacing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2"/>
    <w:basedOn w:val="33"/>
    <w:uiPriority w:val="66"/>
    <w:pPr>
      <w:spacing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3"/>
    <w:basedOn w:val="33"/>
    <w:uiPriority w:val="66"/>
    <w:pPr>
      <w:spacing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4"/>
    <w:basedOn w:val="33"/>
    <w:uiPriority w:val="66"/>
    <w:pPr>
      <w:spacing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5"/>
    <w:basedOn w:val="33"/>
    <w:uiPriority w:val="66"/>
    <w:pPr>
      <w:spacing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6"/>
    <w:basedOn w:val="33"/>
    <w:uiPriority w:val="66"/>
    <w:pPr>
      <w:spacing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Grid 1"/>
    <w:basedOn w:val="33"/>
    <w:qFormat/>
    <w:uiPriority w:val="67"/>
    <w:pPr>
      <w:spacing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5">
    <w:name w:val="Medium Grid 1 Accent 1"/>
    <w:basedOn w:val="33"/>
    <w:qFormat/>
    <w:uiPriority w:val="67"/>
    <w:pPr>
      <w:spacing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6">
    <w:name w:val="Medium Grid 1 Accent 2"/>
    <w:basedOn w:val="33"/>
    <w:uiPriority w:val="67"/>
    <w:pPr>
      <w:spacing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7">
    <w:name w:val="Medium Grid 1 Accent 3"/>
    <w:basedOn w:val="33"/>
    <w:uiPriority w:val="67"/>
    <w:pPr>
      <w:spacing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8">
    <w:name w:val="Medium Grid 1 Accent 4"/>
    <w:basedOn w:val="33"/>
    <w:qFormat/>
    <w:uiPriority w:val="67"/>
    <w:pPr>
      <w:spacing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9">
    <w:name w:val="Medium Grid 1 Accent 5"/>
    <w:basedOn w:val="33"/>
    <w:uiPriority w:val="67"/>
    <w:pPr>
      <w:spacing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0">
    <w:name w:val="Medium Grid 1 Accent 6"/>
    <w:basedOn w:val="33"/>
    <w:qFormat/>
    <w:uiPriority w:val="67"/>
    <w:pPr>
      <w:spacing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1">
    <w:name w:val="Medium Grid 2"/>
    <w:basedOn w:val="33"/>
    <w:uiPriority w:val="68"/>
    <w:pPr>
      <w:spacing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cPr>
        <w:shd w:val="clear" w:color="auto" w:fill="E5E5E5"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2">
    <w:name w:val="Medium Grid 2 Accent 1"/>
    <w:basedOn w:val="33"/>
    <w:qFormat/>
    <w:uiPriority w:val="68"/>
    <w:pPr>
      <w:spacing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3">
    <w:name w:val="Medium Grid 2 Accent 2"/>
    <w:basedOn w:val="33"/>
    <w:qFormat/>
    <w:uiPriority w:val="68"/>
    <w:pPr>
      <w:spacing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4">
    <w:name w:val="Medium Grid 2 Accent 3"/>
    <w:basedOn w:val="33"/>
    <w:qFormat/>
    <w:uiPriority w:val="68"/>
    <w:pPr>
      <w:spacing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5">
    <w:name w:val="Medium Grid 2 Accent 4"/>
    <w:basedOn w:val="33"/>
    <w:uiPriority w:val="68"/>
    <w:pPr>
      <w:spacing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6">
    <w:name w:val="Medium Grid 2 Accent 5"/>
    <w:basedOn w:val="33"/>
    <w:qFormat/>
    <w:uiPriority w:val="68"/>
    <w:pPr>
      <w:spacing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7">
    <w:name w:val="Medium Grid 2 Accent 6"/>
    <w:basedOn w:val="33"/>
    <w:qFormat/>
    <w:uiPriority w:val="68"/>
    <w:pPr>
      <w:spacing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8">
    <w:name w:val="Medium Grid 3"/>
    <w:basedOn w:val="33"/>
    <w:qFormat/>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9">
    <w:name w:val="Medium Grid 3 Accent 1"/>
    <w:basedOn w:val="33"/>
    <w:qFormat/>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0">
    <w:name w:val="Medium Grid 3 Accent 2"/>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1">
    <w:name w:val="Medium Grid 3 Accent 3"/>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2">
    <w:name w:val="Medium Grid 3 Accent 4"/>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3">
    <w:name w:val="Medium Grid 3 Accent 5"/>
    <w:basedOn w:val="33"/>
    <w:qFormat/>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4">
    <w:name w:val="Medium Grid 3 Accent 6"/>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5">
    <w:name w:val="Dark List"/>
    <w:basedOn w:val="33"/>
    <w:qFormat/>
    <w:uiPriority w:val="70"/>
    <w:pPr>
      <w:spacing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6">
    <w:name w:val="Dark List Accent 1"/>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7">
    <w:name w:val="Dark List Accent 2"/>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8">
    <w:name w:val="Dark List Accent 3"/>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9">
    <w:name w:val="Dark List Accent 4"/>
    <w:basedOn w:val="33"/>
    <w:qFormat/>
    <w:uiPriority w:val="70"/>
    <w:pPr>
      <w:spacing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0">
    <w:name w:val="Dark List Accent 5"/>
    <w:basedOn w:val="33"/>
    <w:qFormat/>
    <w:uiPriority w:val="70"/>
    <w:pPr>
      <w:spacing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1">
    <w:name w:val="Dark List Accent 6"/>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2">
    <w:name w:val="Colorful Shading"/>
    <w:basedOn w:val="33"/>
    <w:uiPriority w:val="71"/>
    <w:pPr>
      <w:spacing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113">
    <w:name w:val="Colorful Shading Accent 1"/>
    <w:basedOn w:val="33"/>
    <w:uiPriority w:val="71"/>
    <w:pPr>
      <w:spacing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B4D74" w:themeFill="accen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14">
    <w:name w:val="Colorful Shading Accent 2"/>
    <w:basedOn w:val="33"/>
    <w:uiPriority w:val="71"/>
    <w:pPr>
      <w:spacing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15">
    <w:name w:val="Colorful Shading Accent 3"/>
    <w:basedOn w:val="33"/>
    <w:uiPriority w:val="71"/>
    <w:pPr>
      <w:spacing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6">
    <w:name w:val="Colorful Shading Accent 4"/>
    <w:basedOn w:val="33"/>
    <w:uiPriority w:val="71"/>
    <w:pPr>
      <w:spacing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A62" w:themeFill="accent4"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17">
    <w:name w:val="Colorful Shading Accent 5"/>
    <w:basedOn w:val="33"/>
    <w:uiPriority w:val="71"/>
    <w:pPr>
      <w:spacing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18">
    <w:name w:val="Colorful Shading Accent 6"/>
    <w:basedOn w:val="33"/>
    <w:uiPriority w:val="71"/>
    <w:pPr>
      <w:spacing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7" w:themeFill="accent6"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19">
    <w:name w:val="Colorful List"/>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0">
    <w:name w:val="Colorful List Accent 1"/>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1">
    <w:name w:val="Colorful List Accent 2"/>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2">
    <w:name w:val="Colorful List Accent 3"/>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3">
    <w:name w:val="Colorful List Accent 4"/>
    <w:basedOn w:val="33"/>
    <w:qFormat/>
    <w:uiPriority w:val="72"/>
    <w:pPr>
      <w:spacing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4">
    <w:name w:val="Colorful List Accent 5"/>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5">
    <w:name w:val="Colorful List Accent 6"/>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6">
    <w:name w:val="Colorful Grid"/>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7">
    <w:name w:val="Colorful Grid Accent 1"/>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6091" w:themeFill="accent1" w:themeFillShade="BF"/>
      </w:tcPr>
    </w:tblStylePr>
    <w:tblStylePr w:type="lastCol">
      <w:rPr>
        <w:color w:val="FFFFFF" w:themeColor="background1"/>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8">
    <w:name w:val="Colorful Grid Accent 2"/>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734" w:themeFill="accent2" w:themeFillShade="BF"/>
      </w:tcPr>
    </w:tblStylePr>
    <w:tblStylePr w:type="lastCol">
      <w:rPr>
        <w:color w:val="FFFFFF" w:themeColor="background1"/>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9">
    <w:name w:val="Colorful Grid Accent 3"/>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0">
    <w:name w:val="Colorful Grid Accent 4"/>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1">
    <w:name w:val="Colorful Grid Accent 5"/>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2">
    <w:name w:val="Colorful Grid Accent 6"/>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9" w:themeFill="accent6" w:themeFillShade="BF"/>
      </w:tcPr>
    </w:tblStylePr>
    <w:tblStylePr w:type="lastCol">
      <w:rPr>
        <w:color w:val="FFFFFF" w:themeColor="background1"/>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4">
    <w:name w:val="Strong"/>
    <w:basedOn w:val="133"/>
    <w:qFormat/>
    <w:uiPriority w:val="22"/>
    <w:rPr>
      <w:b/>
      <w:bCs/>
    </w:rPr>
  </w:style>
  <w:style w:type="character" w:styleId="135">
    <w:name w:val="Emphasis"/>
    <w:basedOn w:val="133"/>
    <w:qFormat/>
    <w:uiPriority w:val="20"/>
    <w:rPr>
      <w:i/>
      <w:iCs/>
    </w:rPr>
  </w:style>
  <w:style w:type="paragraph" w:styleId="136">
    <w:name w:val="No Spacing"/>
    <w:qFormat/>
    <w:uiPriority w:val="1"/>
    <w:pPr>
      <w:spacing w:line="240" w:lineRule="auto"/>
    </w:pPr>
    <w:rPr>
      <w:rFonts w:asciiTheme="minorHAnsi" w:hAnsiTheme="minorHAnsi" w:eastAsiaTheme="minorEastAsia" w:cstheme="minorBidi"/>
      <w:sz w:val="21"/>
      <w:szCs w:val="21"/>
      <w:lang w:val="en-US" w:eastAsia="zh-CN" w:bidi="ar-SA"/>
    </w:rPr>
  </w:style>
  <w:style w:type="character" w:customStyle="1" w:styleId="137">
    <w:name w:val="标题 1 Char"/>
    <w:basedOn w:val="133"/>
    <w:link w:val="3"/>
    <w:uiPriority w:val="9"/>
    <w:rPr>
      <w:rFonts w:asciiTheme="majorHAnsi" w:hAnsiTheme="majorHAnsi" w:eastAsiaTheme="majorEastAsia" w:cstheme="majorBidi"/>
      <w:b/>
      <w:bCs/>
      <w:color w:val="366091" w:themeColor="accent1" w:themeShade="BF"/>
      <w:sz w:val="30"/>
      <w:szCs w:val="30"/>
    </w:rPr>
  </w:style>
  <w:style w:type="character" w:customStyle="1" w:styleId="138">
    <w:name w:val="标题 2 Char"/>
    <w:basedOn w:val="133"/>
    <w:link w:val="4"/>
    <w:uiPriority w:val="9"/>
    <w:rPr>
      <w:rFonts w:asciiTheme="majorHAnsi" w:hAnsiTheme="majorHAnsi" w:cstheme="majorBidi"/>
      <w:b/>
      <w:bCs/>
      <w:sz w:val="28"/>
      <w:szCs w:val="28"/>
    </w:rPr>
  </w:style>
  <w:style w:type="character" w:customStyle="1" w:styleId="139">
    <w:name w:val="标题 3 Char"/>
    <w:basedOn w:val="133"/>
    <w:link w:val="5"/>
    <w:uiPriority w:val="9"/>
    <w:rPr>
      <w:rFonts w:asciiTheme="majorHAnsi" w:hAnsiTheme="majorHAnsi" w:eastAsiaTheme="majorEastAsia" w:cstheme="majorBidi"/>
      <w:b/>
      <w:bCs/>
      <w:sz w:val="26"/>
      <w:szCs w:val="26"/>
    </w:rPr>
  </w:style>
  <w:style w:type="character" w:customStyle="1" w:styleId="140">
    <w:name w:val="标题 Char"/>
    <w:basedOn w:val="133"/>
    <w:link w:val="32"/>
    <w:uiPriority w:val="10"/>
    <w:rPr>
      <w:rFonts w:asciiTheme="majorHAnsi" w:hAnsiTheme="majorHAnsi" w:eastAsiaTheme="majorEastAsia" w:cstheme="majorBidi"/>
      <w:spacing w:val="5"/>
      <w:kern w:val="28"/>
      <w:sz w:val="32"/>
      <w:szCs w:val="52"/>
    </w:rPr>
  </w:style>
  <w:style w:type="character" w:customStyle="1" w:styleId="141">
    <w:name w:val="副标题 Char"/>
    <w:basedOn w:val="133"/>
    <w:link w:val="27"/>
    <w:uiPriority w:val="11"/>
    <w:rPr>
      <w:rFonts w:asciiTheme="majorHAnsi" w:hAnsiTheme="majorHAnsi" w:eastAsiaTheme="majorEastAsia" w:cstheme="majorBidi"/>
      <w:i/>
      <w:iCs/>
      <w:color w:val="4F81BD" w:themeColor="accent1"/>
      <w:spacing w:val="15"/>
      <w:sz w:val="24"/>
      <w:szCs w:val="24"/>
    </w:rPr>
  </w:style>
  <w:style w:type="paragraph" w:styleId="142">
    <w:name w:val="List Paragraph"/>
    <w:basedOn w:val="1"/>
    <w:qFormat/>
    <w:uiPriority w:val="34"/>
    <w:pPr>
      <w:ind w:left="720"/>
      <w:contextualSpacing/>
    </w:pPr>
  </w:style>
  <w:style w:type="character" w:customStyle="1" w:styleId="143">
    <w:name w:val="正文文本 Char"/>
    <w:basedOn w:val="133"/>
    <w:link w:val="19"/>
    <w:uiPriority w:val="99"/>
  </w:style>
  <w:style w:type="character" w:customStyle="1" w:styleId="144">
    <w:name w:val="正文文本 2 Char"/>
    <w:basedOn w:val="133"/>
    <w:link w:val="29"/>
    <w:uiPriority w:val="99"/>
  </w:style>
  <w:style w:type="character" w:customStyle="1" w:styleId="145">
    <w:name w:val="正文文本 3 Char"/>
    <w:basedOn w:val="133"/>
    <w:link w:val="17"/>
    <w:uiPriority w:val="99"/>
    <w:rPr>
      <w:sz w:val="16"/>
      <w:szCs w:val="16"/>
    </w:rPr>
  </w:style>
  <w:style w:type="paragraph" w:customStyle="1" w:styleId="146">
    <w:name w:val="题干"/>
    <w:basedOn w:val="1"/>
    <w:next w:val="1"/>
    <w:link w:val="147"/>
    <w:qFormat/>
    <w:uiPriority w:val="8"/>
  </w:style>
  <w:style w:type="character" w:customStyle="1" w:styleId="147">
    <w:name w:val="Item Stem Char"/>
    <w:basedOn w:val="133"/>
    <w:link w:val="146"/>
    <w:uiPriority w:val="0"/>
  </w:style>
  <w:style w:type="paragraph" w:customStyle="1" w:styleId="148">
    <w:name w:val="小题描述"/>
    <w:basedOn w:val="1"/>
    <w:next w:val="1"/>
    <w:link w:val="149"/>
    <w:qFormat/>
    <w:uiPriority w:val="8"/>
    <w:rPr>
      <w:bCs/>
    </w:rPr>
  </w:style>
  <w:style w:type="character" w:customStyle="1" w:styleId="149">
    <w:name w:val="Item Question Desc Char"/>
    <w:basedOn w:val="133"/>
    <w:link w:val="148"/>
    <w:uiPriority w:val="0"/>
    <w:rPr>
      <w:bCs/>
    </w:rPr>
  </w:style>
  <w:style w:type="paragraph" w:customStyle="1" w:styleId="150">
    <w:name w:val="小题选项"/>
    <w:basedOn w:val="1"/>
    <w:link w:val="151"/>
    <w:qFormat/>
    <w:uiPriority w:val="8"/>
  </w:style>
  <w:style w:type="character" w:customStyle="1" w:styleId="151">
    <w:name w:val="Item Question Opts Char"/>
    <w:basedOn w:val="133"/>
    <w:link w:val="150"/>
    <w:uiPriority w:val="0"/>
  </w:style>
  <w:style w:type="paragraph" w:customStyle="1" w:styleId="152">
    <w:name w:val="答案"/>
    <w:basedOn w:val="1"/>
    <w:link w:val="153"/>
    <w:qFormat/>
    <w:uiPriority w:val="8"/>
    <w:pPr>
      <w:spacing w:line="240" w:lineRule="auto"/>
    </w:pPr>
  </w:style>
  <w:style w:type="character" w:customStyle="1" w:styleId="153">
    <w:name w:val="Item Answer Char"/>
    <w:basedOn w:val="133"/>
    <w:link w:val="152"/>
    <w:uiPriority w:val="0"/>
  </w:style>
  <w:style w:type="character" w:customStyle="1" w:styleId="154">
    <w:name w:val="宏文本 Char"/>
    <w:basedOn w:val="133"/>
    <w:link w:val="2"/>
    <w:uiPriority w:val="99"/>
    <w:rPr>
      <w:rFonts w:ascii="Courier" w:hAnsi="Courier"/>
      <w:sz w:val="20"/>
      <w:szCs w:val="20"/>
    </w:rPr>
  </w:style>
  <w:style w:type="paragraph" w:styleId="155">
    <w:name w:val="Quote"/>
    <w:basedOn w:val="1"/>
    <w:next w:val="1"/>
    <w:link w:val="156"/>
    <w:qFormat/>
    <w:uiPriority w:val="29"/>
    <w:rPr>
      <w:i/>
      <w:iCs/>
      <w:color w:val="000000" w:themeColor="text1"/>
    </w:rPr>
  </w:style>
  <w:style w:type="character" w:customStyle="1" w:styleId="156">
    <w:name w:val="引用 Char"/>
    <w:basedOn w:val="133"/>
    <w:link w:val="155"/>
    <w:uiPriority w:val="29"/>
    <w:rPr>
      <w:i/>
      <w:iCs/>
      <w:color w:val="000000" w:themeColor="text1"/>
    </w:rPr>
  </w:style>
  <w:style w:type="character" w:customStyle="1" w:styleId="157">
    <w:name w:val="标题 4 Char"/>
    <w:basedOn w:val="133"/>
    <w:link w:val="6"/>
    <w:uiPriority w:val="9"/>
    <w:rPr>
      <w:rFonts w:asciiTheme="majorHAnsi" w:hAnsiTheme="majorHAnsi" w:eastAsiaTheme="majorEastAsia" w:cstheme="majorBidi"/>
      <w:b/>
      <w:bCs/>
      <w:i/>
      <w:iCs/>
      <w:color w:val="4F81BD" w:themeColor="accent1"/>
    </w:rPr>
  </w:style>
  <w:style w:type="character" w:customStyle="1" w:styleId="158">
    <w:name w:val="标题 5 Char"/>
    <w:basedOn w:val="133"/>
    <w:link w:val="7"/>
    <w:uiPriority w:val="9"/>
    <w:rPr>
      <w:rFonts w:asciiTheme="majorHAnsi" w:hAnsiTheme="majorHAnsi" w:eastAsiaTheme="majorEastAsia" w:cstheme="majorBidi"/>
      <w:color w:val="243F61" w:themeColor="accent1" w:themeShade="7F"/>
    </w:rPr>
  </w:style>
  <w:style w:type="character" w:customStyle="1" w:styleId="159">
    <w:name w:val="标题 6 Char"/>
    <w:basedOn w:val="133"/>
    <w:link w:val="8"/>
    <w:semiHidden/>
    <w:uiPriority w:val="9"/>
    <w:rPr>
      <w:rFonts w:asciiTheme="majorHAnsi" w:hAnsiTheme="majorHAnsi" w:eastAsiaTheme="majorEastAsia" w:cstheme="majorBidi"/>
      <w:i/>
      <w:iCs/>
      <w:color w:val="243F61" w:themeColor="accent1" w:themeShade="7F"/>
    </w:rPr>
  </w:style>
  <w:style w:type="character" w:customStyle="1" w:styleId="160">
    <w:name w:val="标题 7 Char"/>
    <w:basedOn w:val="133"/>
    <w:link w:val="9"/>
    <w:semiHidden/>
    <w:uiPriority w:val="9"/>
    <w:rPr>
      <w:rFonts w:asciiTheme="majorHAnsi" w:hAnsiTheme="majorHAnsi" w:eastAsiaTheme="majorEastAsia" w:cstheme="majorBidi"/>
      <w:i/>
      <w:iCs/>
      <w:color w:val="3F3F3F" w:themeColor="text1" w:themeTint="BF"/>
    </w:rPr>
  </w:style>
  <w:style w:type="character" w:customStyle="1" w:styleId="161">
    <w:name w:val="标题 8 Char"/>
    <w:basedOn w:val="133"/>
    <w:link w:val="10"/>
    <w:semiHidden/>
    <w:uiPriority w:val="9"/>
    <w:rPr>
      <w:rFonts w:asciiTheme="majorHAnsi" w:hAnsiTheme="majorHAnsi" w:eastAsiaTheme="majorEastAsia" w:cstheme="majorBidi"/>
      <w:color w:val="4F81BD" w:themeColor="accent1"/>
      <w:sz w:val="20"/>
      <w:szCs w:val="20"/>
    </w:rPr>
  </w:style>
  <w:style w:type="character" w:customStyle="1" w:styleId="162">
    <w:name w:val="标题 9 Char"/>
    <w:basedOn w:val="133"/>
    <w:link w:val="11"/>
    <w:semiHidden/>
    <w:uiPriority w:val="9"/>
    <w:rPr>
      <w:rFonts w:asciiTheme="majorHAnsi" w:hAnsiTheme="majorHAnsi" w:eastAsiaTheme="majorEastAsia" w:cstheme="majorBidi"/>
      <w:i/>
      <w:iCs/>
      <w:color w:val="3F3F3F" w:themeColor="text1" w:themeTint="BF"/>
      <w:sz w:val="20"/>
      <w:szCs w:val="20"/>
    </w:rPr>
  </w:style>
  <w:style w:type="paragraph" w:styleId="163">
    <w:name w:val="Intense Quote"/>
    <w:basedOn w:val="1"/>
    <w:next w:val="1"/>
    <w:link w:val="164"/>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64">
    <w:name w:val="明显引用 Char"/>
    <w:basedOn w:val="133"/>
    <w:link w:val="163"/>
    <w:uiPriority w:val="30"/>
    <w:rPr>
      <w:b/>
      <w:bCs/>
      <w:i/>
      <w:iCs/>
      <w:color w:val="4F81BD" w:themeColor="accent1"/>
    </w:rPr>
  </w:style>
  <w:style w:type="character" w:customStyle="1" w:styleId="165">
    <w:name w:val="Subtle Emphasis"/>
    <w:basedOn w:val="133"/>
    <w:qFormat/>
    <w:uiPriority w:val="19"/>
    <w:rPr>
      <w:i/>
      <w:iCs/>
      <w:color w:val="7F7F7F" w:themeColor="text1" w:themeTint="7F"/>
    </w:rPr>
  </w:style>
  <w:style w:type="character" w:customStyle="1" w:styleId="166">
    <w:name w:val="Intense Emphasis"/>
    <w:basedOn w:val="133"/>
    <w:qFormat/>
    <w:uiPriority w:val="21"/>
    <w:rPr>
      <w:b/>
      <w:bCs/>
      <w:i/>
      <w:iCs/>
      <w:color w:val="4F81BD" w:themeColor="accent1"/>
    </w:rPr>
  </w:style>
  <w:style w:type="character" w:customStyle="1" w:styleId="167">
    <w:name w:val="Subtle Reference"/>
    <w:basedOn w:val="133"/>
    <w:qFormat/>
    <w:uiPriority w:val="31"/>
    <w:rPr>
      <w:smallCaps/>
      <w:color w:val="C0504D" w:themeColor="accent2"/>
      <w:u w:val="single"/>
    </w:rPr>
  </w:style>
  <w:style w:type="character" w:customStyle="1" w:styleId="168">
    <w:name w:val="Intense Reference"/>
    <w:basedOn w:val="133"/>
    <w:qFormat/>
    <w:uiPriority w:val="32"/>
    <w:rPr>
      <w:b/>
      <w:bCs/>
      <w:smallCaps/>
      <w:color w:val="C0504D" w:themeColor="accent2"/>
      <w:spacing w:val="5"/>
      <w:u w:val="single"/>
    </w:rPr>
  </w:style>
  <w:style w:type="character" w:customStyle="1" w:styleId="169">
    <w:name w:val="Book Title"/>
    <w:basedOn w:val="133"/>
    <w:qFormat/>
    <w:uiPriority w:val="33"/>
    <w:rPr>
      <w:b/>
      <w:bCs/>
      <w:smallCaps/>
      <w:spacing w:val="5"/>
    </w:rPr>
  </w:style>
  <w:style w:type="paragraph" w:customStyle="1" w:styleId="170">
    <w:name w:val="TOC Heading"/>
    <w:basedOn w:val="3"/>
    <w:next w:val="1"/>
    <w:semiHidden/>
    <w:unhideWhenUsed/>
    <w:qFormat/>
    <w:uiPriority w:val="39"/>
    <w:pPr>
      <w:outlineLvl w:val="9"/>
    </w:pPr>
  </w:style>
  <w:style w:type="table" w:customStyle="1" w:styleId="171">
    <w:name w:val="横排选项"/>
    <w:basedOn w:val="33"/>
    <w:uiPriority w:val="58"/>
    <w:tblPr>
      <w:tblCellMar>
        <w:top w:w="0" w:type="dxa"/>
        <w:left w:w="108" w:type="dxa"/>
        <w:bottom w:w="0" w:type="dxa"/>
        <w:right w:w="108" w:type="dxa"/>
      </w:tblCellMar>
    </w:tblPr>
  </w:style>
  <w:style w:type="table" w:customStyle="1" w:styleId="172">
    <w:name w:val="竖排选项"/>
    <w:basedOn w:val="33"/>
    <w:uiPriority w:val="58"/>
    <w:tblPr>
      <w:tblCellMar>
        <w:top w:w="0" w:type="dxa"/>
        <w:left w:w="108" w:type="dxa"/>
        <w:bottom w:w="0" w:type="dxa"/>
        <w:right w:w="108" w:type="dxa"/>
      </w:tblCellMar>
    </w:tblPr>
  </w:style>
  <w:style w:type="character" w:customStyle="1" w:styleId="173">
    <w:name w:val="页眉 Char"/>
    <w:basedOn w:val="133"/>
    <w:link w:val="26"/>
    <w:qFormat/>
    <w:uiPriority w:val="99"/>
    <w:rPr>
      <w:sz w:val="18"/>
      <w:szCs w:val="18"/>
    </w:rPr>
  </w:style>
  <w:style w:type="character" w:customStyle="1" w:styleId="174">
    <w:name w:val="页脚 Char"/>
    <w:basedOn w:val="133"/>
    <w:link w:val="25"/>
    <w:qFormat/>
    <w:uiPriority w:val="99"/>
    <w:rPr>
      <w:sz w:val="18"/>
      <w:szCs w:val="18"/>
    </w:rPr>
  </w:style>
  <w:style w:type="paragraph" w:customStyle="1" w:styleId="175">
    <w:name w:val="ItemStem"/>
    <w:qFormat/>
    <w:uiPriority w:val="0"/>
    <w:pPr>
      <w:spacing w:line="312" w:lineRule="auto"/>
      <w:jc w:val="both"/>
    </w:pPr>
    <w:rPr>
      <w:rFonts w:asciiTheme="minorHAnsi" w:hAnsiTheme="minorHAnsi" w:eastAsiaTheme="minorEastAsia" w:cstheme="minorBidi"/>
      <w:sz w:val="21"/>
      <w:szCs w:val="21"/>
      <w:lang w:val="en-US" w:eastAsia="zh-CN" w:bidi="ar-SA"/>
    </w:rPr>
  </w:style>
  <w:style w:type="paragraph" w:customStyle="1" w:styleId="176">
    <w:name w:val="ItemQDesc"/>
    <w:basedOn w:val="175"/>
    <w:qFormat/>
    <w:uiPriority w:val="0"/>
  </w:style>
  <w:style w:type="table" w:customStyle="1" w:styleId="177">
    <w:name w:val="TableOptsV"/>
    <w:basedOn w:val="33"/>
    <w:qFormat/>
    <w:uiPriority w:val="99"/>
    <w:pPr>
      <w:spacing w:line="240" w:lineRule="auto"/>
    </w:pPr>
    <w:tblPr>
      <w:tblCellMar>
        <w:top w:w="0" w:type="dxa"/>
        <w:left w:w="108" w:type="dxa"/>
        <w:bottom w:w="0" w:type="dxa"/>
        <w:right w:w="108" w:type="dxa"/>
      </w:tblCellMar>
    </w:tblPr>
  </w:style>
  <w:style w:type="paragraph" w:customStyle="1" w:styleId="178">
    <w:name w:val="ItemAnswer"/>
    <w:basedOn w:val="1"/>
    <w:qFormat/>
    <w:uiPriority w:val="0"/>
    <w:pPr>
      <w:spacing w:line="312" w:lineRule="auto"/>
    </w:pPr>
  </w:style>
  <w:style w:type="paragraph" w:customStyle="1" w:styleId="179">
    <w:name w:val="OptWithTabs4"/>
    <w:basedOn w:val="1"/>
    <w:next w:val="1"/>
    <w:qFormat/>
    <w:uiPriority w:val="0"/>
    <w:pPr>
      <w:tabs>
        <w:tab w:val="left" w:pos="326"/>
        <w:tab w:val="left" w:pos="2453"/>
        <w:tab w:val="left" w:pos="4578"/>
        <w:tab w:val="left" w:pos="6705"/>
      </w:tabs>
    </w:pPr>
  </w:style>
  <w:style w:type="table" w:customStyle="1" w:styleId="180">
    <w:name w:val="TableGrid"/>
    <w:basedOn w:val="33"/>
    <w:qFormat/>
    <w:uiPriority w:val="9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
  </w:style>
  <w:style w:type="paragraph" w:customStyle="1" w:styleId="181">
    <w:name w:val="OptWithTabs2"/>
    <w:basedOn w:val="179"/>
    <w:next w:val="1"/>
    <w:qFormat/>
    <w:uiPriority w:val="0"/>
    <w:pPr>
      <w:tabs>
        <w:tab w:val="clear" w:pos="2453"/>
        <w:tab w:val="clear" w:pos="6705"/>
      </w:tabs>
    </w:pPr>
  </w:style>
  <w:style w:type="paragraph" w:customStyle="1" w:styleId="182">
    <w:name w:val="OptWithTabs1"/>
    <w:basedOn w:val="179"/>
    <w:next w:val="1"/>
    <w:qFormat/>
    <w:uiPriority w:val="0"/>
    <w:pPr>
      <w:tabs>
        <w:tab w:val="clear" w:pos="2453"/>
        <w:tab w:val="clear" w:pos="4578"/>
        <w:tab w:val="clear" w:pos="6705"/>
      </w:tabs>
    </w:pPr>
  </w:style>
  <w:style w:type="paragraph" w:customStyle="1" w:styleId="183">
    <w:name w:val="OptWithTabs3"/>
    <w:basedOn w:val="179"/>
    <w:next w:val="1"/>
    <w:uiPriority w:val="0"/>
    <w:pPr>
      <w:tabs>
        <w:tab w:val="left" w:pos="3066"/>
        <w:tab w:val="left" w:pos="5796"/>
        <w:tab w:val="clear" w:pos="2453"/>
        <w:tab w:val="clear" w:pos="4578"/>
        <w:tab w:val="clear" w:pos="6705"/>
      </w:tabs>
    </w:pPr>
  </w:style>
  <w:style w:type="paragraph" w:customStyle="1" w:styleId="184">
    <w:name w:val="ItemStemSpecialEnglishDuanWenGaiCuo1"/>
    <w:basedOn w:val="175"/>
    <w:qFormat/>
    <w:uiPriority w:val="0"/>
    <w:pPr>
      <w:spacing w:line="408" w:lineRule="auto"/>
    </w:pPr>
  </w:style>
  <w:style w:type="paragraph" w:customStyle="1" w:styleId="185">
    <w:name w:val="ItemQDescSpecialEnglishDanJuGaiCuo"/>
    <w:basedOn w:val="176"/>
    <w:qFormat/>
    <w:uiPriority w:val="0"/>
    <w:pPr>
      <w:tabs>
        <w:tab w:val="right" w:pos="8610"/>
      </w:tabs>
    </w:pPr>
  </w:style>
  <w:style w:type="paragraph" w:customStyle="1" w:styleId="186">
    <w:name w:val="ItemStemSpecialEnglishDuanWenGaiCuo2"/>
    <w:basedOn w:val="175"/>
    <w:qFormat/>
    <w:uiPriority w:val="0"/>
    <w:pPr>
      <w:tabs>
        <w:tab w:val="right" w:pos="8610"/>
      </w:tabs>
    </w:pPr>
  </w:style>
  <w:style w:type="table" w:customStyle="1" w:styleId="187">
    <w:name w:val="TableOptsEnglishXuanCiTianKong"/>
    <w:basedOn w:val="33"/>
    <w:uiPriority w:val="99"/>
    <w:pPr>
      <w:tabs>
        <w:tab w:val="left" w:pos="1680"/>
        <w:tab w:val="left" w:pos="3360"/>
        <w:tab w:val="left" w:pos="5040"/>
        <w:tab w:val="left" w:pos="6720"/>
      </w:tabs>
      <w:spacing w:line="240" w:lineRule="auto"/>
    </w:pPr>
    <w:tblPr>
      <w:tblBorders>
        <w:top w:val="single" w:color="auto" w:sz="4" w:space="0"/>
        <w:left w:val="single" w:color="auto" w:sz="4" w:space="0"/>
        <w:bottom w:val="single" w:color="auto" w:sz="4" w:space="0"/>
        <w:right w:val="single" w:color="auto" w:sz="4" w:space="0"/>
      </w:tblBorders>
      <w:tblCellMar>
        <w:top w:w="0" w:type="dxa"/>
        <w:left w:w="108" w:type="dxa"/>
        <w:bottom w:w="0" w:type="dxa"/>
        <w:right w:w="108" w:type="dxa"/>
      </w:tblCellMar>
    </w:tblPr>
  </w:style>
  <w:style w:type="paragraph" w:customStyle="1" w:styleId="188">
    <w:name w:val="LinespaceMathQuestion"/>
    <w:basedOn w:val="1"/>
    <w:next w:val="1"/>
    <w:uiPriority w:val="0"/>
    <w:pPr>
      <w:tabs>
        <w:tab w:val="left" w:pos="195"/>
      </w:tabs>
      <w:spacing w:line="16" w:lineRule="exact"/>
      <w:ind w:left="93" w:hanging="93" w:hangingChars="93"/>
    </w:pPr>
  </w:style>
  <w:style w:type="paragraph" w:customStyle="1" w:styleId="189">
    <w:name w:val="ItemQDescSpecialEnglishDanXuan2"/>
    <w:basedOn w:val="188"/>
    <w:qFormat/>
    <w:uiPriority w:val="0"/>
    <w:pPr>
      <w:tabs>
        <w:tab w:val="left" w:pos="307"/>
        <w:tab w:val="clear" w:pos="195"/>
      </w:tabs>
      <w:ind w:left="146" w:hanging="146" w:hangingChars="146"/>
    </w:pPr>
  </w:style>
  <w:style w:type="table" w:customStyle="1" w:styleId="190">
    <w:name w:val="TableGrid1x1"/>
    <w:basedOn w:val="180"/>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
  </w:style>
  <w:style w:type="paragraph" w:customStyle="1" w:styleId="191">
    <w:name w:val="TitleSpecialMath"/>
    <w:basedOn w:val="1"/>
    <w:next w:val="1"/>
    <w:uiPriority w:val="0"/>
    <w:pPr>
      <w:ind w:left="193" w:hanging="193"/>
      <w:jc w:val="center"/>
    </w:pPr>
    <w:rPr>
      <w:b/>
      <w:sz w:val="24"/>
    </w:rPr>
  </w:style>
  <w:style w:type="paragraph" w:customStyle="1" w:styleId="192">
    <w:name w:val="LinespaceMathQuestionType"/>
    <w:basedOn w:val="1"/>
    <w:next w:val="1"/>
    <w:qFormat/>
    <w:uiPriority w:val="0"/>
    <w:pPr>
      <w:spacing w:line="160" w:lineRule="exact"/>
      <w:ind w:left="193" w:hanging="193"/>
    </w:pPr>
  </w:style>
  <w:style w:type="paragraph" w:customStyle="1" w:styleId="193">
    <w:name w:val="Title2SpecialMath"/>
    <w:basedOn w:val="1"/>
    <w:next w:val="1"/>
    <w:uiPriority w:val="0"/>
    <w:pPr>
      <w:jc w:val="center"/>
    </w:pPr>
  </w:style>
  <w:style w:type="paragraph" w:customStyle="1" w:styleId="194">
    <w:name w:val="ItemQDescSpecialMathIndent1"/>
    <w:basedOn w:val="175"/>
    <w:uiPriority w:val="0"/>
    <w:pPr>
      <w:tabs>
        <w:tab w:val="left" w:pos="515"/>
      </w:tabs>
      <w:ind w:left="245" w:leftChars="134" w:hanging="111" w:hangingChars="111"/>
    </w:pPr>
  </w:style>
  <w:style w:type="paragraph" w:customStyle="1" w:styleId="195">
    <w:name w:val="ItemQDescSpecialMathIndent2"/>
    <w:basedOn w:val="175"/>
    <w:uiPriority w:val="0"/>
    <w:pPr>
      <w:tabs>
        <w:tab w:val="left" w:pos="613"/>
      </w:tabs>
      <w:ind w:left="292" w:leftChars="134" w:hanging="158" w:hangingChars="158"/>
    </w:pPr>
  </w:style>
  <w:style w:type="paragraph" w:customStyle="1" w:styleId="196">
    <w:name w:val="OptWithTabs4SpecialMathIndent1"/>
    <w:basedOn w:val="1"/>
    <w:next w:val="1"/>
    <w:uiPriority w:val="0"/>
    <w:pPr>
      <w:tabs>
        <w:tab w:val="left" w:pos="603"/>
        <w:tab w:val="left" w:pos="2799"/>
        <w:tab w:val="left" w:pos="5055"/>
        <w:tab w:val="left" w:pos="7335"/>
      </w:tabs>
    </w:pPr>
  </w:style>
  <w:style w:type="paragraph" w:customStyle="1" w:styleId="197">
    <w:name w:val="OptWithTabs2SpecialMathIndent1"/>
    <w:basedOn w:val="196"/>
    <w:next w:val="1"/>
    <w:qFormat/>
    <w:uiPriority w:val="0"/>
    <w:pPr>
      <w:tabs>
        <w:tab w:val="clear" w:pos="2799"/>
        <w:tab w:val="clear" w:pos="7335"/>
      </w:tabs>
    </w:pPr>
  </w:style>
  <w:style w:type="paragraph" w:customStyle="1" w:styleId="198">
    <w:name w:val="OptWithTabs1SpecialMathIndent1"/>
    <w:basedOn w:val="197"/>
    <w:next w:val="1"/>
    <w:qFormat/>
    <w:uiPriority w:val="0"/>
    <w:pPr>
      <w:tabs>
        <w:tab w:val="clear" w:pos="5055"/>
      </w:tabs>
    </w:pPr>
  </w:style>
  <w:style w:type="paragraph" w:customStyle="1" w:styleId="199">
    <w:name w:val="OptWithTabs4SpecialMathIndent2"/>
    <w:basedOn w:val="1"/>
    <w:next w:val="1"/>
    <w:qFormat/>
    <w:uiPriority w:val="0"/>
    <w:pPr>
      <w:tabs>
        <w:tab w:val="left" w:pos="729"/>
        <w:tab w:val="left" w:pos="2913"/>
        <w:tab w:val="left" w:pos="5151"/>
        <w:tab w:val="left" w:pos="7371"/>
      </w:tabs>
    </w:pPr>
  </w:style>
  <w:style w:type="paragraph" w:customStyle="1" w:styleId="200">
    <w:name w:val="OptWithTabs2SpecialMathIndent2"/>
    <w:basedOn w:val="199"/>
    <w:next w:val="1"/>
    <w:qFormat/>
    <w:uiPriority w:val="0"/>
    <w:pPr>
      <w:tabs>
        <w:tab w:val="clear" w:pos="2913"/>
        <w:tab w:val="clear" w:pos="7371"/>
      </w:tabs>
    </w:pPr>
  </w:style>
  <w:style w:type="paragraph" w:customStyle="1" w:styleId="201">
    <w:name w:val="OptWithTabs1SpecialMathIndent2"/>
    <w:basedOn w:val="200"/>
    <w:next w:val="1"/>
    <w:qFormat/>
    <w:uiPriority w:val="0"/>
    <w:pPr>
      <w:tabs>
        <w:tab w:val="clear" w:pos="5151"/>
      </w:tabs>
    </w:pPr>
  </w:style>
  <w:style w:type="paragraph" w:customStyle="1" w:styleId="202">
    <w:name w:val="ItemQDescSpecialMathIndent1Indent1"/>
    <w:basedOn w:val="175"/>
    <w:uiPriority w:val="0"/>
    <w:pPr>
      <w:tabs>
        <w:tab w:val="left" w:pos="893"/>
      </w:tabs>
      <w:ind w:left="425" w:leftChars="269" w:hanging="156" w:hangingChars="156"/>
    </w:pPr>
  </w:style>
  <w:style w:type="paragraph" w:customStyle="1" w:styleId="203">
    <w:name w:val="ItemQDescSpecialMathIndent2Indent1"/>
    <w:basedOn w:val="175"/>
    <w:uiPriority w:val="0"/>
    <w:pPr>
      <w:tabs>
        <w:tab w:val="left" w:pos="895"/>
      </w:tabs>
      <w:ind w:left="446" w:leftChars="286" w:hanging="160" w:hangingChars="160"/>
    </w:pPr>
  </w:style>
  <w:style w:type="paragraph" w:customStyle="1" w:styleId="204">
    <w:name w:val="ItemSub2QDescSpecialMathIndent"/>
    <w:basedOn w:val="203"/>
    <w:qFormat/>
    <w:uiPriority w:val="0"/>
    <w:pPr>
      <w:ind w:left="572" w:leftChars="412"/>
    </w:pPr>
  </w:style>
  <w:style w:type="character" w:customStyle="1" w:styleId="205">
    <w:name w:val="批注框文本 Char"/>
    <w:basedOn w:val="133"/>
    <w:link w:val="2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02577-9254-4CD6-8BAA-BD3C5FF03E5E}">
  <ds:schemaRefs/>
</ds:datastoreItem>
</file>

<file path=docProps/app.xml><?xml version="1.0" encoding="utf-8"?>
<Properties xmlns="http://schemas.openxmlformats.org/officeDocument/2006/extended-properties" xmlns:vt="http://schemas.openxmlformats.org/officeDocument/2006/docPropsVTypes">
  <Template>Normal</Template>
  <Pages>3</Pages>
  <Words>1357</Words>
  <Characters>7740</Characters>
  <Lines>64</Lines>
  <Paragraphs>18</Paragraphs>
  <TotalTime>0</TotalTime>
  <ScaleCrop>false</ScaleCrop>
  <LinksUpToDate>false</LinksUpToDate>
  <CharactersWithSpaces>9079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2021-06-13T12:11:00Z</dcterms:created>
  <dc:creator>Cisco Employee</dc:creator>
  <dc:description>generated by python-docx</dc:description>
  <cp:lastModifiedBy>netsun</cp:lastModifiedBy>
  <dcterms:modified xsi:type="dcterms:W3CDTF">2021-06-26T17:03:45Z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2E4658EB4323418EB8746484C33954BD</vt:lpwstr>
  </property>
</Properties>
</file>