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left"/>
        <w:textAlignment w:val="center"/>
        <w:rPr>
          <w:rFonts w:ascii="宋体" w:hAnsi="宋体"/>
          <w:b/>
          <w:sz w:val="24"/>
        </w:rPr>
      </w:pPr>
      <w:r>
        <w:rPr>
          <w:rFonts w:ascii="宋体" w:hAnsi="宋体"/>
          <w:b/>
          <w:sz w:val="24"/>
        </w:rPr>
        <w:drawing>
          <wp:anchor distT="0" distB="0" distL="114300" distR="114300" simplePos="0" relativeHeight="251658240" behindDoc="0" locked="0" layoutInCell="1" allowOverlap="1">
            <wp:simplePos x="0" y="0"/>
            <wp:positionH relativeFrom="page">
              <wp:posOffset>10909300</wp:posOffset>
            </wp:positionH>
            <wp:positionV relativeFrom="page">
              <wp:posOffset>10896600</wp:posOffset>
            </wp:positionV>
            <wp:extent cx="317500" cy="317500"/>
            <wp:effectExtent l="0" t="0" r="6350" b="635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a:stretch>
                      <a:fillRect/>
                    </a:stretch>
                  </pic:blipFill>
                  <pic:spPr>
                    <a:xfrm>
                      <a:off x="0" y="0"/>
                      <a:ext cx="317500" cy="317500"/>
                    </a:xfrm>
                    <a:prstGeom prst="rect">
                      <a:avLst/>
                    </a:prstGeom>
                    <a:noFill/>
                    <a:ln>
                      <a:noFill/>
                    </a:ln>
                  </pic:spPr>
                </pic:pic>
              </a:graphicData>
            </a:graphic>
          </wp:anchor>
        </w:drawing>
      </w:r>
      <w:r>
        <w:rPr>
          <w:rFonts w:ascii="宋体" w:hAnsi="宋体"/>
          <w:b/>
          <w:sz w:val="24"/>
        </w:rPr>
        <w:t>绝密★启用前</w:t>
      </w:r>
    </w:p>
    <w:p>
      <w:pPr>
        <w:pStyle w:val="4"/>
        <w:spacing w:line="360" w:lineRule="auto"/>
        <w:jc w:val="center"/>
        <w:textAlignment w:val="center"/>
        <w:rPr>
          <w:rFonts w:ascii="宋体" w:hAnsi="宋体"/>
          <w:b/>
          <w:sz w:val="32"/>
        </w:rPr>
      </w:pPr>
      <w:r>
        <w:rPr>
          <w:rFonts w:ascii="宋体" w:hAnsi="宋体"/>
          <w:b/>
          <w:sz w:val="32"/>
        </w:rPr>
        <w:t>2019年普通高等学校招生全国统一考试</w:t>
      </w:r>
    </w:p>
    <w:p>
      <w:pPr>
        <w:pStyle w:val="4"/>
        <w:spacing w:line="360" w:lineRule="auto"/>
        <w:jc w:val="center"/>
        <w:textAlignment w:val="center"/>
        <w:rPr>
          <w:rFonts w:ascii="宋体" w:hAnsi="宋体"/>
          <w:b/>
          <w:sz w:val="32"/>
        </w:rPr>
      </w:pPr>
      <w:r>
        <w:rPr>
          <w:rFonts w:ascii="宋体" w:hAnsi="宋体"/>
          <w:b/>
          <w:sz w:val="32"/>
        </w:rPr>
        <w:t>文科综合能力测试</w:t>
      </w:r>
    </w:p>
    <w:p>
      <w:pPr>
        <w:pStyle w:val="4"/>
        <w:spacing w:line="360" w:lineRule="auto"/>
        <w:jc w:val="center"/>
        <w:textAlignment w:val="center"/>
        <w:rPr>
          <w:rFonts w:ascii="宋体" w:hAnsi="宋体"/>
          <w:b/>
          <w:sz w:val="32"/>
        </w:rPr>
      </w:pPr>
      <w:r>
        <w:rPr>
          <w:rFonts w:hint="eastAsia" w:ascii="宋体" w:hAnsi="宋体"/>
          <w:b/>
          <w:sz w:val="32"/>
        </w:rPr>
        <w:t>地理</w:t>
      </w:r>
      <w:r>
        <w:rPr>
          <w:rFonts w:ascii="宋体" w:hAnsi="宋体"/>
          <w:b/>
          <w:sz w:val="32"/>
        </w:rPr>
        <w:t>部分</w:t>
      </w:r>
    </w:p>
    <w:p>
      <w:pPr>
        <w:pStyle w:val="4"/>
        <w:spacing w:line="360" w:lineRule="auto"/>
        <w:jc w:val="left"/>
        <w:textAlignment w:val="center"/>
        <w:rPr>
          <w:rFonts w:ascii="宋体" w:hAnsi="宋体"/>
          <w:b/>
          <w:sz w:val="24"/>
        </w:rPr>
      </w:pPr>
      <w:r>
        <w:rPr>
          <w:rFonts w:ascii="宋体" w:hAnsi="宋体"/>
          <w:b/>
          <w:sz w:val="24"/>
        </w:rPr>
        <w:t>本试卷共16页，47小题，满分300分。考试用时150分钟。</w:t>
      </w:r>
    </w:p>
    <w:p>
      <w:pPr>
        <w:pStyle w:val="4"/>
        <w:spacing w:line="360" w:lineRule="auto"/>
        <w:jc w:val="left"/>
        <w:textAlignment w:val="center"/>
        <w:rPr>
          <w:rFonts w:ascii="宋体" w:hAnsi="宋体"/>
          <w:b/>
          <w:sz w:val="24"/>
        </w:rPr>
      </w:pPr>
      <w:r>
        <w:rPr>
          <w:rFonts w:ascii="宋体" w:hAnsi="宋体"/>
          <w:b/>
          <w:sz w:val="24"/>
        </w:rPr>
        <w:t>注意事项：1．答卷前，考生务必将自己的姓名、考生号、考场号和座位号填写在答题卡上。用2B铅笔将试卷类型填涂在答题卡相应位置上。将条形码横贴在答题卡右上角“条形码粘贴处”。</w:t>
      </w:r>
    </w:p>
    <w:p>
      <w:pPr>
        <w:pStyle w:val="4"/>
        <w:spacing w:line="360" w:lineRule="auto"/>
        <w:jc w:val="left"/>
        <w:textAlignment w:val="center"/>
        <w:rPr>
          <w:rFonts w:ascii="宋体" w:hAnsi="宋体"/>
          <w:b/>
          <w:sz w:val="24"/>
        </w:rPr>
      </w:pPr>
      <w:r>
        <w:rPr>
          <w:rFonts w:ascii="宋体" w:hAnsi="宋体"/>
          <w:b/>
          <w:sz w:val="24"/>
        </w:rPr>
        <w:t>2．作答选择题时，选出每小题答案后，用2B铅笔在答题卡上对应题目选项的答案信息点涂黑；如需改动，用橡皮擦干净后，再选涂其他答案。答案不能答在试卷上。</w:t>
      </w:r>
    </w:p>
    <w:p>
      <w:pPr>
        <w:pStyle w:val="4"/>
        <w:spacing w:line="360" w:lineRule="auto"/>
        <w:jc w:val="left"/>
        <w:textAlignment w:val="center"/>
        <w:rPr>
          <w:rFonts w:ascii="宋体" w:hAnsi="宋体"/>
          <w:b/>
          <w:sz w:val="24"/>
        </w:rPr>
      </w:pPr>
      <w:r>
        <w:rPr>
          <w:rFonts w:ascii="宋体" w:hAnsi="宋体"/>
          <w:b/>
          <w:sz w:val="24"/>
        </w:rPr>
        <w:t>3．非选择题必须用黑色字迹的钢笔或签字笔作答，答案必须写在答题卡各题目指定区域内相应位置上；如需改动，先划掉原来的答案，然后再写上新答案；不准使用铅笔和涂改液。不按以上要求作答无效。</w:t>
      </w:r>
    </w:p>
    <w:p>
      <w:pPr>
        <w:pStyle w:val="4"/>
        <w:spacing w:line="360" w:lineRule="auto"/>
        <w:jc w:val="left"/>
        <w:textAlignment w:val="center"/>
        <w:rPr>
          <w:rFonts w:ascii="宋体" w:hAnsi="宋体"/>
          <w:b/>
          <w:sz w:val="24"/>
        </w:rPr>
      </w:pPr>
      <w:r>
        <w:rPr>
          <w:rFonts w:ascii="宋体" w:hAnsi="宋体"/>
          <w:b/>
          <w:sz w:val="24"/>
        </w:rPr>
        <w:t>4．考生必须保证答题卡的整洁。考试结束后，将试卷和答题卡一并交回。</w:t>
      </w:r>
    </w:p>
    <w:p>
      <w:pPr>
        <w:pStyle w:val="4"/>
        <w:spacing w:line="360" w:lineRule="auto"/>
        <w:jc w:val="left"/>
        <w:textAlignment w:val="center"/>
        <w:rPr>
          <w:rFonts w:ascii="宋体" w:hAnsi="宋体"/>
          <w:b/>
          <w:sz w:val="24"/>
        </w:rPr>
      </w:pPr>
      <w:r>
        <w:rPr>
          <w:rFonts w:ascii="宋体" w:hAnsi="宋体"/>
          <w:b/>
          <w:sz w:val="24"/>
        </w:rPr>
        <w:t>一、选择题：本题共35小题，每小题4分，共140分。在每小题给出的四个选项中，只有一项是符合题目要求的。</w:t>
      </w:r>
    </w:p>
    <w:p>
      <w:pPr>
        <w:pStyle w:val="4"/>
        <w:spacing w:line="360" w:lineRule="auto"/>
        <w:ind w:firstLine="420"/>
        <w:jc w:val="left"/>
        <w:textAlignment w:val="center"/>
        <w:rPr>
          <w:rFonts w:ascii="楷体" w:hAnsi="楷体" w:eastAsia="楷体" w:cs="楷体"/>
        </w:rPr>
      </w:pPr>
      <w:r>
        <w:rPr>
          <w:rFonts w:ascii="楷体" w:hAnsi="楷体" w:eastAsia="楷体" w:cs="楷体"/>
        </w:rPr>
        <w:t>20世纪80年代开始，长江三角洲地区某县村办企业涌现，形成“村村冒烟”现象。2016年该县开始实施村集体经济“抱团飞地”发展模式：由县、镇统筹，整合腾退的村办企业建设用地指标和补贴资金，各村以股份合作形式（抱团）在发展条件优越的城镇（飞地）联合建设创新创业中心，并建立保证各村收益的机制。</w:t>
      </w:r>
    </w:p>
    <w:p>
      <w:pPr>
        <w:pStyle w:val="4"/>
        <w:spacing w:line="360" w:lineRule="auto"/>
        <w:jc w:val="left"/>
        <w:textAlignment w:val="center"/>
        <w:rPr>
          <w:rFonts w:ascii="宋体" w:hAnsi="宋体"/>
        </w:rPr>
      </w:pPr>
      <w:r>
        <w:rPr>
          <w:rFonts w:ascii="宋体" w:hAnsi="宋体"/>
        </w:rPr>
        <w:t>据此完成下面小题</w:t>
      </w:r>
      <w:r>
        <w:rPr>
          <w:rFonts w:ascii="宋体" w:hAnsi="宋体"/>
          <w:position w:val="-12"/>
        </w:rPr>
        <w:drawing>
          <wp:inline distT="0" distB="0" distL="114300" distR="114300">
            <wp:extent cx="88900" cy="88900"/>
            <wp:effectExtent l="0" t="0" r="635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88900" cy="88900"/>
                    </a:xfrm>
                    <a:prstGeom prst="rect">
                      <a:avLst/>
                    </a:prstGeom>
                    <a:noFill/>
                    <a:ln>
                      <a:noFill/>
                    </a:ln>
                  </pic:spPr>
                </pic:pic>
              </a:graphicData>
            </a:graphic>
          </wp:inline>
        </w:drawing>
      </w:r>
    </w:p>
    <w:p>
      <w:pPr>
        <w:pStyle w:val="4"/>
        <w:spacing w:line="360" w:lineRule="auto"/>
        <w:jc w:val="left"/>
        <w:textAlignment w:val="center"/>
        <w:rPr>
          <w:rFonts w:ascii="宋体" w:hAnsi="宋体"/>
        </w:rPr>
      </w:pPr>
      <w:r>
        <w:t xml:space="preserve">1. </w:t>
      </w:r>
      <w:r>
        <w:rPr>
          <w:rFonts w:ascii="宋体" w:hAnsi="宋体"/>
        </w:rPr>
        <w:t>“村村冒烟”主要指的是当时该县村办企业</w:t>
      </w:r>
    </w:p>
    <w:p>
      <w:pPr>
        <w:pStyle w:val="4"/>
        <w:tabs>
          <w:tab w:val="left" w:pos="4876"/>
        </w:tabs>
        <w:spacing w:line="360" w:lineRule="auto"/>
        <w:jc w:val="left"/>
        <w:textAlignment w:val="center"/>
        <w:rPr>
          <w:rFonts w:ascii="宋体" w:hAnsi="宋体"/>
        </w:rPr>
      </w:pPr>
      <w:r>
        <w:t xml:space="preserve">A. </w:t>
      </w:r>
      <w:r>
        <w:rPr>
          <w:rFonts w:ascii="宋体" w:hAnsi="宋体"/>
        </w:rPr>
        <w:t>燃料来源分散</w:t>
      </w:r>
      <w:r>
        <w:tab/>
      </w:r>
      <w:r>
        <w:t xml:space="preserve">B. </w:t>
      </w:r>
      <w:r>
        <w:rPr>
          <w:rFonts w:ascii="宋体" w:hAnsi="宋体"/>
        </w:rPr>
        <w:t>空间布局分散</w:t>
      </w:r>
    </w:p>
    <w:p>
      <w:pPr>
        <w:pStyle w:val="4"/>
        <w:tabs>
          <w:tab w:val="left" w:pos="4876"/>
        </w:tabs>
        <w:spacing w:line="360" w:lineRule="auto"/>
        <w:jc w:val="left"/>
        <w:textAlignment w:val="center"/>
        <w:rPr>
          <w:rFonts w:ascii="宋体" w:hAnsi="宋体"/>
        </w:rPr>
      </w:pPr>
      <w:r>
        <w:t xml:space="preserve">C. </w:t>
      </w:r>
      <w:r>
        <w:rPr>
          <w:rFonts w:ascii="宋体" w:hAnsi="宋体"/>
        </w:rPr>
        <w:t>原料来源分散</w:t>
      </w:r>
      <w:r>
        <w:tab/>
      </w:r>
      <w:r>
        <w:t xml:space="preserve">D. </w:t>
      </w:r>
      <w:r>
        <w:rPr>
          <w:rFonts w:ascii="宋体" w:hAnsi="宋体"/>
        </w:rPr>
        <w:t>产品市场分散</w:t>
      </w:r>
    </w:p>
    <w:p>
      <w:pPr>
        <w:pStyle w:val="4"/>
        <w:spacing w:line="360" w:lineRule="auto"/>
        <w:jc w:val="left"/>
        <w:textAlignment w:val="center"/>
        <w:rPr>
          <w:rFonts w:ascii="宋体" w:hAnsi="宋体"/>
        </w:rPr>
      </w:pPr>
      <w:r>
        <w:t xml:space="preserve">2. </w:t>
      </w:r>
      <w:r>
        <w:rPr>
          <w:rFonts w:ascii="宋体" w:hAnsi="宋体"/>
        </w:rPr>
        <w:t>实施“抱团飞地”发展模式，可以</w:t>
      </w:r>
    </w:p>
    <w:p>
      <w:pPr>
        <w:pStyle w:val="4"/>
        <w:spacing w:line="360" w:lineRule="auto"/>
        <w:jc w:val="left"/>
        <w:textAlignment w:val="center"/>
        <w:rPr>
          <w:rFonts w:ascii="宋体" w:hAnsi="宋体"/>
        </w:rPr>
      </w:pPr>
      <w:r>
        <w:rPr>
          <w:rFonts w:ascii="宋体" w:hAnsi="宋体"/>
        </w:rPr>
        <w:t xml:space="preserve">①弥补劳动力不足  </w:t>
      </w:r>
    </w:p>
    <w:p>
      <w:pPr>
        <w:pStyle w:val="4"/>
        <w:spacing w:line="360" w:lineRule="auto"/>
        <w:jc w:val="left"/>
        <w:textAlignment w:val="center"/>
        <w:rPr>
          <w:rFonts w:ascii="宋体" w:hAnsi="宋体"/>
        </w:rPr>
      </w:pPr>
      <w:r>
        <w:rPr>
          <w:rFonts w:ascii="宋体" w:hAnsi="宋体"/>
        </w:rPr>
        <w:t xml:space="preserve">②缓解建设用地紧张  </w:t>
      </w:r>
    </w:p>
    <w:p>
      <w:pPr>
        <w:pStyle w:val="4"/>
        <w:spacing w:line="360" w:lineRule="auto"/>
        <w:jc w:val="left"/>
        <w:textAlignment w:val="center"/>
        <w:rPr>
          <w:rFonts w:ascii="宋体" w:hAnsi="宋体"/>
        </w:rPr>
      </w:pPr>
      <w:r>
        <w:rPr>
          <w:rFonts w:ascii="宋体" w:hAnsi="宋体"/>
        </w:rPr>
        <w:t xml:space="preserve">③提升基础教育水平  </w:t>
      </w:r>
    </w:p>
    <w:p>
      <w:pPr>
        <w:pStyle w:val="4"/>
        <w:spacing w:line="360" w:lineRule="auto"/>
        <w:jc w:val="left"/>
        <w:textAlignment w:val="center"/>
        <w:rPr>
          <w:rFonts w:ascii="宋体" w:hAnsi="宋体"/>
        </w:rPr>
      </w:pPr>
      <w:r>
        <w:rPr>
          <w:rFonts w:ascii="宋体" w:hAnsi="宋体"/>
        </w:rPr>
        <w:t>④壮大集体经济实力</w:t>
      </w:r>
    </w:p>
    <w:p>
      <w:pPr>
        <w:pStyle w:val="4"/>
        <w:tabs>
          <w:tab w:val="left" w:pos="2438"/>
          <w:tab w:val="left" w:pos="4876"/>
          <w:tab w:val="left" w:pos="7314"/>
        </w:tabs>
        <w:spacing w:line="360" w:lineRule="auto"/>
        <w:jc w:val="left"/>
        <w:textAlignment w:val="center"/>
        <w:rPr>
          <w:rFonts w:ascii="宋体" w:hAnsi="宋体"/>
        </w:rPr>
      </w:pPr>
      <w:r>
        <w:t xml:space="preserve">A. </w:t>
      </w:r>
      <w:r>
        <w:rPr>
          <w:rFonts w:ascii="宋体" w:hAnsi="宋体"/>
        </w:rPr>
        <w:t>①③</w:t>
      </w:r>
      <w:r>
        <w:tab/>
      </w:r>
      <w:r>
        <w:t xml:space="preserve">B. </w:t>
      </w:r>
      <w:r>
        <w:rPr>
          <w:rFonts w:ascii="宋体" w:hAnsi="宋体"/>
        </w:rPr>
        <w:t>②③</w:t>
      </w:r>
      <w:r>
        <w:tab/>
      </w:r>
      <w:r>
        <w:t xml:space="preserve">C. </w:t>
      </w:r>
      <w:r>
        <w:rPr>
          <w:rFonts w:ascii="宋体" w:hAnsi="宋体"/>
        </w:rPr>
        <w:t>①④</w:t>
      </w:r>
      <w:r>
        <w:tab/>
      </w:r>
      <w:r>
        <w:t xml:space="preserve">D. </w:t>
      </w:r>
      <w:r>
        <w:rPr>
          <w:rFonts w:ascii="宋体" w:hAnsi="宋体"/>
        </w:rPr>
        <w:t>②④</w:t>
      </w:r>
    </w:p>
    <w:p>
      <w:pPr>
        <w:pStyle w:val="4"/>
        <w:spacing w:line="360" w:lineRule="auto"/>
        <w:jc w:val="left"/>
        <w:textAlignment w:val="center"/>
        <w:rPr>
          <w:rFonts w:ascii="宋体" w:hAnsi="宋体"/>
        </w:rPr>
      </w:pPr>
      <w:r>
        <w:t xml:space="preserve">3. </w:t>
      </w:r>
      <w:r>
        <w:rPr>
          <w:rFonts w:ascii="宋体" w:hAnsi="宋体"/>
        </w:rPr>
        <w:t>“抱团飞地”发展模式，主要体现了</w:t>
      </w:r>
    </w:p>
    <w:p>
      <w:pPr>
        <w:pStyle w:val="4"/>
        <w:tabs>
          <w:tab w:val="left" w:pos="4876"/>
        </w:tabs>
        <w:spacing w:line="360" w:lineRule="auto"/>
        <w:jc w:val="left"/>
        <w:textAlignment w:val="center"/>
        <w:rPr>
          <w:rFonts w:ascii="宋体" w:hAnsi="宋体"/>
        </w:rPr>
      </w:pPr>
      <w:r>
        <w:t xml:space="preserve">A. </w:t>
      </w:r>
      <w:r>
        <w:rPr>
          <w:rFonts w:ascii="宋体" w:hAnsi="宋体"/>
        </w:rPr>
        <w:t>城乡统筹创新</w:t>
      </w:r>
      <w:r>
        <w:tab/>
      </w:r>
      <w:r>
        <w:t xml:space="preserve">B. </w:t>
      </w:r>
      <w:r>
        <w:rPr>
          <w:rFonts w:ascii="宋体" w:hAnsi="宋体"/>
        </w:rPr>
        <w:t>生活方式创新</w:t>
      </w:r>
    </w:p>
    <w:p>
      <w:pPr>
        <w:pStyle w:val="4"/>
        <w:tabs>
          <w:tab w:val="left" w:pos="4876"/>
        </w:tabs>
        <w:spacing w:line="360" w:lineRule="auto"/>
        <w:jc w:val="left"/>
        <w:textAlignment w:val="center"/>
        <w:rPr>
          <w:rFonts w:ascii="宋体" w:hAnsi="宋体"/>
          <w:color w:val="000000"/>
        </w:rPr>
      </w:pPr>
      <w:r>
        <w:t xml:space="preserve">C. </w:t>
      </w:r>
      <w:r>
        <w:rPr>
          <w:rFonts w:ascii="宋体" w:hAnsi="宋体"/>
        </w:rPr>
        <w:t>农业发展创新</w:t>
      </w:r>
      <w:r>
        <w:tab/>
      </w:r>
      <w:r>
        <w:t xml:space="preserve">D. </w:t>
      </w:r>
      <w:r>
        <w:rPr>
          <w:rFonts w:ascii="宋体" w:hAnsi="宋体"/>
        </w:rPr>
        <w:t>科学技术创新</w:t>
      </w:r>
    </w:p>
    <w:p>
      <w:pPr>
        <w:pStyle w:val="4"/>
        <w:spacing w:line="360" w:lineRule="auto"/>
        <w:jc w:val="left"/>
        <w:textAlignment w:val="center"/>
        <w:rPr>
          <w:rFonts w:ascii="宋体" w:hAnsi="宋体"/>
          <w:color w:val="000000"/>
        </w:rPr>
      </w:pPr>
      <w:r>
        <w:rPr>
          <w:rFonts w:ascii="宋体" w:hAnsi="宋体"/>
          <w:color w:val="000000"/>
        </w:rPr>
        <w:t>下图示意2015年欧盟境内欧盟籍和非欧盟籍的人口结构。据此完成下面小题。</w:t>
      </w:r>
    </w:p>
    <w:p>
      <w:pPr>
        <w:pStyle w:val="4"/>
        <w:spacing w:line="360" w:lineRule="auto"/>
        <w:jc w:val="left"/>
        <w:textAlignment w:val="center"/>
        <w:rPr>
          <w:color w:val="000000"/>
        </w:rPr>
      </w:pPr>
      <w:r>
        <w:rPr>
          <w:rFonts w:ascii="宋体" w:hAnsi="宋体"/>
          <w:color w:val="000000"/>
        </w:rPr>
        <w:drawing>
          <wp:inline distT="0" distB="0" distL="114300" distR="114300">
            <wp:extent cx="2743200" cy="118110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a:stretch>
                      <a:fillRect/>
                    </a:stretch>
                  </pic:blipFill>
                  <pic:spPr>
                    <a:xfrm>
                      <a:off x="0" y="0"/>
                      <a:ext cx="2743200" cy="1181100"/>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4. 与欧盟籍相比，2015年非欧盟籍</w:t>
      </w:r>
    </w:p>
    <w:p>
      <w:pPr>
        <w:pStyle w:val="4"/>
        <w:tabs>
          <w:tab w:val="left" w:pos="4876"/>
        </w:tabs>
        <w:spacing w:line="360" w:lineRule="auto"/>
        <w:jc w:val="left"/>
        <w:textAlignment w:val="center"/>
        <w:rPr>
          <w:rFonts w:ascii="宋体" w:hAnsi="宋体"/>
          <w:color w:val="000000"/>
        </w:rPr>
      </w:pPr>
      <w:r>
        <w:rPr>
          <w:rFonts w:ascii="宋体" w:hAnsi="宋体"/>
          <w:color w:val="000000"/>
        </w:rPr>
        <w:t>A. 男性人口数量较多</w:t>
      </w:r>
      <w:r>
        <w:rPr>
          <w:rFonts w:ascii="宋体" w:hAnsi="宋体"/>
          <w:color w:val="000000"/>
        </w:rPr>
        <w:tab/>
      </w:r>
      <w:r>
        <w:rPr>
          <w:rFonts w:ascii="宋体" w:hAnsi="宋体"/>
          <w:color w:val="000000"/>
        </w:rPr>
        <w:t>B. 25～50岁女性比例较小</w:t>
      </w:r>
    </w:p>
    <w:p>
      <w:pPr>
        <w:pStyle w:val="4"/>
        <w:tabs>
          <w:tab w:val="left" w:pos="4876"/>
        </w:tabs>
        <w:spacing w:line="360" w:lineRule="auto"/>
        <w:jc w:val="left"/>
        <w:textAlignment w:val="center"/>
        <w:rPr>
          <w:rFonts w:ascii="宋体" w:hAnsi="宋体"/>
          <w:color w:val="000000"/>
        </w:rPr>
      </w:pPr>
      <w:r>
        <w:rPr>
          <w:rFonts w:ascii="宋体" w:hAnsi="宋体"/>
          <w:color w:val="000000"/>
        </w:rPr>
        <w:t>C. 劳动人口比例较大</w:t>
      </w:r>
      <w:r>
        <w:rPr>
          <w:rFonts w:ascii="宋体" w:hAnsi="宋体"/>
          <w:color w:val="000000"/>
        </w:rPr>
        <w:tab/>
      </w:r>
      <w:r>
        <w:rPr>
          <w:rFonts w:ascii="宋体" w:hAnsi="宋体"/>
          <w:color w:val="000000"/>
        </w:rPr>
        <w:t>D. 50岁以上人口比例较大</w:t>
      </w:r>
    </w:p>
    <w:p>
      <w:pPr>
        <w:pStyle w:val="4"/>
        <w:spacing w:line="360" w:lineRule="auto"/>
        <w:jc w:val="left"/>
        <w:textAlignment w:val="center"/>
        <w:rPr>
          <w:rFonts w:ascii="宋体" w:hAnsi="宋体"/>
          <w:color w:val="000000"/>
        </w:rPr>
      </w:pPr>
      <w:r>
        <w:rPr>
          <w:rFonts w:ascii="宋体" w:hAnsi="宋体"/>
          <w:color w:val="000000"/>
        </w:rPr>
        <w:t>5. 近些年来，非欧盟籍人口占欧盟总人口比例持续加大，使欧盟</w:t>
      </w:r>
    </w:p>
    <w:p>
      <w:pPr>
        <w:pStyle w:val="4"/>
        <w:tabs>
          <w:tab w:val="left" w:pos="4876"/>
        </w:tabs>
        <w:spacing w:line="360" w:lineRule="auto"/>
        <w:jc w:val="left"/>
        <w:textAlignment w:val="center"/>
        <w:rPr>
          <w:rFonts w:ascii="宋体" w:hAnsi="宋体"/>
          <w:color w:val="000000"/>
        </w:rPr>
      </w:pPr>
      <w:r>
        <w:rPr>
          <w:rFonts w:ascii="宋体" w:hAnsi="宋体"/>
          <w:color w:val="000000"/>
        </w:rPr>
        <w:t>A. 人均消费剧增</w:t>
      </w:r>
      <w:r>
        <w:rPr>
          <w:rFonts w:ascii="宋体" w:hAnsi="宋体"/>
          <w:color w:val="000000"/>
        </w:rPr>
        <w:tab/>
      </w:r>
      <w:r>
        <w:rPr>
          <w:rFonts w:ascii="宋体" w:hAnsi="宋体"/>
          <w:color w:val="000000"/>
        </w:rPr>
        <w:t>B. 老龄化进程趋缓</w:t>
      </w:r>
    </w:p>
    <w:p>
      <w:pPr>
        <w:pStyle w:val="4"/>
        <w:tabs>
          <w:tab w:val="left" w:pos="4876"/>
        </w:tabs>
        <w:spacing w:line="360" w:lineRule="auto"/>
        <w:jc w:val="left"/>
        <w:textAlignment w:val="center"/>
        <w:rPr>
          <w:rFonts w:ascii="宋体" w:hAnsi="宋体"/>
          <w:color w:val="000000"/>
        </w:rPr>
      </w:pPr>
      <w:r>
        <w:rPr>
          <w:rFonts w:ascii="宋体" w:hAnsi="宋体"/>
          <w:color w:val="000000"/>
        </w:rPr>
        <w:t>C</w:t>
      </w:r>
      <w:r>
        <w:rPr>
          <w:rFonts w:ascii="宋体" w:hAnsi="宋体"/>
          <w:color w:val="000000"/>
          <w:position w:val="-22"/>
        </w:rPr>
        <w:drawing>
          <wp:inline distT="0" distB="0" distL="114300" distR="114300">
            <wp:extent cx="63500" cy="762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人均收入剧降</w:t>
      </w:r>
      <w:r>
        <w:rPr>
          <w:rFonts w:ascii="宋体" w:hAnsi="宋体"/>
          <w:color w:val="000000"/>
        </w:rPr>
        <w:tab/>
      </w:r>
      <w:r>
        <w:rPr>
          <w:rFonts w:ascii="宋体" w:hAnsi="宋体"/>
          <w:color w:val="000000"/>
        </w:rPr>
        <w:t>D. 劳动力供给过剩</w:t>
      </w:r>
    </w:p>
    <w:p>
      <w:pPr>
        <w:pStyle w:val="4"/>
        <w:spacing w:line="360" w:lineRule="auto"/>
        <w:jc w:val="left"/>
        <w:textAlignment w:val="center"/>
        <w:rPr>
          <w:rFonts w:ascii="宋体" w:hAnsi="宋体"/>
          <w:color w:val="000000"/>
        </w:rPr>
      </w:pPr>
      <w:r>
        <w:rPr>
          <w:rFonts w:ascii="宋体" w:hAnsi="宋体"/>
          <w:color w:val="000000"/>
        </w:rPr>
        <w:t>下图示意我国东北某区域铁路线的分布，该区域铁路修建的年代较早，近些年几乎废弃。据此完成下面小题。</w:t>
      </w:r>
    </w:p>
    <w:p>
      <w:pPr>
        <w:pStyle w:val="4"/>
        <w:spacing w:line="360" w:lineRule="auto"/>
        <w:jc w:val="left"/>
        <w:textAlignment w:val="center"/>
        <w:rPr>
          <w:color w:val="000000"/>
        </w:rPr>
      </w:pPr>
      <w:r>
        <w:rPr>
          <w:rFonts w:ascii="宋体" w:hAnsi="宋体"/>
          <w:color w:val="000000"/>
        </w:rPr>
        <w:drawing>
          <wp:inline distT="0" distB="0" distL="114300" distR="114300">
            <wp:extent cx="3238500" cy="1619250"/>
            <wp:effectExtent l="0" t="0" r="0" b="0"/>
            <wp:docPr id="6" name="图片 4"/>
            <wp:cNvGraphicFramePr/>
            <a:graphic xmlns:a="http://schemas.openxmlformats.org/drawingml/2006/main">
              <a:graphicData uri="http://schemas.openxmlformats.org/drawingml/2006/picture">
                <pic:pic xmlns:pic="http://schemas.openxmlformats.org/drawingml/2006/picture">
                  <pic:nvPicPr>
                    <pic:cNvPr id="6" name="图片 4"/>
                    <pic:cNvPicPr/>
                  </pic:nvPicPr>
                  <pic:blipFill>
                    <a:blip r:embed="rId8"/>
                    <a:stretch>
                      <a:fillRect/>
                    </a:stretch>
                  </pic:blipFill>
                  <pic:spPr>
                    <a:xfrm>
                      <a:off x="0" y="0"/>
                      <a:ext cx="3238500" cy="1619250"/>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6. 该区域铁路线主要沿</w:t>
      </w:r>
    </w:p>
    <w:p>
      <w:pPr>
        <w:pStyle w:val="4"/>
        <w:tabs>
          <w:tab w:val="left" w:pos="4876"/>
        </w:tabs>
        <w:spacing w:line="360" w:lineRule="auto"/>
        <w:jc w:val="left"/>
        <w:textAlignment w:val="center"/>
        <w:rPr>
          <w:rFonts w:ascii="宋体" w:hAnsi="宋体"/>
          <w:color w:val="000000"/>
        </w:rPr>
      </w:pPr>
      <w:r>
        <w:rPr>
          <w:rFonts w:ascii="宋体" w:hAnsi="宋体"/>
          <w:color w:val="000000"/>
        </w:rPr>
        <w:t>A. 等高线分布</w:t>
      </w:r>
      <w:r>
        <w:rPr>
          <w:rFonts w:ascii="宋体" w:hAnsi="宋体"/>
          <w:color w:val="000000"/>
        </w:rPr>
        <w:tab/>
      </w:r>
      <w:r>
        <w:rPr>
          <w:rFonts w:ascii="宋体" w:hAnsi="宋体"/>
          <w:color w:val="000000"/>
        </w:rPr>
        <w:t>B. 河谷分布</w:t>
      </w:r>
    </w:p>
    <w:p>
      <w:pPr>
        <w:pStyle w:val="4"/>
        <w:tabs>
          <w:tab w:val="left" w:pos="4876"/>
        </w:tabs>
        <w:spacing w:line="360" w:lineRule="auto"/>
        <w:jc w:val="left"/>
        <w:textAlignment w:val="center"/>
        <w:rPr>
          <w:rFonts w:ascii="宋体" w:hAnsi="宋体"/>
          <w:color w:val="000000"/>
        </w:rPr>
      </w:pPr>
      <w:r>
        <w:rPr>
          <w:rFonts w:ascii="宋体" w:hAnsi="宋体"/>
          <w:color w:val="000000"/>
        </w:rPr>
        <w:t>C. 山脊线分布</w:t>
      </w:r>
      <w:r>
        <w:rPr>
          <w:rFonts w:ascii="宋体" w:hAnsi="宋体"/>
          <w:color w:val="000000"/>
        </w:rPr>
        <w:tab/>
      </w:r>
      <w:r>
        <w:rPr>
          <w:rFonts w:ascii="宋体" w:hAnsi="宋体"/>
          <w:color w:val="000000"/>
        </w:rPr>
        <w:t>D. 山麓分布</w:t>
      </w:r>
    </w:p>
    <w:p>
      <w:pPr>
        <w:pStyle w:val="4"/>
        <w:spacing w:line="360" w:lineRule="auto"/>
        <w:jc w:val="left"/>
        <w:textAlignment w:val="center"/>
        <w:rPr>
          <w:rFonts w:ascii="宋体" w:hAnsi="宋体"/>
          <w:color w:val="000000"/>
        </w:rPr>
      </w:pPr>
      <w:r>
        <w:rPr>
          <w:rFonts w:ascii="宋体" w:hAnsi="宋体"/>
          <w:color w:val="000000"/>
        </w:rPr>
        <w:t>7. 该区域修建铁路主要是为了运输</w:t>
      </w:r>
    </w:p>
    <w:p>
      <w:pPr>
        <w:pStyle w:val="4"/>
        <w:tabs>
          <w:tab w:val="left" w:pos="4876"/>
        </w:tabs>
        <w:spacing w:line="360" w:lineRule="auto"/>
        <w:jc w:val="left"/>
        <w:textAlignment w:val="center"/>
        <w:rPr>
          <w:rFonts w:ascii="宋体" w:hAnsi="宋体"/>
          <w:color w:val="000000"/>
        </w:rPr>
      </w:pPr>
      <w:r>
        <w:rPr>
          <w:rFonts w:ascii="宋体" w:hAnsi="宋体"/>
          <w:color w:val="000000"/>
        </w:rPr>
        <w:t>A. 原木</w:t>
      </w:r>
      <w:r>
        <w:rPr>
          <w:rFonts w:ascii="宋体" w:hAnsi="宋体"/>
          <w:color w:val="000000"/>
        </w:rPr>
        <w:tab/>
      </w:r>
      <w:r>
        <w:rPr>
          <w:rFonts w:ascii="宋体" w:hAnsi="宋体"/>
          <w:color w:val="000000"/>
        </w:rPr>
        <w:t>B. 农产品</w:t>
      </w:r>
    </w:p>
    <w:p>
      <w:pPr>
        <w:pStyle w:val="4"/>
        <w:tabs>
          <w:tab w:val="left" w:pos="4876"/>
        </w:tabs>
        <w:spacing w:line="360" w:lineRule="auto"/>
        <w:jc w:val="left"/>
        <w:textAlignment w:val="center"/>
        <w:rPr>
          <w:rFonts w:ascii="宋体" w:hAnsi="宋体"/>
          <w:color w:val="000000"/>
        </w:rPr>
      </w:pPr>
      <w:r>
        <w:rPr>
          <w:rFonts w:ascii="宋体" w:hAnsi="宋体"/>
          <w:color w:val="000000"/>
        </w:rPr>
        <w:t>C. 工业品</w:t>
      </w:r>
      <w:r>
        <w:rPr>
          <w:rFonts w:ascii="宋体" w:hAnsi="宋体"/>
          <w:color w:val="000000"/>
        </w:rPr>
        <w:tab/>
      </w:r>
      <w:r>
        <w:rPr>
          <w:rFonts w:ascii="宋体" w:hAnsi="宋体"/>
          <w:color w:val="000000"/>
        </w:rPr>
        <w:t>D. 石材</w:t>
      </w:r>
    </w:p>
    <w:p>
      <w:pPr>
        <w:pStyle w:val="4"/>
        <w:spacing w:line="360" w:lineRule="auto"/>
        <w:jc w:val="left"/>
        <w:textAlignment w:val="center"/>
        <w:rPr>
          <w:rFonts w:ascii="宋体" w:hAnsi="宋体"/>
          <w:color w:val="000000"/>
        </w:rPr>
      </w:pPr>
      <w:r>
        <w:rPr>
          <w:rFonts w:ascii="宋体" w:hAnsi="宋体"/>
          <w:color w:val="000000"/>
        </w:rPr>
        <w:t>8. 近些年来，该区域铁路几乎废弃</w:t>
      </w:r>
      <w:r>
        <w:rPr>
          <w:rFonts w:ascii="宋体" w:hAnsi="宋体"/>
          <w:color w:val="000000"/>
        </w:rPr>
        <w:drawing>
          <wp:inline distT="0" distB="0" distL="114300" distR="114300">
            <wp:extent cx="165100" cy="190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主要原因是</w:t>
      </w:r>
    </w:p>
    <w:p>
      <w:pPr>
        <w:pStyle w:val="4"/>
        <w:tabs>
          <w:tab w:val="left" w:pos="4876"/>
        </w:tabs>
        <w:spacing w:line="360" w:lineRule="auto"/>
        <w:jc w:val="left"/>
        <w:textAlignment w:val="center"/>
        <w:rPr>
          <w:rFonts w:ascii="宋体" w:hAnsi="宋体"/>
          <w:color w:val="000000"/>
        </w:rPr>
      </w:pPr>
      <w:r>
        <w:rPr>
          <w:rFonts w:ascii="宋体" w:hAnsi="宋体"/>
          <w:color w:val="000000"/>
        </w:rPr>
        <w:t>A. 设施陈旧</w:t>
      </w:r>
      <w:r>
        <w:rPr>
          <w:rFonts w:ascii="宋体" w:hAnsi="宋体"/>
          <w:color w:val="000000"/>
        </w:rPr>
        <w:tab/>
      </w:r>
      <w:r>
        <w:rPr>
          <w:rFonts w:ascii="宋体" w:hAnsi="宋体"/>
          <w:color w:val="000000"/>
        </w:rPr>
        <w:t>B. 运速太慢</w:t>
      </w:r>
    </w:p>
    <w:p>
      <w:pPr>
        <w:pStyle w:val="4"/>
        <w:tabs>
          <w:tab w:val="left" w:pos="4876"/>
        </w:tabs>
        <w:spacing w:line="360" w:lineRule="auto"/>
        <w:jc w:val="left"/>
        <w:textAlignment w:val="center"/>
        <w:rPr>
          <w:rFonts w:ascii="宋体" w:hAnsi="宋体"/>
          <w:color w:val="000000"/>
        </w:rPr>
      </w:pPr>
      <w:r>
        <w:rPr>
          <w:rFonts w:ascii="宋体" w:hAnsi="宋体"/>
          <w:color w:val="000000"/>
        </w:rPr>
        <w:t>C. 线路过密</w:t>
      </w:r>
      <w:r>
        <w:rPr>
          <w:rFonts w:ascii="宋体" w:hAnsi="宋体"/>
          <w:color w:val="000000"/>
        </w:rPr>
        <w:tab/>
      </w:r>
      <w:r>
        <w:rPr>
          <w:rFonts w:ascii="宋体" w:hAnsi="宋体"/>
          <w:color w:val="000000"/>
        </w:rPr>
        <w:t>D. 运输需求太小</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黄河小北干流是指黄河禹门口至潼关河段。全长132.5千米。该河段左岸有汾河、涑水河，右岸有渭河等支流汇入，河道摆动频繁，冲淤变化剧烈。为典型的堆积性游荡河道。下图为黄河小北干流河段示意图。</w:t>
      </w:r>
    </w:p>
    <w:p>
      <w:pPr>
        <w:pStyle w:val="4"/>
        <w:spacing w:line="360" w:lineRule="auto"/>
        <w:jc w:val="left"/>
        <w:textAlignment w:val="center"/>
        <w:rPr>
          <w:rFonts w:ascii="宋体" w:hAnsi="宋体"/>
          <w:color w:val="000000"/>
        </w:rPr>
      </w:pPr>
      <w:r>
        <w:rPr>
          <w:rFonts w:ascii="宋体" w:hAnsi="宋体"/>
          <w:color w:val="000000"/>
        </w:rPr>
        <w:t>据此完成下面小题。</w:t>
      </w:r>
    </w:p>
    <w:p>
      <w:pPr>
        <w:pStyle w:val="4"/>
        <w:spacing w:line="360" w:lineRule="auto"/>
        <w:jc w:val="left"/>
        <w:textAlignment w:val="center"/>
        <w:rPr>
          <w:color w:val="000000"/>
        </w:rPr>
      </w:pPr>
      <w:r>
        <w:rPr>
          <w:rFonts w:ascii="宋体" w:hAnsi="宋体"/>
          <w:color w:val="000000"/>
        </w:rPr>
        <w:drawing>
          <wp:inline distT="0" distB="0" distL="114300" distR="114300">
            <wp:extent cx="3981450" cy="3448050"/>
            <wp:effectExtent l="0" t="0" r="0" b="0"/>
            <wp:docPr id="8" name="图片 6"/>
            <wp:cNvGraphicFramePr/>
            <a:graphic xmlns:a="http://schemas.openxmlformats.org/drawingml/2006/main">
              <a:graphicData uri="http://schemas.openxmlformats.org/drawingml/2006/picture">
                <pic:pic xmlns:pic="http://schemas.openxmlformats.org/drawingml/2006/picture">
                  <pic:nvPicPr>
                    <pic:cNvPr id="8" name="图片 6"/>
                    <pic:cNvPicPr/>
                  </pic:nvPicPr>
                  <pic:blipFill>
                    <a:blip r:embed="rId10"/>
                    <a:stretch>
                      <a:fillRect/>
                    </a:stretch>
                  </pic:blipFill>
                  <pic:spPr>
                    <a:xfrm>
                      <a:off x="0" y="0"/>
                      <a:ext cx="3981450" cy="3448050"/>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9. 黄河小北干流为堆积性游荡河道，是因为该河段河流</w:t>
      </w:r>
    </w:p>
    <w:p>
      <w:pPr>
        <w:pStyle w:val="4"/>
        <w:spacing w:line="360" w:lineRule="auto"/>
        <w:jc w:val="left"/>
        <w:textAlignment w:val="center"/>
        <w:rPr>
          <w:rFonts w:ascii="宋体" w:hAnsi="宋体"/>
          <w:color w:val="000000"/>
        </w:rPr>
      </w:pPr>
      <w:r>
        <w:rPr>
          <w:rFonts w:ascii="宋体" w:hAnsi="宋体"/>
          <w:color w:val="000000"/>
        </w:rPr>
        <w:t>A. 流量大、含沙量季节变化小</w:t>
      </w:r>
    </w:p>
    <w:p>
      <w:pPr>
        <w:pStyle w:val="4"/>
        <w:spacing w:line="360" w:lineRule="auto"/>
        <w:jc w:val="left"/>
        <w:textAlignment w:val="center"/>
        <w:rPr>
          <w:rFonts w:ascii="宋体" w:hAnsi="宋体"/>
          <w:color w:val="000000"/>
        </w:rPr>
      </w:pPr>
      <w:r>
        <w:rPr>
          <w:rFonts w:ascii="宋体" w:hAnsi="宋体"/>
          <w:color w:val="000000"/>
        </w:rPr>
        <w:t>B. 流量大、含沙量季节变化大</w:t>
      </w:r>
    </w:p>
    <w:p>
      <w:pPr>
        <w:pStyle w:val="4"/>
        <w:spacing w:line="360" w:lineRule="auto"/>
        <w:jc w:val="left"/>
        <w:textAlignment w:val="center"/>
        <w:rPr>
          <w:rFonts w:ascii="宋体" w:hAnsi="宋体"/>
          <w:color w:val="000000"/>
        </w:rPr>
      </w:pPr>
      <w:r>
        <w:rPr>
          <w:rFonts w:ascii="宋体" w:hAnsi="宋体"/>
          <w:color w:val="000000"/>
        </w:rPr>
        <w:t>C. 含沙量大、流量季节变化小</w:t>
      </w:r>
    </w:p>
    <w:p>
      <w:pPr>
        <w:pStyle w:val="4"/>
        <w:spacing w:line="360" w:lineRule="auto"/>
        <w:jc w:val="left"/>
        <w:textAlignment w:val="center"/>
        <w:rPr>
          <w:rFonts w:ascii="宋体" w:hAnsi="宋体"/>
          <w:color w:val="000000"/>
        </w:rPr>
      </w:pPr>
      <w:r>
        <w:rPr>
          <w:rFonts w:ascii="宋体" w:hAnsi="宋体"/>
          <w:color w:val="000000"/>
        </w:rPr>
        <w:t>D</w:t>
      </w:r>
      <w:r>
        <w:rPr>
          <w:rFonts w:ascii="宋体" w:hAnsi="宋体"/>
          <w:color w:val="000000"/>
          <w:position w:val="-22"/>
        </w:rPr>
        <w:drawing>
          <wp:inline distT="0" distB="0" distL="114300" distR="114300">
            <wp:extent cx="63500" cy="76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含沙量大、流量季节变化大</w:t>
      </w:r>
    </w:p>
    <w:p>
      <w:pPr>
        <w:pStyle w:val="4"/>
        <w:spacing w:line="360" w:lineRule="auto"/>
        <w:jc w:val="left"/>
        <w:textAlignment w:val="center"/>
        <w:rPr>
          <w:rFonts w:ascii="宋体" w:hAnsi="宋体"/>
          <w:color w:val="000000"/>
        </w:rPr>
      </w:pPr>
      <w:r>
        <w:rPr>
          <w:rFonts w:ascii="宋体" w:hAnsi="宋体"/>
          <w:color w:val="000000"/>
        </w:rPr>
        <w:t>10. 黄河小北干流河道中段摆动范围较小的主要影响因素有</w:t>
      </w:r>
    </w:p>
    <w:p>
      <w:pPr>
        <w:pStyle w:val="4"/>
        <w:spacing w:line="360" w:lineRule="auto"/>
        <w:jc w:val="left"/>
        <w:textAlignment w:val="center"/>
        <w:rPr>
          <w:color w:val="000000"/>
        </w:rPr>
      </w:pPr>
      <w:r>
        <w:rPr>
          <w:rFonts w:ascii="宋体" w:hAnsi="宋体"/>
          <w:color w:val="000000"/>
        </w:rPr>
        <w:t>①河水流量</w:t>
      </w:r>
      <w:r>
        <w:rPr>
          <w:color w:val="000000"/>
        </w:rPr>
        <w:t xml:space="preserve">    </w:t>
      </w:r>
    </w:p>
    <w:p>
      <w:pPr>
        <w:pStyle w:val="4"/>
        <w:spacing w:line="360" w:lineRule="auto"/>
        <w:jc w:val="left"/>
        <w:textAlignment w:val="center"/>
        <w:rPr>
          <w:color w:val="000000"/>
        </w:rPr>
      </w:pPr>
      <w:r>
        <w:rPr>
          <w:rFonts w:ascii="宋体" w:hAnsi="宋体"/>
          <w:color w:val="000000"/>
        </w:rPr>
        <w:t>②支流汇入</w:t>
      </w:r>
      <w:r>
        <w:rPr>
          <w:color w:val="000000"/>
        </w:rPr>
        <w:t xml:space="preserve">    </w:t>
      </w:r>
    </w:p>
    <w:p>
      <w:pPr>
        <w:pStyle w:val="4"/>
        <w:spacing w:line="360" w:lineRule="auto"/>
        <w:jc w:val="left"/>
        <w:textAlignment w:val="center"/>
        <w:rPr>
          <w:color w:val="000000"/>
        </w:rPr>
      </w:pPr>
      <w:r>
        <w:rPr>
          <w:rFonts w:ascii="宋体" w:hAnsi="宋体"/>
          <w:color w:val="000000"/>
        </w:rPr>
        <w:t>③沿岸地貌</w:t>
      </w:r>
      <w:r>
        <w:rPr>
          <w:color w:val="000000"/>
        </w:rPr>
        <w:t xml:space="preserve">    </w:t>
      </w:r>
    </w:p>
    <w:p>
      <w:pPr>
        <w:pStyle w:val="4"/>
        <w:spacing w:line="360" w:lineRule="auto"/>
        <w:jc w:val="left"/>
        <w:textAlignment w:val="center"/>
        <w:rPr>
          <w:rFonts w:ascii="宋体" w:hAnsi="宋体"/>
          <w:color w:val="000000"/>
        </w:rPr>
      </w:pPr>
      <w:r>
        <w:rPr>
          <w:rFonts w:ascii="宋体" w:hAnsi="宋体"/>
          <w:color w:val="000000"/>
        </w:rPr>
        <w:t>④两岸岩性</w:t>
      </w:r>
    </w:p>
    <w:p>
      <w:pPr>
        <w:pStyle w:val="4"/>
        <w:tabs>
          <w:tab w:val="left" w:pos="4876"/>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②③</w:t>
      </w:r>
    </w:p>
    <w:p>
      <w:pPr>
        <w:pStyle w:val="4"/>
        <w:tabs>
          <w:tab w:val="left" w:pos="4876"/>
        </w:tabs>
        <w:spacing w:line="360" w:lineRule="auto"/>
        <w:jc w:val="left"/>
        <w:textAlignment w:val="center"/>
        <w:rPr>
          <w:rFonts w:ascii="宋体" w:hAnsi="宋体"/>
          <w:color w:val="000000"/>
        </w:rPr>
      </w:pPr>
      <w:r>
        <w:rPr>
          <w:rFonts w:ascii="宋体" w:hAnsi="宋体"/>
          <w:color w:val="000000"/>
        </w:rPr>
        <w:t>C. ③④</w:t>
      </w:r>
      <w:r>
        <w:rPr>
          <w:rFonts w:ascii="宋体" w:hAnsi="宋体"/>
          <w:color w:val="000000"/>
        </w:rPr>
        <w:tab/>
      </w:r>
      <w:r>
        <w:rPr>
          <w:rFonts w:ascii="宋体" w:hAnsi="宋体"/>
          <w:color w:val="000000"/>
        </w:rPr>
        <w:t>D. ①④</w:t>
      </w:r>
    </w:p>
    <w:p>
      <w:pPr>
        <w:pStyle w:val="4"/>
        <w:spacing w:line="360" w:lineRule="auto"/>
        <w:jc w:val="left"/>
        <w:textAlignment w:val="center"/>
        <w:rPr>
          <w:rFonts w:ascii="宋体" w:hAnsi="宋体"/>
          <w:color w:val="000000"/>
        </w:rPr>
      </w:pPr>
      <w:r>
        <w:rPr>
          <w:rFonts w:ascii="宋体" w:hAnsi="宋体"/>
          <w:color w:val="000000"/>
        </w:rPr>
        <w:t>11. 渭河是黄河最大的支流，流量和含沙量均较大。在主汛期，渭河的洪峰导致黄河小北干流</w:t>
      </w:r>
    </w:p>
    <w:p>
      <w:pPr>
        <w:pStyle w:val="4"/>
        <w:tabs>
          <w:tab w:val="left" w:pos="4876"/>
        </w:tabs>
        <w:spacing w:line="360" w:lineRule="auto"/>
        <w:jc w:val="left"/>
        <w:textAlignment w:val="center"/>
        <w:rPr>
          <w:rFonts w:ascii="宋体" w:hAnsi="宋体"/>
          <w:color w:val="000000"/>
        </w:rPr>
      </w:pPr>
      <w:r>
        <w:rPr>
          <w:rFonts w:ascii="宋体" w:hAnsi="宋体"/>
          <w:color w:val="000000"/>
        </w:rPr>
        <w:t>A. 含沙量剧增，摆幅增大</w:t>
      </w:r>
      <w:r>
        <w:rPr>
          <w:rFonts w:ascii="宋体" w:hAnsi="宋体"/>
          <w:color w:val="000000"/>
        </w:rPr>
        <w:tab/>
      </w:r>
      <w:r>
        <w:rPr>
          <w:rFonts w:ascii="宋体" w:hAnsi="宋体"/>
          <w:color w:val="000000"/>
        </w:rPr>
        <w:t>B. 水量增大，流速加快</w:t>
      </w:r>
    </w:p>
    <w:p>
      <w:pPr>
        <w:pStyle w:val="4"/>
        <w:tabs>
          <w:tab w:val="left" w:pos="4876"/>
        </w:tabs>
        <w:spacing w:line="360" w:lineRule="auto"/>
        <w:jc w:val="left"/>
        <w:textAlignment w:val="center"/>
        <w:rPr>
          <w:rFonts w:ascii="宋体" w:hAnsi="宋体"/>
          <w:color w:val="000000"/>
        </w:rPr>
      </w:pPr>
      <w:r>
        <w:rPr>
          <w:rFonts w:ascii="宋体" w:hAnsi="宋体"/>
          <w:color w:val="000000"/>
        </w:rPr>
        <w:t>C. 水位上升，淤积增强</w:t>
      </w:r>
      <w:r>
        <w:rPr>
          <w:rFonts w:ascii="宋体" w:hAnsi="宋体"/>
          <w:color w:val="000000"/>
        </w:rPr>
        <w:tab/>
      </w:r>
      <w:r>
        <w:rPr>
          <w:rFonts w:ascii="宋体" w:hAnsi="宋体"/>
          <w:color w:val="000000"/>
        </w:rPr>
        <w:t>D. 侵蚀加强，河床加深</w:t>
      </w:r>
    </w:p>
    <w:p>
      <w:pPr>
        <w:pStyle w:val="4"/>
        <w:spacing w:line="360" w:lineRule="auto"/>
        <w:jc w:val="left"/>
        <w:textAlignment w:val="center"/>
        <w:rPr>
          <w:rFonts w:ascii="宋体" w:hAnsi="宋体"/>
          <w:b/>
          <w:color w:val="000000"/>
          <w:sz w:val="24"/>
        </w:rPr>
      </w:pPr>
      <w:r>
        <w:rPr>
          <w:rFonts w:ascii="宋体" w:hAnsi="宋体"/>
          <w:b/>
          <w:color w:val="000000"/>
          <w:sz w:val="24"/>
        </w:rPr>
        <w:t>二、非选择题：共160分。第36—42题为必考题，每个试题考生都必须作答。第43—47题为选考题，考生根据要求作答。</w:t>
      </w:r>
    </w:p>
    <w:p>
      <w:pPr>
        <w:pStyle w:val="4"/>
        <w:spacing w:line="360" w:lineRule="auto"/>
        <w:jc w:val="left"/>
        <w:textAlignment w:val="center"/>
        <w:rPr>
          <w:rFonts w:ascii="宋体" w:hAnsi="宋体"/>
          <w:b/>
          <w:color w:val="000000"/>
          <w:sz w:val="24"/>
        </w:rPr>
      </w:pPr>
      <w:r>
        <w:rPr>
          <w:rFonts w:ascii="宋体" w:hAnsi="宋体"/>
          <w:b/>
          <w:color w:val="000000"/>
          <w:sz w:val="24"/>
        </w:rPr>
        <w:t>（一）必考题：共135分。</w:t>
      </w:r>
    </w:p>
    <w:p>
      <w:pPr>
        <w:pStyle w:val="4"/>
        <w:spacing w:line="360" w:lineRule="auto"/>
        <w:jc w:val="left"/>
        <w:textAlignment w:val="center"/>
        <w:rPr>
          <w:rFonts w:ascii="宋体" w:hAnsi="宋体"/>
          <w:color w:val="000000"/>
        </w:rPr>
      </w:pPr>
      <w:r>
        <w:rPr>
          <w:color w:val="000000"/>
        </w:rPr>
        <w:t>12.</w:t>
      </w:r>
      <w:r>
        <w:rPr>
          <w:rFonts w:ascii="宋体" w:hAnsi="宋体"/>
          <w:color w:val="000000"/>
        </w:rPr>
        <w:t>阅读图文材料，完成下列要求。</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澳大利亚是一个地广人稀的发达国家，第二次世界大战后，本土汽车生产主要由美日几家大型汽车品牌公司控制，整车和零部件工厂主要布局在墨尔本、阿德莱德和吉朗等地（位置见下图）。1974年澳大利亚汽车生产以47.5万辆的产量居世界第10位。1988年澳大利亚政府开始实施取消进口汽车配额限制并大幅降低关税的政策，使世界各地的汽车大量涌入，原本多样化的本土汽车市场进一步细分，每种品牌和车型的车辆需求都较少，汽车生产成本也居高不下，2016年仅以16.1万辆的产量排在世界第32位。2017年10月20日，最后一条汽车生产线在阿德莱德关闭，宣告本土汽车制造成为历史。</w:t>
      </w:r>
    </w:p>
    <w:p>
      <w:pPr>
        <w:pStyle w:val="4"/>
        <w:spacing w:line="360" w:lineRule="auto"/>
        <w:jc w:val="left"/>
        <w:textAlignment w:val="center"/>
        <w:rPr>
          <w:color w:val="000000"/>
        </w:rPr>
      </w:pPr>
      <w:r>
        <w:rPr>
          <w:rFonts w:ascii="宋体" w:hAnsi="宋体"/>
          <w:color w:val="000000"/>
        </w:rPr>
        <w:drawing>
          <wp:inline distT="0" distB="0" distL="114300" distR="114300">
            <wp:extent cx="4648200" cy="2876550"/>
            <wp:effectExtent l="0" t="0" r="0" b="0"/>
            <wp:docPr id="9" name="图片 8"/>
            <wp:cNvGraphicFramePr/>
            <a:graphic xmlns:a="http://schemas.openxmlformats.org/drawingml/2006/main">
              <a:graphicData uri="http://schemas.openxmlformats.org/drawingml/2006/picture">
                <pic:pic xmlns:pic="http://schemas.openxmlformats.org/drawingml/2006/picture">
                  <pic:nvPicPr>
                    <pic:cNvPr id="9" name="图片 8"/>
                    <pic:cNvPicPr/>
                  </pic:nvPicPr>
                  <pic:blipFill>
                    <a:blip r:embed="rId11"/>
                    <a:stretch>
                      <a:fillRect/>
                    </a:stretch>
                  </pic:blipFill>
                  <pic:spPr>
                    <a:xfrm>
                      <a:off x="0" y="0"/>
                      <a:ext cx="4648200" cy="2876550"/>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（1）说明澳大利亚汽车生产存续期间，整车和零部件工厂布局在东南沿海地区的有利条件。</w:t>
      </w:r>
    </w:p>
    <w:p>
      <w:pPr>
        <w:pStyle w:val="4"/>
        <w:spacing w:line="360" w:lineRule="auto"/>
        <w:jc w:val="left"/>
        <w:textAlignment w:val="center"/>
        <w:rPr>
          <w:rFonts w:ascii="宋体" w:hAnsi="宋体"/>
          <w:color w:val="000000"/>
        </w:rPr>
      </w:pPr>
      <w:r>
        <w:rPr>
          <w:rFonts w:ascii="宋体" w:hAnsi="宋体"/>
          <w:color w:val="000000"/>
        </w:rPr>
        <w:t>（2）分析澳大利亚汽车市场对每种品牌和车型的车辆需求都较少的原因。</w:t>
      </w:r>
    </w:p>
    <w:p>
      <w:pPr>
        <w:pStyle w:val="4"/>
        <w:spacing w:line="360" w:lineRule="auto"/>
        <w:jc w:val="left"/>
        <w:textAlignment w:val="center"/>
        <w:rPr>
          <w:rFonts w:ascii="宋体" w:hAnsi="宋体"/>
          <w:color w:val="000000"/>
        </w:rPr>
      </w:pPr>
      <w:r>
        <w:rPr>
          <w:rFonts w:ascii="宋体" w:hAnsi="宋体"/>
          <w:color w:val="000000"/>
        </w:rPr>
        <w:t>（3）简述澳大利亚汽车生产成本居高不下的主要原因。</w:t>
      </w:r>
    </w:p>
    <w:p>
      <w:pPr>
        <w:pStyle w:val="4"/>
        <w:spacing w:line="360" w:lineRule="auto"/>
        <w:jc w:val="left"/>
        <w:textAlignment w:val="center"/>
        <w:rPr>
          <w:rFonts w:ascii="宋体" w:hAnsi="宋体"/>
          <w:color w:val="000000"/>
        </w:rPr>
      </w:pPr>
      <w:r>
        <w:rPr>
          <w:rFonts w:ascii="宋体" w:hAnsi="宋体"/>
          <w:color w:val="000000"/>
        </w:rPr>
        <w:t>（4）指出汽车生产的退出对当地城市经济发展的影响。</w:t>
      </w:r>
    </w:p>
    <w:p>
      <w:pPr>
        <w:pStyle w:val="4"/>
        <w:spacing w:line="360" w:lineRule="auto"/>
        <w:jc w:val="left"/>
        <w:textAlignment w:val="center"/>
        <w:rPr>
          <w:rFonts w:ascii="宋体" w:hAnsi="宋体"/>
          <w:color w:val="000000"/>
        </w:rPr>
      </w:pPr>
      <w:r>
        <w:rPr>
          <w:color w:val="000000"/>
        </w:rPr>
        <w:t>13.</w:t>
      </w:r>
      <w:r>
        <w:rPr>
          <w:rFonts w:ascii="宋体" w:hAnsi="宋体"/>
          <w:color w:val="000000"/>
        </w:rPr>
        <w:t>阅读图文材料，完成下列要求</w:t>
      </w:r>
      <w:r>
        <w:rPr>
          <w:rFonts w:ascii="宋体" w:hAnsi="宋体"/>
          <w:color w:val="000000"/>
          <w:position w:val="-12"/>
        </w:rPr>
        <w:drawing>
          <wp:inline distT="0" distB="0" distL="114300" distR="114300">
            <wp:extent cx="88900" cy="88900"/>
            <wp:effectExtent l="0" t="0" r="6350" b="381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5"/>
                    <a:stretch>
                      <a:fillRect/>
                    </a:stretch>
                  </pic:blipFill>
                  <pic:spPr>
                    <a:xfrm>
                      <a:off x="0" y="0"/>
                      <a:ext cx="88900" cy="88900"/>
                    </a:xfrm>
                    <a:prstGeom prst="rect">
                      <a:avLst/>
                    </a:prstGeom>
                    <a:noFill/>
                    <a:ln>
                      <a:noFill/>
                    </a:ln>
                  </pic:spPr>
                </pic:pic>
              </a:graphicData>
            </a:graphic>
          </wp:inline>
        </w:drawing>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随着非洲板块及印度洋板块北移，地中海不断萎缩，里海从地中海分离。有学者研究表明，末次冰期晚期气候转暖，里海一度为淡水湖。当气候进一步转暖，里海北方的大陆冰川大幅消退后，其补给类型发生变化，里海演化为咸水湖，但目前湖水盐度远小于地中海的盐度。图6示意里海所在区域的自然地理环境。</w:t>
      </w:r>
    </w:p>
    <w:p>
      <w:pPr>
        <w:pStyle w:val="4"/>
        <w:spacing w:line="360" w:lineRule="auto"/>
        <w:jc w:val="left"/>
        <w:textAlignment w:val="center"/>
        <w:rPr>
          <w:color w:val="000000"/>
        </w:rPr>
      </w:pPr>
      <w:r>
        <w:rPr>
          <w:rFonts w:ascii="宋体" w:hAnsi="宋体"/>
          <w:color w:val="000000"/>
        </w:rPr>
        <w:drawing>
          <wp:inline distT="0" distB="0" distL="114300" distR="114300">
            <wp:extent cx="3676650" cy="2324100"/>
            <wp:effectExtent l="0" t="0" r="0" b="0"/>
            <wp:docPr id="11" name="图片 10"/>
            <wp:cNvGraphicFramePr/>
            <a:graphic xmlns:a="http://schemas.openxmlformats.org/drawingml/2006/main">
              <a:graphicData uri="http://schemas.openxmlformats.org/drawingml/2006/picture">
                <pic:pic xmlns:pic="http://schemas.openxmlformats.org/drawingml/2006/picture">
                  <pic:nvPicPr>
                    <pic:cNvPr id="11" name="图片 10"/>
                    <pic:cNvPicPr/>
                  </pic:nvPicPr>
                  <pic:blipFill>
                    <a:blip r:embed="rId12"/>
                    <a:stretch>
                      <a:fillRect/>
                    </a:stretch>
                  </pic:blipFill>
                  <pic:spPr>
                    <a:xfrm>
                      <a:off x="0" y="0"/>
                      <a:ext cx="3676650" cy="2324100"/>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（1）板块运动导致的山脉隆起改变了区域的地貌、水文和气候特征，分析这些特征的变化对里海的影响。</w:t>
      </w:r>
    </w:p>
    <w:p>
      <w:pPr>
        <w:pStyle w:val="4"/>
        <w:spacing w:line="360" w:lineRule="auto"/>
        <w:jc w:val="left"/>
        <w:textAlignment w:val="center"/>
        <w:rPr>
          <w:rFonts w:ascii="宋体" w:hAnsi="宋体"/>
          <w:color w:val="000000"/>
        </w:rPr>
      </w:pPr>
      <w:r>
        <w:rPr>
          <w:rFonts w:ascii="宋体" w:hAnsi="宋体"/>
          <w:color w:val="000000"/>
        </w:rPr>
        <w:t>（2）末次冰期晚期里海一度为淡水湖，对此作出合理解释。</w:t>
      </w:r>
    </w:p>
    <w:p>
      <w:pPr>
        <w:pStyle w:val="4"/>
        <w:spacing w:line="360" w:lineRule="auto"/>
        <w:jc w:val="left"/>
        <w:textAlignment w:val="center"/>
        <w:rPr>
          <w:rFonts w:ascii="宋体" w:hAnsi="宋体"/>
          <w:color w:val="000000"/>
        </w:rPr>
      </w:pPr>
      <w:r>
        <w:rPr>
          <w:rFonts w:ascii="宋体" w:hAnsi="宋体"/>
          <w:color w:val="000000"/>
        </w:rPr>
        <w:t>（3）分析补给类型发生变化后里海演化为咸水湖的原因。</w:t>
      </w:r>
    </w:p>
    <w:p>
      <w:pPr>
        <w:pStyle w:val="4"/>
        <w:spacing w:line="360" w:lineRule="auto"/>
        <w:jc w:val="left"/>
        <w:textAlignment w:val="center"/>
        <w:rPr>
          <w:rFonts w:ascii="宋体" w:hAnsi="宋体"/>
          <w:color w:val="000000"/>
        </w:rPr>
      </w:pPr>
      <w:r>
        <w:rPr>
          <w:rFonts w:ascii="宋体" w:hAnsi="宋体"/>
          <w:color w:val="000000"/>
        </w:rPr>
        <w:t>（4）指出黑海、地中海未来演化为湖泊的必要条件。</w:t>
      </w:r>
    </w:p>
    <w:p>
      <w:pPr>
        <w:pStyle w:val="4"/>
        <w:spacing w:line="360" w:lineRule="auto"/>
        <w:jc w:val="left"/>
        <w:textAlignment w:val="center"/>
        <w:rPr>
          <w:rFonts w:ascii="宋体" w:hAnsi="宋体"/>
          <w:b/>
          <w:color w:val="000000"/>
          <w:sz w:val="24"/>
        </w:rPr>
      </w:pPr>
      <w:r>
        <w:rPr>
          <w:rFonts w:ascii="宋体" w:hAnsi="宋体"/>
          <w:b/>
          <w:color w:val="000000"/>
          <w:sz w:val="24"/>
        </w:rPr>
        <w:t xml:space="preserve">（二）选考题：共25分。请考生从2道地理选考题、3道历史题中每科任选一题作答。如果多做，则每科按所做的第一题计分。 </w:t>
      </w:r>
    </w:p>
    <w:p>
      <w:pPr>
        <w:pStyle w:val="4"/>
        <w:spacing w:line="360" w:lineRule="auto"/>
        <w:jc w:val="left"/>
        <w:textAlignment w:val="center"/>
        <w:rPr>
          <w:rFonts w:ascii="宋体" w:hAnsi="宋体"/>
          <w:color w:val="000000"/>
        </w:rPr>
      </w:pPr>
      <w:r>
        <w:rPr>
          <w:color w:val="000000"/>
        </w:rPr>
        <w:t>14.</w:t>
      </w:r>
      <w:r>
        <w:rPr>
          <w:rFonts w:ascii="宋体" w:hAnsi="宋体"/>
          <w:color w:val="000000"/>
        </w:rPr>
        <w:t>【地理——选修3：旅游地理】阅读材料，回答问题。</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安仁古镇位于成都市大邑县境内，地处成都平原西部，距成都市区39千米，距大邑县城8.5千米。古镇内现有保存完好的民国时期公馆27座、现代博物馆30余座，在全国同类小镇中首屈一指，素有“中国博物馆小镇”之称。近年来，安仁古镇开展了以博物馆为特色的观光旅游，游客人数逐年增加，但同时也存在游客很少留宿古镇的现象。</w:t>
      </w:r>
    </w:p>
    <w:p>
      <w:pPr>
        <w:pStyle w:val="4"/>
        <w:spacing w:line="360" w:lineRule="auto"/>
        <w:jc w:val="left"/>
        <w:textAlignment w:val="center"/>
        <w:rPr>
          <w:rFonts w:ascii="宋体" w:hAnsi="宋体"/>
          <w:color w:val="000000"/>
        </w:rPr>
      </w:pPr>
      <w:r>
        <w:rPr>
          <w:rFonts w:ascii="宋体" w:hAnsi="宋体"/>
          <w:color w:val="000000"/>
        </w:rPr>
        <w:t>简述游客在安仁古镇很少留宿的主要原因，并为当地吸引游客留宿古镇提出合理建议。</w:t>
      </w:r>
    </w:p>
    <w:p>
      <w:pPr>
        <w:pStyle w:val="4"/>
        <w:spacing w:line="360" w:lineRule="auto"/>
        <w:jc w:val="left"/>
        <w:textAlignment w:val="center"/>
        <w:rPr>
          <w:rFonts w:ascii="宋体" w:hAnsi="宋体"/>
          <w:color w:val="000000"/>
        </w:rPr>
      </w:pPr>
      <w:r>
        <w:rPr>
          <w:color w:val="000000"/>
        </w:rPr>
        <w:t>15.</w:t>
      </w:r>
      <w:r>
        <w:rPr>
          <w:rFonts w:ascii="宋体" w:hAnsi="宋体"/>
          <w:color w:val="000000"/>
        </w:rPr>
        <w:t>【地理——选修6：环境保护】阅读材料，回答问题。</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19世纪中期，美国芝加哥市向注入密歇根湖的河流直接排污，严重影响了水质。当地通过修建人工运河和清淤工程，使原本流入密歇根湖的河流转而流入伊利诺伊河，连通了五大湖和密西西比河两大水系。下图示意运河及水系位置关系。</w:t>
      </w:r>
    </w:p>
    <w:p>
      <w:pPr>
        <w:pStyle w:val="4"/>
        <w:spacing w:line="360" w:lineRule="auto"/>
        <w:jc w:val="left"/>
        <w:textAlignment w:val="center"/>
        <w:rPr>
          <w:color w:val="000000"/>
        </w:rPr>
      </w:pPr>
      <w:r>
        <w:rPr>
          <w:rFonts w:ascii="宋体" w:hAnsi="宋体"/>
          <w:color w:val="000000"/>
        </w:rPr>
        <w:drawing>
          <wp:inline distT="0" distB="0" distL="114300" distR="114300">
            <wp:extent cx="6191250" cy="2752725"/>
            <wp:effectExtent l="0" t="0" r="0" b="9525"/>
            <wp:docPr id="12" name="图片 11"/>
            <wp:cNvGraphicFramePr/>
            <a:graphic xmlns:a="http://schemas.openxmlformats.org/drawingml/2006/main">
              <a:graphicData uri="http://schemas.openxmlformats.org/drawingml/2006/picture">
                <pic:pic xmlns:pic="http://schemas.openxmlformats.org/drawingml/2006/picture">
                  <pic:nvPicPr>
                    <pic:cNvPr id="12" name="图片 11"/>
                    <pic:cNvPicPr/>
                  </pic:nvPicPr>
                  <pic:blipFill>
                    <a:blip r:embed="rId13"/>
                    <a:stretch>
                      <a:fillRect/>
                    </a:stretch>
                  </pic:blipFill>
                  <pic:spPr>
                    <a:xfrm>
                      <a:off x="0" y="0"/>
                      <a:ext cx="6191250" cy="2752725"/>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简述该工程对当时环境的影响。</w:t>
      </w: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b/>
          <w:sz w:val="32"/>
        </w:rPr>
      </w:pPr>
    </w:p>
    <w:p>
      <w:pPr>
        <w:pStyle w:val="4"/>
        <w:spacing w:line="360" w:lineRule="auto"/>
        <w:jc w:val="center"/>
        <w:textAlignment w:val="center"/>
        <w:rPr>
          <w:rFonts w:hint="eastAsia" w:ascii="宋体" w:hAnsi="宋体" w:eastAsia="宋体"/>
          <w:b/>
          <w:sz w:val="32"/>
          <w:lang w:val="en-US" w:eastAsia="zh-CN"/>
        </w:rPr>
      </w:pPr>
      <w:r>
        <w:rPr>
          <w:rFonts w:hint="eastAsia" w:ascii="宋体" w:hAnsi="宋体"/>
          <w:b/>
          <w:sz w:val="32"/>
        </w:rPr>
        <w:t>地理</w:t>
      </w:r>
      <w:r>
        <w:rPr>
          <w:rFonts w:ascii="宋体" w:hAnsi="宋体"/>
          <w:b/>
          <w:sz w:val="32"/>
        </w:rPr>
        <w:t>部分</w:t>
      </w:r>
      <w:r>
        <w:rPr>
          <w:rFonts w:hint="eastAsia" w:ascii="宋体" w:hAnsi="宋体"/>
          <w:b/>
          <w:sz w:val="32"/>
          <w:lang w:eastAsia="zh-CN"/>
        </w:rPr>
        <w:t>解析</w:t>
      </w:r>
      <w:bookmarkStart w:id="0" w:name="_GoBack"/>
      <w:bookmarkEnd w:id="0"/>
    </w:p>
    <w:p>
      <w:pPr>
        <w:pStyle w:val="4"/>
        <w:spacing w:line="360" w:lineRule="auto"/>
        <w:jc w:val="left"/>
        <w:textAlignment w:val="center"/>
        <w:rPr>
          <w:rFonts w:ascii="宋体" w:hAnsi="宋体"/>
          <w:b/>
          <w:sz w:val="24"/>
        </w:rPr>
      </w:pPr>
      <w:r>
        <w:rPr>
          <w:rFonts w:ascii="宋体" w:hAnsi="宋体"/>
          <w:b/>
          <w:sz w:val="24"/>
        </w:rPr>
        <w:t>本试卷共16页，47小题，满分300分。考试用时150分钟。</w:t>
      </w:r>
    </w:p>
    <w:p>
      <w:pPr>
        <w:pStyle w:val="4"/>
        <w:spacing w:line="360" w:lineRule="auto"/>
        <w:jc w:val="left"/>
        <w:textAlignment w:val="center"/>
        <w:rPr>
          <w:rFonts w:ascii="宋体" w:hAnsi="宋体"/>
          <w:b/>
          <w:sz w:val="24"/>
        </w:rPr>
      </w:pPr>
      <w:r>
        <w:rPr>
          <w:rFonts w:ascii="宋体" w:hAnsi="宋体"/>
          <w:b/>
          <w:sz w:val="24"/>
        </w:rPr>
        <w:t>注意事项：1．答卷前，考生务必将自己的姓名、考生号、考场号和座位号填写在答题卡上。用2B铅笔将试卷类型填涂在答题卡相应位置上。将条形码横贴在答题卡右上角“条形码粘贴处”。</w:t>
      </w:r>
    </w:p>
    <w:p>
      <w:pPr>
        <w:pStyle w:val="4"/>
        <w:spacing w:line="360" w:lineRule="auto"/>
        <w:jc w:val="left"/>
        <w:textAlignment w:val="center"/>
        <w:rPr>
          <w:rFonts w:ascii="宋体" w:hAnsi="宋体"/>
          <w:b/>
          <w:sz w:val="24"/>
        </w:rPr>
      </w:pPr>
      <w:r>
        <w:rPr>
          <w:rFonts w:ascii="宋体" w:hAnsi="宋体"/>
          <w:b/>
          <w:sz w:val="24"/>
        </w:rPr>
        <w:t>2．作答选择题时，选出每小题答案后，用2B铅笔在答题卡上对应题目选项的答案信息点涂黑；如需改动，用橡皮擦干净后，再选涂其他答案。答案不能答在试卷上。</w:t>
      </w:r>
    </w:p>
    <w:p>
      <w:pPr>
        <w:pStyle w:val="4"/>
        <w:spacing w:line="360" w:lineRule="auto"/>
        <w:jc w:val="left"/>
        <w:textAlignment w:val="center"/>
        <w:rPr>
          <w:rFonts w:ascii="宋体" w:hAnsi="宋体"/>
          <w:b/>
          <w:sz w:val="24"/>
        </w:rPr>
      </w:pPr>
      <w:r>
        <w:rPr>
          <w:rFonts w:ascii="宋体" w:hAnsi="宋体"/>
          <w:b/>
          <w:sz w:val="24"/>
        </w:rPr>
        <w:t>3．非选择题必须用黑色字迹的钢笔或签字笔作答，答案必须写在答题卡各题目指定区域内相应位置上；如需改动，先划掉原来的答案，然后再写上新答案；不准使用铅笔和涂改液。不按以上要求作答无效。</w:t>
      </w:r>
    </w:p>
    <w:p>
      <w:pPr>
        <w:pStyle w:val="4"/>
        <w:spacing w:line="360" w:lineRule="auto"/>
        <w:jc w:val="left"/>
        <w:textAlignment w:val="center"/>
        <w:rPr>
          <w:rFonts w:ascii="宋体" w:hAnsi="宋体"/>
          <w:b/>
          <w:sz w:val="24"/>
        </w:rPr>
      </w:pPr>
      <w:r>
        <w:rPr>
          <w:rFonts w:ascii="宋体" w:hAnsi="宋体"/>
          <w:b/>
          <w:sz w:val="24"/>
        </w:rPr>
        <w:t>4．考生必须保证答题卡的整洁。考试结束后，将试卷和答题卡一并交回。</w:t>
      </w:r>
    </w:p>
    <w:p>
      <w:pPr>
        <w:pStyle w:val="4"/>
        <w:spacing w:line="360" w:lineRule="auto"/>
        <w:jc w:val="left"/>
        <w:textAlignment w:val="center"/>
        <w:rPr>
          <w:rFonts w:ascii="宋体" w:hAnsi="宋体"/>
          <w:b/>
          <w:sz w:val="24"/>
        </w:rPr>
      </w:pPr>
      <w:r>
        <w:rPr>
          <w:rFonts w:ascii="宋体" w:hAnsi="宋体"/>
          <w:b/>
          <w:sz w:val="24"/>
        </w:rPr>
        <w:t>一、选择题：本题共35小题，每小题4分，共140分。在每小题给出的四个选项中，只有一项是符合题目要求的。</w:t>
      </w:r>
    </w:p>
    <w:p>
      <w:pPr>
        <w:pStyle w:val="4"/>
        <w:spacing w:line="360" w:lineRule="auto"/>
        <w:ind w:firstLine="420"/>
        <w:jc w:val="left"/>
        <w:textAlignment w:val="center"/>
        <w:rPr>
          <w:rFonts w:ascii="楷体" w:hAnsi="楷体" w:eastAsia="楷体" w:cs="楷体"/>
        </w:rPr>
      </w:pPr>
      <w:r>
        <w:rPr>
          <w:rFonts w:ascii="楷体" w:hAnsi="楷体" w:eastAsia="楷体" w:cs="楷体"/>
        </w:rPr>
        <w:t>20世纪80年代开始，长江三角洲地区某县村办企业涌现，形成“村村冒烟”现象。2016年该县开始实施村集体经济“抱团飞地”发展模式：由县、镇统筹，整合腾退的村办企业建设用地指标和补贴资金，各村以股份合作形式（抱团）在发展条件优越的城镇（飞地）联合建设创新创业中心，并建立保证各村收益的机制。</w:t>
      </w:r>
    </w:p>
    <w:p>
      <w:pPr>
        <w:pStyle w:val="4"/>
        <w:spacing w:line="360" w:lineRule="auto"/>
        <w:jc w:val="left"/>
        <w:textAlignment w:val="center"/>
        <w:rPr>
          <w:rFonts w:ascii="宋体" w:hAnsi="宋体"/>
        </w:rPr>
      </w:pPr>
      <w:r>
        <w:rPr>
          <w:rFonts w:ascii="宋体" w:hAnsi="宋体"/>
        </w:rPr>
        <w:t>据此完成下面小题。</w:t>
      </w:r>
    </w:p>
    <w:p>
      <w:pPr>
        <w:pStyle w:val="4"/>
        <w:spacing w:line="360" w:lineRule="auto"/>
        <w:jc w:val="left"/>
        <w:textAlignment w:val="center"/>
        <w:rPr>
          <w:rFonts w:ascii="宋体" w:hAnsi="宋体"/>
        </w:rPr>
      </w:pPr>
      <w:r>
        <w:t xml:space="preserve">1. </w:t>
      </w:r>
      <w:r>
        <w:rPr>
          <w:rFonts w:ascii="宋体" w:hAnsi="宋体"/>
        </w:rPr>
        <w:t>“村村冒烟”主要指的是当时该县村办企业</w:t>
      </w:r>
    </w:p>
    <w:p>
      <w:pPr>
        <w:pStyle w:val="4"/>
        <w:tabs>
          <w:tab w:val="left" w:pos="4876"/>
        </w:tabs>
        <w:spacing w:line="360" w:lineRule="auto"/>
        <w:jc w:val="left"/>
        <w:textAlignment w:val="center"/>
        <w:rPr>
          <w:rFonts w:ascii="宋体" w:hAnsi="宋体"/>
        </w:rPr>
      </w:pPr>
      <w:r>
        <w:t xml:space="preserve">A. </w:t>
      </w:r>
      <w:r>
        <w:rPr>
          <w:rFonts w:ascii="宋体" w:hAnsi="宋体"/>
        </w:rPr>
        <w:t>燃料来源分散</w:t>
      </w:r>
      <w:r>
        <w:tab/>
      </w:r>
      <w:r>
        <w:t xml:space="preserve">B. </w:t>
      </w:r>
      <w:r>
        <w:rPr>
          <w:rFonts w:ascii="宋体" w:hAnsi="宋体"/>
        </w:rPr>
        <w:t>空间布局分散</w:t>
      </w:r>
    </w:p>
    <w:p>
      <w:pPr>
        <w:pStyle w:val="4"/>
        <w:tabs>
          <w:tab w:val="left" w:pos="4876"/>
        </w:tabs>
        <w:spacing w:line="360" w:lineRule="auto"/>
        <w:jc w:val="left"/>
        <w:textAlignment w:val="center"/>
        <w:rPr>
          <w:rFonts w:ascii="宋体" w:hAnsi="宋体"/>
        </w:rPr>
      </w:pPr>
      <w:r>
        <w:t xml:space="preserve">C. </w:t>
      </w:r>
      <w:r>
        <w:rPr>
          <w:rFonts w:ascii="宋体" w:hAnsi="宋体"/>
        </w:rPr>
        <w:t>原料来源分散</w:t>
      </w:r>
      <w:r>
        <w:tab/>
      </w:r>
      <w:r>
        <w:t xml:space="preserve">D. </w:t>
      </w:r>
      <w:r>
        <w:rPr>
          <w:rFonts w:ascii="宋体" w:hAnsi="宋体"/>
        </w:rPr>
        <w:t>产品市场分散</w:t>
      </w:r>
    </w:p>
    <w:p>
      <w:pPr>
        <w:pStyle w:val="4"/>
        <w:spacing w:line="360" w:lineRule="auto"/>
        <w:jc w:val="left"/>
        <w:textAlignment w:val="center"/>
        <w:rPr>
          <w:rFonts w:ascii="宋体" w:hAnsi="宋体"/>
        </w:rPr>
      </w:pPr>
      <w:r>
        <w:t xml:space="preserve">2. </w:t>
      </w:r>
      <w:r>
        <w:rPr>
          <w:rFonts w:ascii="宋体" w:hAnsi="宋体"/>
        </w:rPr>
        <w:t>实施“抱团飞地”发展模式，可以</w:t>
      </w:r>
    </w:p>
    <w:p>
      <w:pPr>
        <w:pStyle w:val="4"/>
        <w:spacing w:line="360" w:lineRule="auto"/>
        <w:jc w:val="left"/>
        <w:textAlignment w:val="center"/>
        <w:rPr>
          <w:rFonts w:ascii="宋体" w:hAnsi="宋体"/>
        </w:rPr>
      </w:pPr>
      <w:r>
        <w:rPr>
          <w:rFonts w:ascii="宋体" w:hAnsi="宋体"/>
        </w:rPr>
        <w:t xml:space="preserve">①弥补劳动力不足  </w:t>
      </w:r>
    </w:p>
    <w:p>
      <w:pPr>
        <w:pStyle w:val="4"/>
        <w:spacing w:line="360" w:lineRule="auto"/>
        <w:jc w:val="left"/>
        <w:textAlignment w:val="center"/>
        <w:rPr>
          <w:rFonts w:ascii="宋体" w:hAnsi="宋体"/>
        </w:rPr>
      </w:pPr>
      <w:r>
        <w:rPr>
          <w:rFonts w:ascii="宋体" w:hAnsi="宋体"/>
        </w:rPr>
        <w:t xml:space="preserve">②缓解建设用地紧张  </w:t>
      </w:r>
    </w:p>
    <w:p>
      <w:pPr>
        <w:pStyle w:val="4"/>
        <w:spacing w:line="360" w:lineRule="auto"/>
        <w:jc w:val="left"/>
        <w:textAlignment w:val="center"/>
        <w:rPr>
          <w:rFonts w:ascii="宋体" w:hAnsi="宋体"/>
        </w:rPr>
      </w:pPr>
      <w:r>
        <w:rPr>
          <w:rFonts w:ascii="宋体" w:hAnsi="宋体"/>
        </w:rPr>
        <w:t xml:space="preserve">③提升基础教育水平  </w:t>
      </w:r>
    </w:p>
    <w:p>
      <w:pPr>
        <w:pStyle w:val="4"/>
        <w:spacing w:line="360" w:lineRule="auto"/>
        <w:jc w:val="left"/>
        <w:textAlignment w:val="center"/>
        <w:rPr>
          <w:rFonts w:ascii="宋体" w:hAnsi="宋体"/>
        </w:rPr>
      </w:pPr>
      <w:r>
        <w:rPr>
          <w:rFonts w:ascii="宋体" w:hAnsi="宋体"/>
        </w:rPr>
        <w:t>④壮大集体经济实力</w:t>
      </w:r>
    </w:p>
    <w:p>
      <w:pPr>
        <w:pStyle w:val="4"/>
        <w:tabs>
          <w:tab w:val="left" w:pos="2438"/>
          <w:tab w:val="left" w:pos="4876"/>
          <w:tab w:val="left" w:pos="7314"/>
        </w:tabs>
        <w:spacing w:line="360" w:lineRule="auto"/>
        <w:jc w:val="left"/>
        <w:textAlignment w:val="center"/>
        <w:rPr>
          <w:rFonts w:ascii="宋体" w:hAnsi="宋体"/>
        </w:rPr>
      </w:pPr>
      <w:r>
        <w:t xml:space="preserve">A. </w:t>
      </w:r>
      <w:r>
        <w:rPr>
          <w:rFonts w:ascii="宋体" w:hAnsi="宋体"/>
        </w:rPr>
        <w:t>①③</w:t>
      </w:r>
      <w:r>
        <w:tab/>
      </w:r>
      <w:r>
        <w:t xml:space="preserve">B. </w:t>
      </w:r>
      <w:r>
        <w:rPr>
          <w:rFonts w:ascii="宋体" w:hAnsi="宋体"/>
        </w:rPr>
        <w:t>②③</w:t>
      </w:r>
      <w:r>
        <w:tab/>
      </w:r>
      <w:r>
        <w:t xml:space="preserve">C. </w:t>
      </w:r>
      <w:r>
        <w:rPr>
          <w:rFonts w:ascii="宋体" w:hAnsi="宋体"/>
        </w:rPr>
        <w:t>①④</w:t>
      </w:r>
      <w:r>
        <w:tab/>
      </w:r>
      <w:r>
        <w:t xml:space="preserve">D. </w:t>
      </w:r>
      <w:r>
        <w:rPr>
          <w:rFonts w:ascii="宋体" w:hAnsi="宋体"/>
        </w:rPr>
        <w:t>②④</w:t>
      </w:r>
    </w:p>
    <w:p>
      <w:pPr>
        <w:pStyle w:val="4"/>
        <w:spacing w:line="360" w:lineRule="auto"/>
        <w:jc w:val="left"/>
        <w:textAlignment w:val="center"/>
        <w:rPr>
          <w:rFonts w:ascii="宋体" w:hAnsi="宋体"/>
        </w:rPr>
      </w:pPr>
      <w:r>
        <w:t xml:space="preserve">3. </w:t>
      </w:r>
      <w:r>
        <w:rPr>
          <w:rFonts w:ascii="宋体" w:hAnsi="宋体"/>
        </w:rPr>
        <w:t>“抱团飞地”发展模式，主要体现了</w:t>
      </w:r>
    </w:p>
    <w:p>
      <w:pPr>
        <w:pStyle w:val="4"/>
        <w:tabs>
          <w:tab w:val="left" w:pos="4876"/>
        </w:tabs>
        <w:spacing w:line="360" w:lineRule="auto"/>
        <w:jc w:val="left"/>
        <w:textAlignment w:val="center"/>
        <w:rPr>
          <w:rFonts w:ascii="宋体" w:hAnsi="宋体"/>
        </w:rPr>
      </w:pPr>
      <w:r>
        <w:t xml:space="preserve">A. </w:t>
      </w:r>
      <w:r>
        <w:rPr>
          <w:rFonts w:ascii="宋体" w:hAnsi="宋体"/>
        </w:rPr>
        <w:t>城乡统筹创新</w:t>
      </w:r>
      <w:r>
        <w:tab/>
      </w:r>
      <w:r>
        <w:t xml:space="preserve">B. </w:t>
      </w:r>
      <w:r>
        <w:rPr>
          <w:rFonts w:ascii="宋体" w:hAnsi="宋体"/>
        </w:rPr>
        <w:t>生活方式创新</w:t>
      </w:r>
    </w:p>
    <w:p>
      <w:pPr>
        <w:pStyle w:val="4"/>
        <w:tabs>
          <w:tab w:val="left" w:pos="4876"/>
        </w:tabs>
        <w:spacing w:line="360" w:lineRule="auto"/>
        <w:jc w:val="left"/>
        <w:textAlignment w:val="center"/>
        <w:rPr>
          <w:rFonts w:ascii="宋体" w:hAnsi="宋体"/>
          <w:color w:val="000000"/>
        </w:rPr>
      </w:pPr>
      <w:r>
        <w:t xml:space="preserve">C. </w:t>
      </w:r>
      <w:r>
        <w:rPr>
          <w:rFonts w:ascii="宋体" w:hAnsi="宋体"/>
        </w:rPr>
        <w:t>农业发展创新</w:t>
      </w:r>
      <w:r>
        <w:tab/>
      </w:r>
      <w:r>
        <w:t xml:space="preserve">D. </w:t>
      </w:r>
      <w:r>
        <w:rPr>
          <w:rFonts w:ascii="宋体" w:hAnsi="宋体"/>
        </w:rPr>
        <w:t>科学技术创新</w:t>
      </w:r>
    </w:p>
    <w:p>
      <w:pPr>
        <w:pStyle w:val="4"/>
        <w:spacing w:line="360" w:lineRule="auto"/>
        <w:textAlignment w:val="center"/>
        <w:rPr>
          <w:color w:val="000000"/>
        </w:rPr>
      </w:pPr>
      <w:r>
        <w:rPr>
          <w:color w:val="2E75B6"/>
        </w:rPr>
        <w:t>【答案】</w:t>
      </w:r>
      <w:r>
        <w:rPr>
          <w:color w:val="000000"/>
        </w:rPr>
        <w:t>1. B    2. D    3. A</w:t>
      </w:r>
    </w:p>
    <w:p>
      <w:pPr>
        <w:pStyle w:val="4"/>
        <w:spacing w:line="360" w:lineRule="auto"/>
        <w:textAlignment w:val="center"/>
        <w:rPr>
          <w:color w:val="000000"/>
        </w:rPr>
      </w:pPr>
      <w:r>
        <w:rPr>
          <w:color w:val="2E75B6"/>
        </w:rPr>
        <w:t>【解析】</w:t>
      </w:r>
    </w:p>
    <w:p>
      <w:pPr>
        <w:pStyle w:val="4"/>
        <w:spacing w:line="360" w:lineRule="auto"/>
        <w:textAlignment w:val="center"/>
        <w:rPr>
          <w:rFonts w:ascii="宋体" w:hAnsi="宋体"/>
          <w:color w:val="000000"/>
        </w:rPr>
      </w:pPr>
      <w:r>
        <w:rPr>
          <w:rFonts w:ascii="宋体" w:hAnsi="宋体"/>
          <w:color w:val="000000"/>
        </w:rPr>
        <w:t>本题主要考查区域工业化</w:t>
      </w:r>
      <w:r>
        <w:rPr>
          <w:rFonts w:ascii="宋体" w:hAnsi="宋体"/>
          <w:color w:val="000000"/>
        </w:rPr>
        <w:drawing>
          <wp:inline distT="0" distB="0" distL="114300" distR="114300">
            <wp:extent cx="165100" cy="190500"/>
            <wp:effectExtent l="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14"/>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有关知识，难度一般。</w:t>
      </w:r>
    </w:p>
    <w:p>
      <w:pPr>
        <w:pStyle w:val="4"/>
        <w:spacing w:line="360" w:lineRule="auto"/>
        <w:textAlignment w:val="center"/>
        <w:rPr>
          <w:color w:val="000000"/>
        </w:rPr>
      </w:pPr>
      <w:r>
        <w:rPr>
          <w:color w:val="000000"/>
        </w:rPr>
        <w:t>【1题详解】</w:t>
      </w:r>
    </w:p>
    <w:p>
      <w:pPr>
        <w:pStyle w:val="4"/>
        <w:spacing w:line="360" w:lineRule="auto"/>
        <w:textAlignment w:val="center"/>
        <w:rPr>
          <w:rFonts w:ascii="宋体" w:hAnsi="宋体"/>
          <w:color w:val="000000"/>
        </w:rPr>
      </w:pPr>
      <w:r>
        <w:rPr>
          <w:rFonts w:ascii="宋体" w:hAnsi="宋体"/>
          <w:color w:val="000000"/>
        </w:rPr>
        <w:t>由材料可知，</w:t>
      </w:r>
      <w:r>
        <w:rPr>
          <w:rFonts w:ascii="Times New Romance" w:hAnsi="Times New Romance" w:eastAsia="Times New Romance" w:cs="Times New Romance"/>
          <w:color w:val="000000"/>
        </w:rPr>
        <w:t>20</w:t>
      </w:r>
      <w:r>
        <w:rPr>
          <w:rFonts w:ascii="宋体" w:hAnsi="宋体"/>
          <w:color w:val="000000"/>
        </w:rPr>
        <w:t>世纪</w:t>
      </w:r>
      <w:r>
        <w:rPr>
          <w:rFonts w:ascii="Times New Romance" w:hAnsi="Times New Romance" w:eastAsia="Times New Romance" w:cs="Times New Romance"/>
          <w:color w:val="000000"/>
        </w:rPr>
        <w:t>80</w:t>
      </w:r>
      <w:r>
        <w:rPr>
          <w:rFonts w:ascii="宋体" w:hAnsi="宋体"/>
          <w:color w:val="000000"/>
        </w:rPr>
        <w:t>年代，长三角地区村办企业涌现说明当时村办企业较多，但都是基于“一村一地”的形式，虽然村村都能够实现发展。但是相对来说空间布局较分散，不够集中，因此出现了村村冒烟的现象，且改革开放初期的村办企业多是随着世界产业转移而承接的劳动密集型产业，对于原料燃料需求较小，</w:t>
      </w:r>
      <w:r>
        <w:rPr>
          <w:rFonts w:ascii="Times New Romance" w:hAnsi="Times New Romance" w:eastAsia="Times New Romance" w:cs="Times New Romance"/>
          <w:color w:val="000000"/>
        </w:rPr>
        <w:t xml:space="preserve"> B</w:t>
      </w:r>
      <w:r>
        <w:rPr>
          <w:rFonts w:ascii="宋体" w:hAnsi="宋体"/>
          <w:color w:val="000000"/>
        </w:rPr>
        <w:t>对，</w:t>
      </w:r>
      <w:r>
        <w:rPr>
          <w:rFonts w:ascii="Times New Romance" w:hAnsi="Times New Romance" w:eastAsia="Times New Romance" w:cs="Times New Romance"/>
          <w:color w:val="000000"/>
        </w:rPr>
        <w:t xml:space="preserve"> A</w:t>
      </w:r>
      <w:r>
        <w:rPr>
          <w:rFonts w:ascii="宋体" w:hAnsi="宋体"/>
          <w:color w:val="000000"/>
        </w:rPr>
        <w:t>、</w:t>
      </w:r>
      <w:r>
        <w:rPr>
          <w:rFonts w:ascii="Times New Romance" w:hAnsi="Times New Romance" w:eastAsia="Times New Romance" w:cs="Times New Romance"/>
          <w:color w:val="000000"/>
        </w:rPr>
        <w:t xml:space="preserve"> C</w:t>
      </w:r>
      <w:r>
        <w:rPr>
          <w:rFonts w:ascii="宋体" w:hAnsi="宋体"/>
          <w:color w:val="000000"/>
        </w:rPr>
        <w:t>错误。村办企业属于生产企业，市场是否分散与“村村冒烟”无关。</w:t>
      </w:r>
      <w:r>
        <w:rPr>
          <w:rFonts w:ascii="Times New Romance" w:hAnsi="Times New Romance" w:eastAsia="Times New Romance" w:cs="Times New Romance"/>
          <w:color w:val="000000"/>
        </w:rPr>
        <w:t>D</w:t>
      </w:r>
      <w:r>
        <w:rPr>
          <w:rFonts w:ascii="宋体" w:hAnsi="宋体"/>
          <w:color w:val="000000"/>
        </w:rPr>
        <w:t>选项错误。故选</w:t>
      </w:r>
      <w:r>
        <w:rPr>
          <w:rFonts w:ascii="Times New Romance" w:hAnsi="Times New Romance" w:eastAsia="Times New Romance" w:cs="Times New Romance"/>
          <w:color w:val="000000"/>
        </w:rPr>
        <w:t>B</w:t>
      </w:r>
      <w:r>
        <w:rPr>
          <w:rFonts w:ascii="宋体" w:hAnsi="宋体"/>
          <w:color w:val="000000"/>
        </w:rPr>
        <w:t>。</w:t>
      </w:r>
    </w:p>
    <w:p>
      <w:pPr>
        <w:pStyle w:val="4"/>
        <w:spacing w:line="360" w:lineRule="auto"/>
        <w:textAlignment w:val="center"/>
        <w:rPr>
          <w:color w:val="000000"/>
        </w:rPr>
      </w:pPr>
      <w:r>
        <w:rPr>
          <w:color w:val="000000"/>
        </w:rPr>
        <w:t>【2题详解】</w:t>
      </w:r>
    </w:p>
    <w:p>
      <w:pPr>
        <w:pStyle w:val="4"/>
        <w:spacing w:line="360" w:lineRule="auto"/>
        <w:textAlignment w:val="center"/>
        <w:rPr>
          <w:rFonts w:ascii="宋体" w:hAnsi="宋体"/>
          <w:color w:val="000000"/>
        </w:rPr>
      </w:pPr>
      <w:r>
        <w:rPr>
          <w:rFonts w:ascii="宋体" w:hAnsi="宋体"/>
          <w:color w:val="000000"/>
        </w:rPr>
        <w:t>由材料可知，抱团飞地包括两部分：抱团是指各村进行入股合作，而飞地指的是相对发达地区，也就是条件优越的城镇区域。材料中提到，由县、镇统筹整合，腾退的村办企业建设用地指标、补贴资金，也就是说，乡镇提供符合指标的村办企业建设用地，而资金补贴则是由相对发达的城镇地区进行提供，双向互惠，壮大了集体经济规模，实现了共赢，推进发达地区和欠发达区域的协同发展，有效地提高了资金和土地资源的利用效率，解决原先资金以及建设用地资源不足的问题。②④正确，抱团飞地模式原先并没有出现劳动力不足的问题，也并没有弥补劳动力短缺。抱团飞地主要是针对原先集体经济资金、资源发展总量少的问题，跟教育无关。①③错误。故选</w:t>
      </w:r>
      <w:r>
        <w:rPr>
          <w:rFonts w:ascii="Times New Romance" w:hAnsi="Times New Romance" w:eastAsia="Times New Romance" w:cs="Times New Romance"/>
          <w:color w:val="000000"/>
        </w:rPr>
        <w:t>D</w:t>
      </w:r>
      <w:r>
        <w:rPr>
          <w:rFonts w:ascii="宋体" w:hAnsi="宋体"/>
          <w:color w:val="000000"/>
        </w:rPr>
        <w:t>。</w:t>
      </w:r>
    </w:p>
    <w:p>
      <w:pPr>
        <w:pStyle w:val="4"/>
        <w:spacing w:line="360" w:lineRule="auto"/>
        <w:textAlignment w:val="center"/>
        <w:rPr>
          <w:color w:val="000000"/>
        </w:rPr>
      </w:pPr>
      <w:r>
        <w:rPr>
          <w:color w:val="000000"/>
        </w:rPr>
        <w:t>【3题详解】</w:t>
      </w:r>
    </w:p>
    <w:p>
      <w:pPr>
        <w:pStyle w:val="4"/>
        <w:spacing w:line="360" w:lineRule="auto"/>
        <w:textAlignment w:val="center"/>
        <w:rPr>
          <w:rFonts w:ascii="宋体" w:hAnsi="宋体"/>
          <w:color w:val="000000"/>
        </w:rPr>
      </w:pPr>
      <w:r>
        <w:rPr>
          <w:rFonts w:ascii="宋体" w:hAnsi="宋体"/>
          <w:color w:val="000000"/>
        </w:rPr>
        <w:t>该县的抱团飞地发展模式，是由县镇统筹，整合腾退，村办企业建设用地指标和补贴资金，这样主要体现了城乡统筹的创新，</w:t>
      </w:r>
      <w:r>
        <w:rPr>
          <w:rFonts w:ascii="Times New Romance" w:hAnsi="Times New Romance" w:eastAsia="Times New Romance" w:cs="Times New Romance"/>
          <w:color w:val="000000"/>
        </w:rPr>
        <w:t>A</w:t>
      </w:r>
      <w:r>
        <w:rPr>
          <w:rFonts w:ascii="宋体" w:hAnsi="宋体"/>
          <w:color w:val="000000"/>
        </w:rPr>
        <w:t>对。这种模式没有加大科技投入，并未体现科学技术的创新，</w:t>
      </w:r>
      <w:r>
        <w:rPr>
          <w:rFonts w:ascii="Times New Romance" w:hAnsi="Times New Romance" w:eastAsia="Times New Romance" w:cs="Times New Romance"/>
          <w:color w:val="000000"/>
        </w:rPr>
        <w:t>D</w:t>
      </w:r>
      <w:r>
        <w:rPr>
          <w:rFonts w:ascii="宋体" w:hAnsi="宋体"/>
          <w:color w:val="000000"/>
        </w:rPr>
        <w:t>错。生活方式的创新是受文化影响的，与当地企业发展模式无关，</w:t>
      </w:r>
      <w:r>
        <w:rPr>
          <w:rFonts w:ascii="Times New Romance" w:hAnsi="Times New Romance" w:eastAsia="Times New Romance" w:cs="Times New Romance"/>
          <w:color w:val="000000"/>
        </w:rPr>
        <w:t>B</w:t>
      </w:r>
      <w:r>
        <w:rPr>
          <w:rFonts w:ascii="宋体" w:hAnsi="宋体"/>
          <w:color w:val="000000"/>
        </w:rPr>
        <w:t>错。该地的抱团飞的发展模式是对村办企业，属于工业生产，对农业发展创新没有影响，</w:t>
      </w:r>
      <w:r>
        <w:rPr>
          <w:rFonts w:ascii="Times New Romance" w:hAnsi="Times New Romance" w:eastAsia="Times New Romance" w:cs="Times New Romance"/>
          <w:color w:val="000000"/>
        </w:rPr>
        <w:t>C</w:t>
      </w:r>
      <w:r>
        <w:rPr>
          <w:rFonts w:ascii="宋体" w:hAnsi="宋体"/>
          <w:color w:val="000000"/>
        </w:rPr>
        <w:t>错。故选</w:t>
      </w:r>
      <w:r>
        <w:rPr>
          <w:rFonts w:ascii="Times New Romance" w:hAnsi="Times New Romance" w:eastAsia="Times New Romance" w:cs="Times New Romance"/>
          <w:color w:val="000000"/>
        </w:rPr>
        <w:t>A</w:t>
      </w:r>
      <w:r>
        <w:rPr>
          <w:rFonts w:ascii="宋体" w:hAnsi="宋体"/>
          <w:color w:val="000000"/>
        </w:rPr>
        <w:t>。</w:t>
      </w:r>
    </w:p>
    <w:p>
      <w:pPr>
        <w:pStyle w:val="4"/>
        <w:spacing w:line="360" w:lineRule="auto"/>
        <w:textAlignment w:val="center"/>
        <w:rPr>
          <w:color w:val="000000"/>
        </w:rPr>
      </w:pPr>
    </w:p>
    <w:p>
      <w:pPr>
        <w:pStyle w:val="4"/>
        <w:spacing w:line="360" w:lineRule="auto"/>
        <w:jc w:val="left"/>
        <w:textAlignment w:val="center"/>
        <w:rPr>
          <w:rFonts w:ascii="宋体" w:hAnsi="宋体"/>
          <w:color w:val="000000"/>
        </w:rPr>
      </w:pPr>
      <w:r>
        <w:rPr>
          <w:rFonts w:ascii="宋体" w:hAnsi="宋体"/>
          <w:color w:val="000000"/>
        </w:rPr>
        <w:t>下图示意2015年欧盟境内欧盟籍和非欧盟籍的人口结构。据此完成下面小题。</w:t>
      </w:r>
    </w:p>
    <w:p>
      <w:pPr>
        <w:pStyle w:val="4"/>
        <w:spacing w:line="360" w:lineRule="auto"/>
        <w:jc w:val="left"/>
        <w:textAlignment w:val="center"/>
        <w:rPr>
          <w:color w:val="000000"/>
        </w:rPr>
      </w:pPr>
      <w:r>
        <w:rPr>
          <w:color w:val="000000"/>
        </w:rPr>
        <w:drawing>
          <wp:inline distT="0" distB="0" distL="114300" distR="114300">
            <wp:extent cx="2743200" cy="1181100"/>
            <wp:effectExtent l="0" t="0" r="0" b="0"/>
            <wp:docPr id="14" name="图片 13"/>
            <wp:cNvGraphicFramePr/>
            <a:graphic xmlns:a="http://schemas.openxmlformats.org/drawingml/2006/main">
              <a:graphicData uri="http://schemas.openxmlformats.org/drawingml/2006/picture">
                <pic:pic xmlns:pic="http://schemas.openxmlformats.org/drawingml/2006/picture">
                  <pic:nvPicPr>
                    <pic:cNvPr id="14" name="图片 13"/>
                    <pic:cNvPicPr/>
                  </pic:nvPicPr>
                  <pic:blipFill>
                    <a:blip r:embed="rId6"/>
                    <a:stretch>
                      <a:fillRect/>
                    </a:stretch>
                  </pic:blipFill>
                  <pic:spPr>
                    <a:xfrm>
                      <a:off x="0" y="0"/>
                      <a:ext cx="2743200" cy="1181100"/>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color w:val="000000"/>
        </w:rPr>
        <w:t xml:space="preserve">4. </w:t>
      </w:r>
      <w:r>
        <w:rPr>
          <w:rFonts w:ascii="宋体" w:hAnsi="宋体"/>
          <w:color w:val="000000"/>
        </w:rPr>
        <w:t>与欧盟籍相比，2015年非欧盟籍</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男性人口数量较多</w:t>
      </w:r>
      <w:r>
        <w:rPr>
          <w:color w:val="000000"/>
        </w:rPr>
        <w:tab/>
      </w:r>
      <w:r>
        <w:rPr>
          <w:color w:val="000000"/>
        </w:rPr>
        <w:t xml:space="preserve">B. </w:t>
      </w:r>
      <w:r>
        <w:rPr>
          <w:rFonts w:ascii="宋体" w:hAnsi="宋体"/>
          <w:color w:val="000000"/>
        </w:rPr>
        <w:t>25～50岁女性比例较小</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劳动人口比例较大</w:t>
      </w:r>
      <w:r>
        <w:rPr>
          <w:color w:val="000000"/>
        </w:rPr>
        <w:tab/>
      </w:r>
      <w:r>
        <w:rPr>
          <w:color w:val="000000"/>
        </w:rPr>
        <w:t xml:space="preserve">D. </w:t>
      </w:r>
      <w:r>
        <w:rPr>
          <w:rFonts w:ascii="宋体" w:hAnsi="宋体"/>
          <w:color w:val="000000"/>
        </w:rPr>
        <w:t>50岁以上人口比例较大</w:t>
      </w:r>
    </w:p>
    <w:p>
      <w:pPr>
        <w:pStyle w:val="4"/>
        <w:spacing w:line="360" w:lineRule="auto"/>
        <w:jc w:val="left"/>
        <w:textAlignment w:val="center"/>
        <w:rPr>
          <w:rFonts w:ascii="宋体" w:hAnsi="宋体"/>
          <w:color w:val="000000"/>
        </w:rPr>
      </w:pPr>
      <w:r>
        <w:rPr>
          <w:color w:val="000000"/>
        </w:rPr>
        <w:t xml:space="preserve">5. </w:t>
      </w:r>
      <w:r>
        <w:rPr>
          <w:rFonts w:ascii="宋体" w:hAnsi="宋体"/>
          <w:color w:val="000000"/>
        </w:rPr>
        <w:t>近些年来，非欧盟籍人口占欧盟总人口比例持续加大，使欧盟</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人均消费剧增</w:t>
      </w:r>
      <w:r>
        <w:rPr>
          <w:color w:val="000000"/>
        </w:rPr>
        <w:tab/>
      </w:r>
      <w:r>
        <w:rPr>
          <w:color w:val="000000"/>
        </w:rPr>
        <w:t xml:space="preserve">B. </w:t>
      </w:r>
      <w:r>
        <w:rPr>
          <w:rFonts w:ascii="宋体" w:hAnsi="宋体"/>
          <w:color w:val="000000"/>
        </w:rPr>
        <w:t>老龄化进程趋缓</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人均收入剧降</w:t>
      </w:r>
      <w:r>
        <w:rPr>
          <w:color w:val="000000"/>
        </w:rPr>
        <w:tab/>
      </w:r>
      <w:r>
        <w:rPr>
          <w:color w:val="000000"/>
        </w:rPr>
        <w:t xml:space="preserve">D. </w:t>
      </w:r>
      <w:r>
        <w:rPr>
          <w:rFonts w:ascii="宋体" w:hAnsi="宋体"/>
          <w:color w:val="000000"/>
        </w:rPr>
        <w:t>劳动力供给过剩</w:t>
      </w:r>
    </w:p>
    <w:p>
      <w:pPr>
        <w:pStyle w:val="4"/>
        <w:spacing w:line="360" w:lineRule="auto"/>
        <w:textAlignment w:val="center"/>
        <w:rPr>
          <w:color w:val="000000"/>
        </w:rPr>
      </w:pPr>
      <w:r>
        <w:rPr>
          <w:color w:val="2E75B6"/>
        </w:rPr>
        <w:t>【答案】</w:t>
      </w:r>
      <w:r>
        <w:rPr>
          <w:color w:val="000000"/>
        </w:rPr>
        <w:t>4. C    5. B</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【4题详解】</w:t>
      </w:r>
    </w:p>
    <w:p>
      <w:pPr>
        <w:pStyle w:val="4"/>
        <w:spacing w:line="360" w:lineRule="auto"/>
        <w:textAlignment w:val="center"/>
        <w:rPr>
          <w:rFonts w:ascii="宋体" w:hAnsi="宋体"/>
          <w:color w:val="000000"/>
        </w:rPr>
      </w:pPr>
      <w:r>
        <w:rPr>
          <w:rFonts w:ascii="宋体" w:hAnsi="宋体"/>
          <w:color w:val="000000"/>
        </w:rPr>
        <w:t>从图中可以看出，同年龄段的女性比例均大于男性比例，所以非欧盟籍女性人口较男性多，</w:t>
      </w:r>
      <w:r>
        <w:rPr>
          <w:rFonts w:ascii="Times New Romance" w:hAnsi="Times New Romance" w:eastAsia="Times New Romance" w:cs="Times New Romance"/>
          <w:color w:val="000000"/>
        </w:rPr>
        <w:t>A</w:t>
      </w:r>
      <w:r>
        <w:rPr>
          <w:rFonts w:ascii="宋体" w:hAnsi="宋体"/>
          <w:color w:val="000000"/>
        </w:rPr>
        <w:t>错。非欧盟籍</w:t>
      </w:r>
      <w:r>
        <w:rPr>
          <w:rFonts w:ascii="Times New Romance" w:hAnsi="Times New Romance" w:eastAsia="Times New Romance" w:cs="Times New Romance"/>
          <w:color w:val="000000"/>
        </w:rPr>
        <w:t>25-50</w:t>
      </w:r>
      <w:r>
        <w:rPr>
          <w:rFonts w:ascii="宋体" w:hAnsi="宋体"/>
          <w:color w:val="000000"/>
        </w:rPr>
        <w:t>岁女性比例约为欧盟籍女性比例的</w:t>
      </w:r>
      <w:r>
        <w:rPr>
          <w:rFonts w:ascii="Times New Romance" w:hAnsi="Times New Romance" w:eastAsia="Times New Romance" w:cs="Times New Romance"/>
          <w:color w:val="000000"/>
        </w:rPr>
        <w:t>2</w:t>
      </w:r>
      <w:r>
        <w:rPr>
          <w:rFonts w:ascii="宋体" w:hAnsi="宋体"/>
          <w:color w:val="000000"/>
        </w:rPr>
        <w:t>倍，因此非欧盟籍</w:t>
      </w:r>
      <w:r>
        <w:rPr>
          <w:rFonts w:ascii="Times New Romance" w:hAnsi="Times New Romance" w:eastAsia="Times New Romance" w:cs="Times New Romance"/>
          <w:color w:val="000000"/>
        </w:rPr>
        <w:t>25-50</w:t>
      </w:r>
      <w:r>
        <w:rPr>
          <w:rFonts w:ascii="宋体" w:hAnsi="宋体"/>
          <w:color w:val="000000"/>
        </w:rPr>
        <w:t>岁女性比例较大，</w:t>
      </w:r>
      <w:r>
        <w:rPr>
          <w:rFonts w:ascii="Times New Romance" w:hAnsi="Times New Romance" w:eastAsia="Times New Romance" w:cs="Times New Romance"/>
          <w:color w:val="000000"/>
        </w:rPr>
        <w:t>B</w:t>
      </w:r>
      <w:r>
        <w:rPr>
          <w:rFonts w:ascii="宋体" w:hAnsi="宋体"/>
          <w:color w:val="000000"/>
        </w:rPr>
        <w:t>错误；欧盟境内非欧盟籍人口年龄主要集中在</w:t>
      </w:r>
      <w:r>
        <w:rPr>
          <w:rFonts w:ascii="Times New Romance" w:hAnsi="Times New Romance" w:eastAsia="Times New Romance" w:cs="Times New Romance"/>
          <w:color w:val="000000"/>
        </w:rPr>
        <w:t>25-50</w:t>
      </w:r>
      <w:r>
        <w:rPr>
          <w:rFonts w:ascii="宋体" w:hAnsi="宋体"/>
          <w:color w:val="000000"/>
        </w:rPr>
        <w:t>岁，属于劳动力人口，因此劳动人口比例较大，</w:t>
      </w:r>
      <w:r>
        <w:rPr>
          <w:rFonts w:ascii="Times New Romance" w:hAnsi="Times New Romance" w:eastAsia="Times New Romance" w:cs="Times New Romance"/>
          <w:color w:val="000000"/>
        </w:rPr>
        <w:t>C</w:t>
      </w:r>
      <w:r>
        <w:rPr>
          <w:rFonts w:ascii="宋体" w:hAnsi="宋体"/>
          <w:color w:val="000000"/>
        </w:rPr>
        <w:t>正确；</w:t>
      </w:r>
      <w:r>
        <w:rPr>
          <w:rFonts w:ascii="Times New Romance" w:hAnsi="Times New Romance" w:eastAsia="Times New Romance" w:cs="Times New Romance"/>
          <w:color w:val="000000"/>
        </w:rPr>
        <w:t>50</w:t>
      </w:r>
      <w:r>
        <w:rPr>
          <w:rFonts w:ascii="宋体" w:hAnsi="宋体"/>
          <w:color w:val="000000"/>
        </w:rPr>
        <w:t>岁以上人口比例欧盟籍比例大于非欧盟籍人口比例，</w:t>
      </w:r>
      <w:r>
        <w:rPr>
          <w:rFonts w:ascii="Times New Romance" w:hAnsi="Times New Romance" w:eastAsia="Times New Romance" w:cs="Times New Romance"/>
          <w:color w:val="000000"/>
        </w:rPr>
        <w:t>D</w:t>
      </w:r>
      <w:r>
        <w:rPr>
          <w:rFonts w:ascii="宋体" w:hAnsi="宋体"/>
          <w:color w:val="000000"/>
        </w:rPr>
        <w:t>错误。故选</w:t>
      </w:r>
      <w:r>
        <w:rPr>
          <w:rFonts w:ascii="Times New Romance" w:hAnsi="Times New Romance" w:eastAsia="Times New Romance" w:cs="Times New Romance"/>
          <w:color w:val="000000"/>
        </w:rPr>
        <w:t>C</w:t>
      </w:r>
      <w:r>
        <w:rPr>
          <w:rFonts w:ascii="宋体" w:hAnsi="宋体"/>
          <w:color w:val="000000"/>
        </w:rPr>
        <w:t>。</w:t>
      </w:r>
    </w:p>
    <w:p>
      <w:pPr>
        <w:pStyle w:val="4"/>
        <w:spacing w:line="360" w:lineRule="auto"/>
        <w:textAlignment w:val="center"/>
        <w:rPr>
          <w:color w:val="000000"/>
        </w:rPr>
      </w:pPr>
      <w:r>
        <w:rPr>
          <w:color w:val="000000"/>
        </w:rPr>
        <w:t>【5题详解】</w:t>
      </w:r>
    </w:p>
    <w:p>
      <w:pPr>
        <w:pStyle w:val="4"/>
        <w:spacing w:line="360" w:lineRule="auto"/>
        <w:textAlignment w:val="center"/>
        <w:rPr>
          <w:rFonts w:ascii="宋体" w:hAnsi="宋体"/>
          <w:color w:val="000000"/>
        </w:rPr>
      </w:pPr>
      <w:r>
        <w:rPr>
          <w:rFonts w:ascii="宋体" w:hAnsi="宋体"/>
          <w:color w:val="000000"/>
        </w:rPr>
        <w:t>欧盟地区是世界发达地区，人均收入高，消费水平高，非欧盟籍人口经济比欧盟落后，欧盟地区内非欧盟籍人口占比持续增加，会降低人均消费水平，</w:t>
      </w:r>
      <w:r>
        <w:rPr>
          <w:rFonts w:ascii="Times New Romance" w:hAnsi="Times New Romance" w:eastAsia="Times New Romance" w:cs="Times New Romance"/>
          <w:color w:val="000000"/>
        </w:rPr>
        <w:t>A</w:t>
      </w:r>
      <w:r>
        <w:rPr>
          <w:rFonts w:ascii="宋体" w:hAnsi="宋体"/>
          <w:color w:val="000000"/>
        </w:rPr>
        <w:t>错误；从图中看非欧盟籍年龄集中在</w:t>
      </w:r>
      <w:r>
        <w:rPr>
          <w:rFonts w:ascii="Times New Romance" w:hAnsi="Times New Romance" w:eastAsia="Times New Romance" w:cs="Times New Romance"/>
          <w:color w:val="000000"/>
        </w:rPr>
        <w:t>25-50</w:t>
      </w:r>
      <w:r>
        <w:rPr>
          <w:rFonts w:ascii="宋体" w:hAnsi="宋体"/>
          <w:color w:val="000000"/>
        </w:rPr>
        <w:t>岁，属于劳动力，年龄较轻，由于欧盟地区经济发达、人口老龄化严重，大量非欧盟籍劳动力迁入，可以降低欧盟地区平均年龄，减缓欧盟地区老龄化进程，</w:t>
      </w:r>
      <w:r>
        <w:rPr>
          <w:rFonts w:ascii="Times New Romance" w:hAnsi="Times New Romance" w:eastAsia="Times New Romance" w:cs="Times New Romance"/>
          <w:color w:val="000000"/>
        </w:rPr>
        <w:t>B</w:t>
      </w:r>
      <w:r>
        <w:rPr>
          <w:rFonts w:ascii="宋体" w:hAnsi="宋体"/>
          <w:color w:val="000000"/>
        </w:rPr>
        <w:t>正确；欧盟地区每年</w:t>
      </w:r>
      <w:r>
        <w:rPr>
          <w:rFonts w:ascii="Times New Romance" w:hAnsi="Times New Romance" w:eastAsia="Times New Romance" w:cs="Times New Romance"/>
          <w:color w:val="000000"/>
        </w:rPr>
        <w:t>GDP</w:t>
      </w:r>
      <w:r>
        <w:rPr>
          <w:rFonts w:ascii="宋体" w:hAnsi="宋体"/>
          <w:color w:val="000000"/>
        </w:rPr>
        <w:t>总量缓慢增长，非欧盟籍人口大量迁入，可以缓解劳动力短缺状况，促进经济增长，使得人均收入升高，</w:t>
      </w:r>
      <w:r>
        <w:rPr>
          <w:rFonts w:ascii="Times New Romance" w:hAnsi="Times New Romance" w:eastAsia="Times New Romance" w:cs="Times New Romance"/>
          <w:color w:val="000000"/>
        </w:rPr>
        <w:t>C</w:t>
      </w:r>
      <w:r>
        <w:rPr>
          <w:rFonts w:ascii="宋体" w:hAnsi="宋体"/>
          <w:color w:val="000000"/>
        </w:rPr>
        <w:t>错误；欧盟地区是经济发达地区，就业机会多，而且欧盟籍人口老龄化严重，需要大量劳动力，不会出现劳动力过剩现象，</w:t>
      </w:r>
      <w:r>
        <w:rPr>
          <w:rFonts w:ascii="Times New Romance" w:hAnsi="Times New Romance" w:eastAsia="Times New Romance" w:cs="Times New Romance"/>
          <w:color w:val="000000"/>
        </w:rPr>
        <w:t>D</w:t>
      </w:r>
      <w:r>
        <w:rPr>
          <w:rFonts w:ascii="宋体" w:hAnsi="宋体"/>
          <w:color w:val="000000"/>
        </w:rPr>
        <w:t>错误。故选</w:t>
      </w:r>
      <w:r>
        <w:rPr>
          <w:rFonts w:ascii="Times New Romance" w:hAnsi="Times New Romance" w:eastAsia="Times New Romance" w:cs="Times New Romance"/>
          <w:color w:val="000000"/>
        </w:rPr>
        <w:t>B</w:t>
      </w:r>
      <w:r>
        <w:rPr>
          <w:rFonts w:ascii="宋体" w:hAnsi="宋体"/>
          <w:color w:val="000000"/>
        </w:rPr>
        <w:t>。</w:t>
      </w:r>
    </w:p>
    <w:p>
      <w:pPr>
        <w:pStyle w:val="4"/>
        <w:spacing w:line="360" w:lineRule="auto"/>
        <w:textAlignment w:val="center"/>
        <w:rPr>
          <w:color w:val="000000"/>
        </w:rPr>
      </w:pPr>
    </w:p>
    <w:p>
      <w:pPr>
        <w:pStyle w:val="4"/>
        <w:spacing w:line="360" w:lineRule="auto"/>
        <w:jc w:val="left"/>
        <w:textAlignment w:val="center"/>
        <w:rPr>
          <w:rFonts w:ascii="宋体" w:hAnsi="宋体"/>
          <w:color w:val="000000"/>
        </w:rPr>
      </w:pPr>
      <w:r>
        <w:rPr>
          <w:rFonts w:ascii="宋体" w:hAnsi="宋体"/>
          <w:color w:val="000000"/>
        </w:rPr>
        <w:t>下图示意我国东北某区域铁路线的分布，该区域铁路修建的年代较早，近些年几乎废弃。据此完成下面小题。</w:t>
      </w:r>
    </w:p>
    <w:p>
      <w:pPr>
        <w:pStyle w:val="4"/>
        <w:spacing w:line="360" w:lineRule="auto"/>
        <w:jc w:val="left"/>
        <w:textAlignment w:val="center"/>
        <w:rPr>
          <w:color w:val="000000"/>
        </w:rPr>
      </w:pPr>
      <w:r>
        <w:rPr>
          <w:color w:val="000000"/>
        </w:rPr>
        <w:drawing>
          <wp:inline distT="0" distB="0" distL="114300" distR="114300">
            <wp:extent cx="3238500" cy="1619250"/>
            <wp:effectExtent l="0" t="0" r="0" b="0"/>
            <wp:docPr id="15" name="图片 14"/>
            <wp:cNvGraphicFramePr/>
            <a:graphic xmlns:a="http://schemas.openxmlformats.org/drawingml/2006/main">
              <a:graphicData uri="http://schemas.openxmlformats.org/drawingml/2006/picture">
                <pic:pic xmlns:pic="http://schemas.openxmlformats.org/drawingml/2006/picture">
                  <pic:nvPicPr>
                    <pic:cNvPr id="15" name="图片 14"/>
                    <pic:cNvPicPr/>
                  </pic:nvPicPr>
                  <pic:blipFill>
                    <a:blip r:embed="rId8"/>
                    <a:stretch>
                      <a:fillRect/>
                    </a:stretch>
                  </pic:blipFill>
                  <pic:spPr>
                    <a:xfrm>
                      <a:off x="0" y="0"/>
                      <a:ext cx="3238500" cy="1619250"/>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color w:val="000000"/>
        </w:rPr>
        <w:t xml:space="preserve">6. </w:t>
      </w:r>
      <w:r>
        <w:rPr>
          <w:rFonts w:ascii="宋体" w:hAnsi="宋体"/>
          <w:color w:val="000000"/>
        </w:rPr>
        <w:t>该区域铁路线主要沿</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等高线分布</w:t>
      </w:r>
      <w:r>
        <w:rPr>
          <w:color w:val="000000"/>
        </w:rPr>
        <w:tab/>
      </w:r>
      <w:r>
        <w:rPr>
          <w:color w:val="000000"/>
        </w:rPr>
        <w:t xml:space="preserve">B. </w:t>
      </w:r>
      <w:r>
        <w:rPr>
          <w:rFonts w:ascii="宋体" w:hAnsi="宋体"/>
          <w:color w:val="000000"/>
        </w:rPr>
        <w:t>河谷分布</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山脊线分布</w:t>
      </w:r>
      <w:r>
        <w:rPr>
          <w:color w:val="000000"/>
        </w:rPr>
        <w:tab/>
      </w:r>
      <w:r>
        <w:rPr>
          <w:color w:val="000000"/>
        </w:rPr>
        <w:t xml:space="preserve">D. </w:t>
      </w:r>
      <w:r>
        <w:rPr>
          <w:rFonts w:ascii="宋体" w:hAnsi="宋体"/>
          <w:color w:val="000000"/>
        </w:rPr>
        <w:t>山麓分布</w:t>
      </w:r>
    </w:p>
    <w:p>
      <w:pPr>
        <w:pStyle w:val="4"/>
        <w:spacing w:line="360" w:lineRule="auto"/>
        <w:jc w:val="left"/>
        <w:textAlignment w:val="center"/>
        <w:rPr>
          <w:rFonts w:ascii="宋体" w:hAnsi="宋体"/>
          <w:color w:val="000000"/>
        </w:rPr>
      </w:pPr>
      <w:r>
        <w:rPr>
          <w:color w:val="000000"/>
        </w:rPr>
        <w:t xml:space="preserve">7. </w:t>
      </w:r>
      <w:r>
        <w:rPr>
          <w:rFonts w:ascii="宋体" w:hAnsi="宋体"/>
          <w:color w:val="000000"/>
        </w:rPr>
        <w:t>该区域修建铁路主要是为了运输</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原木</w:t>
      </w:r>
      <w:r>
        <w:rPr>
          <w:color w:val="000000"/>
        </w:rPr>
        <w:tab/>
      </w:r>
      <w:r>
        <w:rPr>
          <w:color w:val="000000"/>
        </w:rPr>
        <w:t xml:space="preserve">B. </w:t>
      </w:r>
      <w:r>
        <w:rPr>
          <w:rFonts w:ascii="宋体" w:hAnsi="宋体"/>
          <w:color w:val="000000"/>
        </w:rPr>
        <w:t>农产品</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工业品</w:t>
      </w:r>
      <w:r>
        <w:rPr>
          <w:color w:val="000000"/>
        </w:rPr>
        <w:tab/>
      </w:r>
      <w:r>
        <w:rPr>
          <w:color w:val="000000"/>
        </w:rPr>
        <w:t xml:space="preserve">D. </w:t>
      </w:r>
      <w:r>
        <w:rPr>
          <w:rFonts w:ascii="宋体" w:hAnsi="宋体"/>
          <w:color w:val="000000"/>
        </w:rPr>
        <w:t>石材</w:t>
      </w:r>
    </w:p>
    <w:p>
      <w:pPr>
        <w:pStyle w:val="4"/>
        <w:spacing w:line="360" w:lineRule="auto"/>
        <w:jc w:val="left"/>
        <w:textAlignment w:val="center"/>
        <w:rPr>
          <w:rFonts w:ascii="宋体" w:hAnsi="宋体"/>
          <w:color w:val="000000"/>
        </w:rPr>
      </w:pPr>
      <w:r>
        <w:rPr>
          <w:color w:val="000000"/>
        </w:rPr>
        <w:t xml:space="preserve">8. </w:t>
      </w:r>
      <w:r>
        <w:rPr>
          <w:rFonts w:ascii="宋体" w:hAnsi="宋体"/>
          <w:color w:val="000000"/>
        </w:rPr>
        <w:t>近些年来，该区域铁路几乎废弃的主要原因是</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设施陈旧</w:t>
      </w:r>
      <w:r>
        <w:rPr>
          <w:color w:val="000000"/>
        </w:rPr>
        <w:tab/>
      </w:r>
      <w:r>
        <w:rPr>
          <w:color w:val="000000"/>
        </w:rPr>
        <w:t xml:space="preserve">B. </w:t>
      </w:r>
      <w:r>
        <w:rPr>
          <w:rFonts w:ascii="宋体" w:hAnsi="宋体"/>
          <w:color w:val="000000"/>
        </w:rPr>
        <w:t>运速太慢</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线路过密</w:t>
      </w:r>
      <w:r>
        <w:rPr>
          <w:color w:val="000000"/>
        </w:rPr>
        <w:tab/>
      </w:r>
      <w:r>
        <w:rPr>
          <w:color w:val="000000"/>
        </w:rPr>
        <w:t xml:space="preserve">D. </w:t>
      </w:r>
      <w:r>
        <w:rPr>
          <w:rFonts w:ascii="宋体" w:hAnsi="宋体"/>
          <w:color w:val="000000"/>
        </w:rPr>
        <w:t>运输需求太小</w:t>
      </w:r>
    </w:p>
    <w:p>
      <w:pPr>
        <w:pStyle w:val="4"/>
        <w:spacing w:line="360" w:lineRule="auto"/>
        <w:textAlignment w:val="center"/>
        <w:rPr>
          <w:color w:val="000000"/>
        </w:rPr>
      </w:pPr>
      <w:r>
        <w:rPr>
          <w:color w:val="2E75B6"/>
        </w:rPr>
        <w:t>【答案】</w:t>
      </w:r>
      <w:r>
        <w:rPr>
          <w:color w:val="000000"/>
        </w:rPr>
        <w:t>6. B    7. A    8. D</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【6题详解】</w:t>
      </w:r>
    </w:p>
    <w:p>
      <w:pPr>
        <w:pStyle w:val="4"/>
        <w:spacing w:line="360" w:lineRule="auto"/>
        <w:textAlignment w:val="center"/>
        <w:rPr>
          <w:rFonts w:ascii="宋体" w:hAnsi="宋体"/>
          <w:color w:val="000000"/>
        </w:rPr>
      </w:pPr>
      <w:r>
        <w:rPr>
          <w:rFonts w:ascii="宋体" w:hAnsi="宋体"/>
          <w:color w:val="000000"/>
        </w:rPr>
        <w:t>从图中信息来看，早期铁路分布明显沿河流河谷分布，主要是由于河谷地区地势平坦，有利于铁路修建及运营，</w:t>
      </w:r>
      <w:r>
        <w:rPr>
          <w:rFonts w:ascii="Times New Romance" w:hAnsi="Times New Romance" w:eastAsia="Times New Romance" w:cs="Times New Romance"/>
          <w:color w:val="000000"/>
        </w:rPr>
        <w:t>A</w:t>
      </w:r>
      <w:r>
        <w:rPr>
          <w:rFonts w:ascii="宋体" w:hAnsi="宋体"/>
          <w:color w:val="000000"/>
        </w:rPr>
        <w:t>对，</w:t>
      </w:r>
      <w:r>
        <w:rPr>
          <w:rFonts w:ascii="Times New Romance" w:hAnsi="Times New Romance" w:eastAsia="Times New Romance" w:cs="Times New Romance"/>
          <w:color w:val="000000"/>
        </w:rPr>
        <w:t>BCD</w:t>
      </w:r>
      <w:r>
        <w:rPr>
          <w:rFonts w:ascii="宋体" w:hAnsi="宋体"/>
          <w:color w:val="000000"/>
        </w:rPr>
        <w:t>错。故选</w:t>
      </w:r>
      <w:r>
        <w:rPr>
          <w:rFonts w:ascii="Times New Romance" w:hAnsi="Times New Romance" w:eastAsia="Times New Romance" w:cs="Times New Romance"/>
          <w:color w:val="000000"/>
        </w:rPr>
        <w:t>B</w:t>
      </w:r>
      <w:r>
        <w:rPr>
          <w:rFonts w:ascii="宋体" w:hAnsi="宋体"/>
          <w:color w:val="000000"/>
        </w:rPr>
        <w:t>。</w:t>
      </w:r>
    </w:p>
    <w:p>
      <w:pPr>
        <w:pStyle w:val="4"/>
        <w:spacing w:line="360" w:lineRule="auto"/>
        <w:textAlignment w:val="center"/>
        <w:rPr>
          <w:color w:val="000000"/>
        </w:rPr>
      </w:pPr>
      <w:r>
        <w:rPr>
          <w:color w:val="000000"/>
        </w:rPr>
        <w:t>【7题详解】</w:t>
      </w:r>
    </w:p>
    <w:p>
      <w:pPr>
        <w:pStyle w:val="4"/>
        <w:spacing w:line="360" w:lineRule="auto"/>
        <w:textAlignment w:val="center"/>
        <w:rPr>
          <w:rFonts w:ascii="宋体" w:hAnsi="宋体"/>
          <w:color w:val="000000"/>
        </w:rPr>
      </w:pPr>
      <w:r>
        <w:rPr>
          <w:rFonts w:ascii="宋体" w:hAnsi="宋体"/>
          <w:color w:val="000000"/>
        </w:rPr>
        <w:t>图示地区有海拔</w:t>
      </w:r>
      <w:r>
        <w:rPr>
          <w:rFonts w:ascii="Times New Romance" w:hAnsi="Times New Romance" w:eastAsia="Times New Romance" w:cs="Times New Romance"/>
          <w:color w:val="000000"/>
        </w:rPr>
        <w:t>1300m</w:t>
      </w:r>
      <w:r>
        <w:rPr>
          <w:rFonts w:ascii="宋体" w:hAnsi="宋体"/>
          <w:color w:val="000000"/>
        </w:rPr>
        <w:t>以上的山地，图示地区地势变化应该是中部较高，河流放射状流向四周，该地区平原面积较小，图示地区不是平原的主体部分，农产品运量较小，</w:t>
      </w:r>
      <w:r>
        <w:rPr>
          <w:rFonts w:ascii="Times New Romance" w:hAnsi="Times New Romance" w:eastAsia="Times New Romance" w:cs="Times New Romance"/>
          <w:color w:val="000000"/>
        </w:rPr>
        <w:t>B</w:t>
      </w:r>
      <w:r>
        <w:rPr>
          <w:rFonts w:ascii="宋体" w:hAnsi="宋体"/>
          <w:color w:val="000000"/>
        </w:rPr>
        <w:t>错误；该区域铁路建设目的主要是为了运输原木，因为东北地区是我国三大林区之一，林木资源丰富，人口较少，本地需求量小，主要向外运输，</w:t>
      </w:r>
      <w:r>
        <w:rPr>
          <w:rFonts w:ascii="Times New Romance" w:hAnsi="Times New Romance" w:eastAsia="Times New Romance" w:cs="Times New Romance"/>
          <w:color w:val="000000"/>
        </w:rPr>
        <w:t>A</w:t>
      </w:r>
      <w:r>
        <w:rPr>
          <w:rFonts w:ascii="宋体" w:hAnsi="宋体"/>
          <w:color w:val="000000"/>
        </w:rPr>
        <w:t>正确；图示区域位于长白山地区，东北地区的工业主要集中在辽中南地区，该区域工业品运输量小，</w:t>
      </w:r>
      <w:r>
        <w:rPr>
          <w:rFonts w:ascii="Times New Romance" w:hAnsi="Times New Romance" w:eastAsia="Times New Romance" w:cs="Times New Romance"/>
          <w:color w:val="000000"/>
        </w:rPr>
        <w:t>C</w:t>
      </w:r>
      <w:r>
        <w:rPr>
          <w:rFonts w:ascii="宋体" w:hAnsi="宋体"/>
          <w:color w:val="000000"/>
        </w:rPr>
        <w:t>错误；东北地区主要的山地是大小兴安岭和长白山，森林资源广布，平地土层深厚肥沃，石材资源较少，应不是运输主要对象，</w:t>
      </w:r>
      <w:r>
        <w:rPr>
          <w:rFonts w:ascii="Times New Romance" w:hAnsi="Times New Romance" w:eastAsia="Times New Romance" w:cs="Times New Romance"/>
          <w:color w:val="000000"/>
        </w:rPr>
        <w:t>D</w:t>
      </w:r>
      <w:r>
        <w:rPr>
          <w:rFonts w:ascii="宋体" w:hAnsi="宋体"/>
          <w:color w:val="000000"/>
        </w:rPr>
        <w:t>错误。故选</w:t>
      </w:r>
      <w:r>
        <w:rPr>
          <w:rFonts w:ascii="Times New Romance" w:hAnsi="Times New Romance" w:eastAsia="Times New Romance" w:cs="Times New Romance"/>
          <w:color w:val="000000"/>
        </w:rPr>
        <w:t>A</w:t>
      </w:r>
      <w:r>
        <w:rPr>
          <w:rFonts w:ascii="宋体" w:hAnsi="宋体"/>
          <w:color w:val="000000"/>
        </w:rPr>
        <w:t>。</w:t>
      </w:r>
    </w:p>
    <w:p>
      <w:pPr>
        <w:pStyle w:val="4"/>
        <w:spacing w:line="360" w:lineRule="auto"/>
        <w:textAlignment w:val="center"/>
        <w:rPr>
          <w:color w:val="000000"/>
        </w:rPr>
      </w:pPr>
      <w:r>
        <w:rPr>
          <w:color w:val="000000"/>
        </w:rPr>
        <w:drawing>
          <wp:inline distT="0" distB="0" distL="114300" distR="114300">
            <wp:extent cx="101600" cy="177800"/>
            <wp:effectExtent l="0" t="0" r="12700" b="13335"/>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pic:cNvPicPr>
                  </pic:nvPicPr>
                  <pic:blipFill>
                    <a:blip r:embed="rId15"/>
                    <a:stretch>
                      <a:fillRect/>
                    </a:stretch>
                  </pic:blipFill>
                  <pic:spPr>
                    <a:xfrm>
                      <a:off x="0" y="0"/>
                      <a:ext cx="101600" cy="177800"/>
                    </a:xfrm>
                    <a:prstGeom prst="rect">
                      <a:avLst/>
                    </a:prstGeom>
                    <a:noFill/>
                    <a:ln>
                      <a:noFill/>
                    </a:ln>
                  </pic:spPr>
                </pic:pic>
              </a:graphicData>
            </a:graphic>
          </wp:inline>
        </w:drawing>
      </w:r>
      <w:r>
        <w:rPr>
          <w:color w:val="000000"/>
        </w:rPr>
        <w:t>8题详解】</w:t>
      </w:r>
    </w:p>
    <w:p>
      <w:pPr>
        <w:pStyle w:val="4"/>
        <w:spacing w:line="360" w:lineRule="auto"/>
        <w:textAlignment w:val="center"/>
        <w:rPr>
          <w:rFonts w:ascii="宋体" w:hAnsi="宋体"/>
          <w:color w:val="000000"/>
        </w:rPr>
      </w:pPr>
      <w:r>
        <w:rPr>
          <w:rFonts w:ascii="宋体" w:hAnsi="宋体"/>
          <w:color w:val="000000"/>
        </w:rPr>
        <w:t>读图，结合上题分析，铁路的修建主要是为了运输原木。而经过多年的砍伐，林木蓄积量减少以及近年来，我国环保力度的加大，对于森林的开采和砍伐进入严格限制阶段，原木生产量减少，所以导致铁路废弃，</w:t>
      </w:r>
      <w:r>
        <w:rPr>
          <w:rFonts w:ascii="Times New Romance" w:hAnsi="Times New Romance" w:eastAsia="Times New Romance" w:cs="Times New Romance"/>
          <w:color w:val="000000"/>
        </w:rPr>
        <w:t>D</w:t>
      </w:r>
      <w:r>
        <w:rPr>
          <w:rFonts w:ascii="宋体" w:hAnsi="宋体"/>
          <w:color w:val="000000"/>
        </w:rPr>
        <w:t>对。近年来我国铁路建设飞速发展，设施及运速慢等问题均可以进行技术改造，并非是铁路废弃的原因，</w:t>
      </w:r>
      <w:r>
        <w:rPr>
          <w:rFonts w:ascii="Times New Romance" w:hAnsi="Times New Romance" w:eastAsia="Times New Romance" w:cs="Times New Romance"/>
          <w:color w:val="000000"/>
        </w:rPr>
        <w:t>AB</w:t>
      </w:r>
      <w:r>
        <w:rPr>
          <w:rFonts w:ascii="宋体" w:hAnsi="宋体"/>
          <w:color w:val="000000"/>
        </w:rPr>
        <w:t>错。铁路密度大小主要取决于经济发展的需求，其废弃原因与密度大小无关，</w:t>
      </w:r>
      <w:r>
        <w:rPr>
          <w:rFonts w:ascii="Times New Romance" w:hAnsi="Times New Romance" w:eastAsia="Times New Romance" w:cs="Times New Romance"/>
          <w:color w:val="000000"/>
        </w:rPr>
        <w:t>C</w:t>
      </w:r>
      <w:r>
        <w:rPr>
          <w:rFonts w:ascii="宋体" w:hAnsi="宋体"/>
          <w:color w:val="000000"/>
        </w:rPr>
        <w:t>错误；故选</w:t>
      </w:r>
      <w:r>
        <w:rPr>
          <w:rFonts w:ascii="Times New Romance" w:hAnsi="Times New Romance" w:eastAsia="Times New Romance" w:cs="Times New Romance"/>
          <w:color w:val="000000"/>
        </w:rPr>
        <w:t>D</w:t>
      </w:r>
      <w:r>
        <w:rPr>
          <w:rFonts w:ascii="宋体" w:hAnsi="宋体"/>
          <w:color w:val="000000"/>
        </w:rPr>
        <w:t>。</w:t>
      </w:r>
    </w:p>
    <w:p>
      <w:pPr>
        <w:pStyle w:val="4"/>
        <w:spacing w:line="360" w:lineRule="auto"/>
        <w:textAlignment w:val="center"/>
        <w:rPr>
          <w:color w:val="000000"/>
        </w:rPr>
      </w:pP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黄河小北干流是指黄河禹门口至潼关河段。全长132.5千米。该河段左岸有汾河、涑水河，右岸有渭河等支流汇入，河道摆动频繁，冲淤变化剧烈。为典型的堆积性游荡河道。下图为黄河小北干流河段示意图。</w:t>
      </w:r>
    </w:p>
    <w:p>
      <w:pPr>
        <w:pStyle w:val="4"/>
        <w:spacing w:line="360" w:lineRule="auto"/>
        <w:jc w:val="left"/>
        <w:textAlignment w:val="center"/>
        <w:rPr>
          <w:rFonts w:ascii="宋体" w:hAnsi="宋体"/>
          <w:color w:val="000000"/>
        </w:rPr>
      </w:pPr>
      <w:r>
        <w:rPr>
          <w:rFonts w:ascii="宋体" w:hAnsi="宋体"/>
          <w:color w:val="000000"/>
        </w:rPr>
        <w:t>据此完成下面小题。</w:t>
      </w:r>
    </w:p>
    <w:p>
      <w:pPr>
        <w:pStyle w:val="4"/>
        <w:spacing w:line="360" w:lineRule="auto"/>
        <w:jc w:val="left"/>
        <w:textAlignment w:val="center"/>
        <w:rPr>
          <w:color w:val="000000"/>
        </w:rPr>
      </w:pPr>
      <w:r>
        <w:rPr>
          <w:color w:val="000000"/>
        </w:rPr>
        <w:drawing>
          <wp:inline distT="0" distB="0" distL="114300" distR="114300">
            <wp:extent cx="3981450" cy="3448050"/>
            <wp:effectExtent l="0" t="0" r="0" b="0"/>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10"/>
                    <a:stretch>
                      <a:fillRect/>
                    </a:stretch>
                  </pic:blipFill>
                  <pic:spPr>
                    <a:xfrm>
                      <a:off x="0" y="0"/>
                      <a:ext cx="3981450" cy="3448050"/>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color w:val="000000"/>
        </w:rPr>
        <w:t xml:space="preserve">9. </w:t>
      </w:r>
      <w:r>
        <w:rPr>
          <w:rFonts w:ascii="宋体" w:hAnsi="宋体"/>
          <w:color w:val="000000"/>
        </w:rPr>
        <w:t>黄河小北干流为堆积性游荡河道，是因为该河段河流</w:t>
      </w:r>
    </w:p>
    <w:p>
      <w:pPr>
        <w:pStyle w:val="4"/>
        <w:spacing w:line="360" w:lineRule="auto"/>
        <w:jc w:val="left"/>
        <w:textAlignment w:val="center"/>
        <w:rPr>
          <w:rFonts w:ascii="宋体" w:hAnsi="宋体"/>
          <w:color w:val="000000"/>
        </w:rPr>
      </w:pPr>
      <w:r>
        <w:rPr>
          <w:color w:val="000000"/>
        </w:rPr>
        <w:t xml:space="preserve">A. </w:t>
      </w:r>
      <w:r>
        <w:rPr>
          <w:rFonts w:ascii="宋体" w:hAnsi="宋体"/>
          <w:color w:val="000000"/>
        </w:rPr>
        <w:t>流量大、含沙量季节变化小</w:t>
      </w:r>
    </w:p>
    <w:p>
      <w:pPr>
        <w:pStyle w:val="4"/>
        <w:spacing w:line="360" w:lineRule="auto"/>
        <w:jc w:val="left"/>
        <w:textAlignment w:val="center"/>
        <w:rPr>
          <w:rFonts w:ascii="宋体" w:hAnsi="宋体"/>
          <w:color w:val="000000"/>
        </w:rPr>
      </w:pPr>
      <w:r>
        <w:rPr>
          <w:color w:val="000000"/>
        </w:rPr>
        <w:t xml:space="preserve">B. </w:t>
      </w:r>
      <w:r>
        <w:rPr>
          <w:rFonts w:ascii="宋体" w:hAnsi="宋体"/>
          <w:color w:val="000000"/>
        </w:rPr>
        <w:t>流量大、含沙量季节变化大</w:t>
      </w:r>
    </w:p>
    <w:p>
      <w:pPr>
        <w:pStyle w:val="4"/>
        <w:spacing w:line="360" w:lineRule="auto"/>
        <w:jc w:val="left"/>
        <w:textAlignment w:val="center"/>
        <w:rPr>
          <w:rFonts w:ascii="宋体" w:hAnsi="宋体"/>
          <w:color w:val="000000"/>
        </w:rPr>
      </w:pPr>
      <w:r>
        <w:rPr>
          <w:color w:val="000000"/>
        </w:rPr>
        <w:t xml:space="preserve">C. </w:t>
      </w:r>
      <w:r>
        <w:rPr>
          <w:rFonts w:ascii="宋体" w:hAnsi="宋体"/>
          <w:color w:val="000000"/>
        </w:rPr>
        <w:t>含沙量大、流量季节变化小</w:t>
      </w:r>
    </w:p>
    <w:p>
      <w:pPr>
        <w:pStyle w:val="4"/>
        <w:spacing w:line="360" w:lineRule="auto"/>
        <w:jc w:val="left"/>
        <w:textAlignment w:val="center"/>
        <w:rPr>
          <w:rFonts w:ascii="宋体" w:hAnsi="宋体"/>
          <w:color w:val="000000"/>
        </w:rPr>
      </w:pPr>
      <w:r>
        <w:rPr>
          <w:color w:val="000000"/>
        </w:rPr>
        <w:t xml:space="preserve">D. </w:t>
      </w:r>
      <w:r>
        <w:rPr>
          <w:rFonts w:ascii="宋体" w:hAnsi="宋体"/>
          <w:color w:val="000000"/>
        </w:rPr>
        <w:t>含沙量大、流量季节变化大</w:t>
      </w:r>
    </w:p>
    <w:p>
      <w:pPr>
        <w:pStyle w:val="4"/>
        <w:spacing w:line="360" w:lineRule="auto"/>
        <w:jc w:val="left"/>
        <w:textAlignment w:val="center"/>
        <w:rPr>
          <w:rFonts w:ascii="宋体" w:hAnsi="宋体"/>
          <w:color w:val="000000"/>
        </w:rPr>
      </w:pPr>
      <w:r>
        <w:rPr>
          <w:color w:val="000000"/>
        </w:rPr>
        <w:t xml:space="preserve">10. </w:t>
      </w:r>
      <w:r>
        <w:rPr>
          <w:rFonts w:ascii="宋体" w:hAnsi="宋体"/>
          <w:color w:val="000000"/>
        </w:rPr>
        <w:t>黄河小北干流河道中段摆动范围较小的主要影响因素有</w:t>
      </w:r>
    </w:p>
    <w:p>
      <w:pPr>
        <w:pStyle w:val="4"/>
        <w:spacing w:line="360" w:lineRule="auto"/>
        <w:jc w:val="left"/>
        <w:textAlignment w:val="center"/>
        <w:rPr>
          <w:color w:val="000000"/>
        </w:rPr>
      </w:pPr>
      <w:r>
        <w:rPr>
          <w:rFonts w:ascii="宋体" w:hAnsi="宋体"/>
          <w:color w:val="000000"/>
        </w:rPr>
        <w:t>①河水流量</w:t>
      </w:r>
      <w:r>
        <w:rPr>
          <w:color w:val="000000"/>
        </w:rPr>
        <w:t xml:space="preserve">    </w:t>
      </w:r>
    </w:p>
    <w:p>
      <w:pPr>
        <w:pStyle w:val="4"/>
        <w:spacing w:line="360" w:lineRule="auto"/>
        <w:jc w:val="left"/>
        <w:textAlignment w:val="center"/>
        <w:rPr>
          <w:color w:val="000000"/>
        </w:rPr>
      </w:pPr>
      <w:r>
        <w:rPr>
          <w:rFonts w:ascii="宋体" w:hAnsi="宋体"/>
          <w:color w:val="000000"/>
        </w:rPr>
        <w:t>②支流汇入</w:t>
      </w:r>
      <w:r>
        <w:rPr>
          <w:color w:val="000000"/>
        </w:rPr>
        <w:t xml:space="preserve">    </w:t>
      </w:r>
    </w:p>
    <w:p>
      <w:pPr>
        <w:pStyle w:val="4"/>
        <w:spacing w:line="360" w:lineRule="auto"/>
        <w:jc w:val="left"/>
        <w:textAlignment w:val="center"/>
        <w:rPr>
          <w:color w:val="000000"/>
        </w:rPr>
      </w:pPr>
      <w:r>
        <w:rPr>
          <w:rFonts w:ascii="宋体" w:hAnsi="宋体"/>
          <w:color w:val="000000"/>
        </w:rPr>
        <w:t>③沿岸地貌</w:t>
      </w:r>
      <w:r>
        <w:rPr>
          <w:color w:val="000000"/>
        </w:rPr>
        <w:t xml:space="preserve">    </w:t>
      </w:r>
    </w:p>
    <w:p>
      <w:pPr>
        <w:pStyle w:val="4"/>
        <w:spacing w:line="360" w:lineRule="auto"/>
        <w:jc w:val="left"/>
        <w:textAlignment w:val="center"/>
        <w:rPr>
          <w:rFonts w:ascii="宋体" w:hAnsi="宋体"/>
          <w:color w:val="000000"/>
        </w:rPr>
      </w:pPr>
      <w:r>
        <w:rPr>
          <w:rFonts w:ascii="宋体" w:hAnsi="宋体"/>
          <w:color w:val="000000"/>
        </w:rPr>
        <w:t>④两岸岩性</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②③</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③④</w:t>
      </w:r>
      <w:r>
        <w:rPr>
          <w:color w:val="000000"/>
        </w:rPr>
        <w:tab/>
      </w:r>
      <w:r>
        <w:rPr>
          <w:color w:val="000000"/>
        </w:rPr>
        <w:t xml:space="preserve">D. </w:t>
      </w:r>
      <w:r>
        <w:rPr>
          <w:rFonts w:ascii="宋体" w:hAnsi="宋体"/>
          <w:color w:val="000000"/>
        </w:rPr>
        <w:t>①④</w:t>
      </w:r>
    </w:p>
    <w:p>
      <w:pPr>
        <w:pStyle w:val="4"/>
        <w:spacing w:line="360" w:lineRule="auto"/>
        <w:jc w:val="left"/>
        <w:textAlignment w:val="center"/>
        <w:rPr>
          <w:rFonts w:ascii="宋体" w:hAnsi="宋体"/>
          <w:color w:val="000000"/>
        </w:rPr>
      </w:pPr>
      <w:r>
        <w:rPr>
          <w:color w:val="000000"/>
        </w:rPr>
        <w:t xml:space="preserve">11. </w:t>
      </w:r>
      <w:r>
        <w:rPr>
          <w:rFonts w:ascii="宋体" w:hAnsi="宋体"/>
          <w:color w:val="000000"/>
        </w:rPr>
        <w:t>渭河是黄河最大的支流，流量和含沙量均较大。在主汛期，渭河的洪峰导致黄河小北干流</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含沙量剧增，摆幅增大</w:t>
      </w:r>
      <w:r>
        <w:rPr>
          <w:color w:val="000000"/>
        </w:rPr>
        <w:tab/>
      </w:r>
      <w:r>
        <w:rPr>
          <w:color w:val="000000"/>
        </w:rPr>
        <w:t xml:space="preserve">B. </w:t>
      </w:r>
      <w:r>
        <w:rPr>
          <w:rFonts w:ascii="宋体" w:hAnsi="宋体"/>
          <w:color w:val="000000"/>
        </w:rPr>
        <w:t>水量增大，流速加快</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水位上升，淤积增强</w:t>
      </w:r>
      <w:r>
        <w:rPr>
          <w:color w:val="000000"/>
        </w:rPr>
        <w:tab/>
      </w:r>
      <w:r>
        <w:rPr>
          <w:color w:val="000000"/>
        </w:rPr>
        <w:t xml:space="preserve">D. </w:t>
      </w:r>
      <w:r>
        <w:rPr>
          <w:rFonts w:ascii="宋体" w:hAnsi="宋体"/>
          <w:color w:val="000000"/>
        </w:rPr>
        <w:t>侵蚀加强，河床加深</w:t>
      </w:r>
    </w:p>
    <w:p>
      <w:pPr>
        <w:pStyle w:val="4"/>
        <w:spacing w:line="360" w:lineRule="auto"/>
        <w:textAlignment w:val="center"/>
        <w:rPr>
          <w:color w:val="000000"/>
        </w:rPr>
      </w:pPr>
      <w:r>
        <w:rPr>
          <w:color w:val="2E75B6"/>
        </w:rPr>
        <w:t>【答案】</w:t>
      </w:r>
      <w:r>
        <w:rPr>
          <w:color w:val="000000"/>
        </w:rPr>
        <w:t>9. D    10. C    11. C</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【9题详解】</w:t>
      </w:r>
    </w:p>
    <w:p>
      <w:pPr>
        <w:pStyle w:val="4"/>
        <w:spacing w:line="360" w:lineRule="auto"/>
        <w:textAlignment w:val="center"/>
        <w:rPr>
          <w:rFonts w:ascii="宋体" w:hAnsi="宋体"/>
          <w:color w:val="000000"/>
        </w:rPr>
      </w:pPr>
      <w:r>
        <w:rPr>
          <w:rFonts w:ascii="宋体" w:hAnsi="宋体"/>
          <w:color w:val="000000"/>
        </w:rPr>
        <w:t>由图以及材料可知，黄河小北干流为堆积性游荡河道，是因为该河流位于黄河中游地区，流经黄土高原，黄土土质疏松，极易被冲刷侵蚀，因此含沙量大，该区域是季风气候区，夏季多暴雨降水集中，且变化率较大，因此流量的季节变化大，正确答案选</w:t>
      </w:r>
      <w:r>
        <w:rPr>
          <w:rFonts w:ascii="Times New Romance" w:hAnsi="Times New Romance" w:eastAsia="Times New Romance" w:cs="Times New Romance"/>
          <w:color w:val="000000"/>
        </w:rPr>
        <w:t>D</w:t>
      </w:r>
      <w:r>
        <w:rPr>
          <w:rFonts w:ascii="宋体" w:hAnsi="宋体"/>
          <w:color w:val="000000"/>
        </w:rPr>
        <w:t>。该区域位于河流中游地区，流域内降水较少，加之沿岸工农业取水，所以流量总体不大，而季节变化大，导致汛期泥沙含沙量大，枯水期泥沙淤积，使得河道宽度季节变化大，形成游荡河道，</w:t>
      </w:r>
      <w:r>
        <w:rPr>
          <w:rFonts w:ascii="Times New Romance" w:hAnsi="Times New Romance" w:eastAsia="Times New Romance" w:cs="Times New Romance"/>
          <w:color w:val="000000"/>
        </w:rPr>
        <w:t>ABC</w:t>
      </w:r>
      <w:r>
        <w:rPr>
          <w:rFonts w:ascii="宋体" w:hAnsi="宋体"/>
          <w:color w:val="000000"/>
        </w:rPr>
        <w:t>错误。故选</w:t>
      </w:r>
      <w:r>
        <w:rPr>
          <w:rFonts w:ascii="Times New Romance" w:hAnsi="Times New Romance" w:eastAsia="Times New Romance" w:cs="Times New Romance"/>
          <w:color w:val="000000"/>
        </w:rPr>
        <w:t>D</w:t>
      </w:r>
      <w:r>
        <w:rPr>
          <w:rFonts w:ascii="宋体" w:hAnsi="宋体"/>
          <w:color w:val="000000"/>
        </w:rPr>
        <w:t>。</w:t>
      </w:r>
    </w:p>
    <w:p>
      <w:pPr>
        <w:pStyle w:val="4"/>
        <w:spacing w:line="360" w:lineRule="auto"/>
        <w:textAlignment w:val="center"/>
        <w:rPr>
          <w:color w:val="000000"/>
        </w:rPr>
      </w:pPr>
      <w:r>
        <w:rPr>
          <w:color w:val="000000"/>
        </w:rPr>
        <w:t>【10题详解】</w:t>
      </w:r>
    </w:p>
    <w:p>
      <w:pPr>
        <w:pStyle w:val="4"/>
        <w:spacing w:line="360" w:lineRule="auto"/>
        <w:textAlignment w:val="center"/>
        <w:rPr>
          <w:rFonts w:ascii="宋体" w:hAnsi="宋体"/>
          <w:color w:val="000000"/>
        </w:rPr>
      </w:pPr>
      <w:r>
        <w:rPr>
          <w:rFonts w:ascii="宋体" w:hAnsi="宋体"/>
          <w:color w:val="000000"/>
        </w:rPr>
        <w:t>黄河小北干流的河道中段摆动范围较小，相对于上游以及下游地区来说，河流的上游以及下游地区分别有支流汇入，河流流量中段较小，是影响摆动范围小的因素，①②不符合题意。两岸岩石的岩性相差不大，多为黄土。中段河道两侧地貌均为黄土高原，没有差异，不会影响摆动范围，③④符合题意，故选</w:t>
      </w:r>
      <w:r>
        <w:rPr>
          <w:rFonts w:ascii="Times New Romance" w:hAnsi="Times New Romance" w:eastAsia="Times New Romance" w:cs="Times New Romance"/>
          <w:color w:val="000000"/>
        </w:rPr>
        <w:t>C</w:t>
      </w:r>
      <w:r>
        <w:rPr>
          <w:rFonts w:ascii="宋体" w:hAnsi="宋体"/>
          <w:color w:val="000000"/>
        </w:rPr>
        <w:t>。</w:t>
      </w:r>
    </w:p>
    <w:p>
      <w:pPr>
        <w:pStyle w:val="4"/>
        <w:spacing w:line="360" w:lineRule="auto"/>
        <w:textAlignment w:val="center"/>
        <w:rPr>
          <w:color w:val="000000"/>
        </w:rPr>
      </w:pPr>
      <w:r>
        <w:rPr>
          <w:color w:val="000000"/>
        </w:rPr>
        <w:t>【11题详解】</w:t>
      </w:r>
    </w:p>
    <w:p>
      <w:pPr>
        <w:pStyle w:val="4"/>
        <w:spacing w:line="360" w:lineRule="auto"/>
        <w:textAlignment w:val="center"/>
        <w:rPr>
          <w:rFonts w:ascii="宋体" w:hAnsi="宋体"/>
          <w:color w:val="000000"/>
        </w:rPr>
      </w:pPr>
      <w:r>
        <w:rPr>
          <w:rFonts w:ascii="宋体" w:hAnsi="宋体"/>
          <w:color w:val="000000"/>
        </w:rPr>
        <w:t>渭河是黄河最大</w:t>
      </w:r>
      <w:r>
        <w:rPr>
          <w:rFonts w:ascii="宋体" w:hAnsi="宋体"/>
          <w:color w:val="000000"/>
        </w:rPr>
        <w:drawing>
          <wp:inline distT="0" distB="0" distL="114300" distR="114300">
            <wp:extent cx="165100" cy="190500"/>
            <wp:effectExtent l="0" t="0" r="0" b="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4"/>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支流，渭河在潼关处汇入黄河，汇入处位于小北干流的下游，因此渭河的水量和含沙量对黄河下游地区影响较大，不会影响小北干河水量的大小和流速的大小，</w:t>
      </w:r>
      <w:r>
        <w:rPr>
          <w:rFonts w:ascii="Times New Romance" w:hAnsi="Times New Romance" w:eastAsia="Times New Romance" w:cs="Times New Romance"/>
          <w:color w:val="000000"/>
        </w:rPr>
        <w:t>ABD</w:t>
      </w:r>
      <w:r>
        <w:rPr>
          <w:rFonts w:ascii="宋体" w:hAnsi="宋体"/>
          <w:color w:val="000000"/>
        </w:rPr>
        <w:t>错误。在主汛期，渭河的洪峰导致小北干流下游区域水位有所上升，上下游地区河水水位差变小，导致小北干流排水不畅，流速降低，泥沙更容易淤积，故选</w:t>
      </w:r>
      <w:r>
        <w:rPr>
          <w:rFonts w:ascii="Times New Romance" w:hAnsi="Times New Romance" w:eastAsia="Times New Romance" w:cs="Times New Romance"/>
          <w:color w:val="000000"/>
        </w:rPr>
        <w:t>C</w:t>
      </w:r>
      <w:r>
        <w:rPr>
          <w:rFonts w:ascii="宋体" w:hAnsi="宋体"/>
          <w:color w:val="000000"/>
        </w:rPr>
        <w:t>。</w:t>
      </w:r>
    </w:p>
    <w:p>
      <w:pPr>
        <w:pStyle w:val="4"/>
        <w:spacing w:line="360" w:lineRule="auto"/>
        <w:textAlignment w:val="center"/>
        <w:rPr>
          <w:rFonts w:ascii="宋体" w:hAnsi="宋体"/>
          <w:color w:val="000000"/>
        </w:rPr>
      </w:pPr>
      <w:r>
        <w:rPr>
          <w:color w:val="000000"/>
        </w:rPr>
        <w:t>【点睛】</w:t>
      </w:r>
      <w:r>
        <w:rPr>
          <w:rFonts w:ascii="宋体" w:hAnsi="宋体"/>
          <w:color w:val="000000"/>
        </w:rPr>
        <w:t>地形影响流速，河流水量大小跟区域气候有关，要注意泥沙主要来自黄土高原地区，含沙量多少主要与河流水量、搬运能力以及流域植被覆盖程度相关。</w:t>
      </w:r>
    </w:p>
    <w:p>
      <w:pPr>
        <w:pStyle w:val="4"/>
        <w:spacing w:line="360" w:lineRule="auto"/>
        <w:textAlignment w:val="center"/>
        <w:rPr>
          <w:color w:val="000000"/>
        </w:rPr>
      </w:pPr>
    </w:p>
    <w:p>
      <w:pPr>
        <w:pStyle w:val="4"/>
        <w:spacing w:line="360" w:lineRule="auto"/>
        <w:jc w:val="left"/>
        <w:textAlignment w:val="center"/>
        <w:rPr>
          <w:rFonts w:ascii="宋体" w:hAnsi="宋体"/>
          <w:b/>
          <w:color w:val="000000"/>
          <w:sz w:val="24"/>
        </w:rPr>
      </w:pPr>
      <w:r>
        <w:rPr>
          <w:rFonts w:ascii="宋体" w:hAnsi="宋体"/>
          <w:b/>
          <w:color w:val="000000"/>
          <w:sz w:val="24"/>
        </w:rPr>
        <w:t>二、非选择题：共160分。第36—42题为必考题，每个试题考生都必须作答。第43—47题为选考题，考生根据要求作答。</w:t>
      </w:r>
    </w:p>
    <w:p>
      <w:pPr>
        <w:pStyle w:val="4"/>
        <w:spacing w:line="360" w:lineRule="auto"/>
        <w:jc w:val="left"/>
        <w:textAlignment w:val="center"/>
        <w:rPr>
          <w:rFonts w:ascii="宋体" w:hAnsi="宋体"/>
          <w:b/>
          <w:color w:val="000000"/>
          <w:sz w:val="24"/>
        </w:rPr>
      </w:pPr>
      <w:r>
        <w:rPr>
          <w:rFonts w:ascii="宋体" w:hAnsi="宋体"/>
          <w:b/>
          <w:color w:val="000000"/>
          <w:sz w:val="24"/>
        </w:rPr>
        <w:t>（一）必考题：共135分。</w:t>
      </w:r>
    </w:p>
    <w:p>
      <w:pPr>
        <w:pStyle w:val="4"/>
        <w:spacing w:line="360" w:lineRule="auto"/>
        <w:jc w:val="left"/>
        <w:textAlignment w:val="center"/>
        <w:rPr>
          <w:rFonts w:ascii="宋体" w:hAnsi="宋体"/>
          <w:color w:val="000000"/>
        </w:rPr>
      </w:pPr>
      <w:r>
        <w:rPr>
          <w:color w:val="000000"/>
        </w:rPr>
        <w:t>12.</w:t>
      </w:r>
      <w:r>
        <w:rPr>
          <w:rFonts w:ascii="宋体" w:hAnsi="宋体"/>
          <w:color w:val="000000"/>
        </w:rPr>
        <w:t>阅读图文材料，完成下列要求。</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澳大利亚是一个地广人稀的发达国家，第二次世界大战后，本土汽车生产主要由美日几家大型汽车品牌公司控制，整车和零部件工厂主要布局在墨尔本、阿德莱德和吉朗等地（位置见下图）。1974年澳大利亚汽车生产以47.5万辆的产量居世界第10位。1988年澳大利亚政府开始实施取消进口汽车配额限制并大幅降低关税的政策，使世界各地的汽车大量涌入，原本多样化的本土汽车市场进一步细分，每种品牌和车型的车辆需求都较少，汽车生产成本也居高不下，2016年仅以16.1万辆的产量排在世界第32位。2017年10月20日，最后一条汽车生产线在阿德莱德关闭，宣告本土汽车制造成为历史。</w:t>
      </w:r>
    </w:p>
    <w:p>
      <w:pPr>
        <w:pStyle w:val="4"/>
        <w:spacing w:line="360" w:lineRule="auto"/>
        <w:jc w:val="left"/>
        <w:textAlignment w:val="center"/>
        <w:rPr>
          <w:color w:val="000000"/>
        </w:rPr>
      </w:pPr>
      <w:r>
        <w:rPr>
          <w:color w:val="000000"/>
        </w:rPr>
        <w:drawing>
          <wp:inline distT="0" distB="0" distL="114300" distR="114300">
            <wp:extent cx="3419475" cy="2114550"/>
            <wp:effectExtent l="0" t="0" r="9525" b="0"/>
            <wp:docPr id="19" name="图片 18"/>
            <wp:cNvGraphicFramePr/>
            <a:graphic xmlns:a="http://schemas.openxmlformats.org/drawingml/2006/main">
              <a:graphicData uri="http://schemas.openxmlformats.org/drawingml/2006/picture">
                <pic:pic xmlns:pic="http://schemas.openxmlformats.org/drawingml/2006/picture">
                  <pic:nvPicPr>
                    <pic:cNvPr id="19" name="图片 18"/>
                    <pic:cNvPicPr/>
                  </pic:nvPicPr>
                  <pic:blipFill>
                    <a:blip r:embed="rId11"/>
                    <a:stretch>
                      <a:fillRect/>
                    </a:stretch>
                  </pic:blipFill>
                  <pic:spPr>
                    <a:xfrm>
                      <a:off x="0" y="0"/>
                      <a:ext cx="3419475" cy="2114550"/>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（1）说明澳大利亚汽车生产存续期间，整车和零部件工厂布局在东南沿海地区的有利条件。</w:t>
      </w:r>
    </w:p>
    <w:p>
      <w:pPr>
        <w:pStyle w:val="4"/>
        <w:spacing w:line="360" w:lineRule="auto"/>
        <w:jc w:val="left"/>
        <w:textAlignment w:val="center"/>
        <w:rPr>
          <w:rFonts w:ascii="宋体" w:hAnsi="宋体"/>
          <w:color w:val="000000"/>
        </w:rPr>
      </w:pPr>
      <w:r>
        <w:rPr>
          <w:rFonts w:ascii="宋体" w:hAnsi="宋体"/>
          <w:color w:val="000000"/>
        </w:rPr>
        <w:t>（2）分析澳大利亚汽车市场对每种品牌和车型的车辆需求都较少的原因。</w:t>
      </w:r>
    </w:p>
    <w:p>
      <w:pPr>
        <w:pStyle w:val="4"/>
        <w:spacing w:line="360" w:lineRule="auto"/>
        <w:jc w:val="left"/>
        <w:textAlignment w:val="center"/>
        <w:rPr>
          <w:rFonts w:ascii="宋体" w:hAnsi="宋体"/>
          <w:color w:val="000000"/>
        </w:rPr>
      </w:pPr>
      <w:r>
        <w:rPr>
          <w:rFonts w:ascii="宋体" w:hAnsi="宋体"/>
          <w:color w:val="000000"/>
        </w:rPr>
        <w:t>（3）简述澳大利亚汽车生产成本居高不下的主要原因。</w:t>
      </w:r>
    </w:p>
    <w:p>
      <w:pPr>
        <w:pStyle w:val="4"/>
        <w:spacing w:line="360" w:lineRule="auto"/>
        <w:jc w:val="left"/>
        <w:textAlignment w:val="center"/>
        <w:rPr>
          <w:rFonts w:ascii="宋体" w:hAnsi="宋体"/>
          <w:color w:val="000000"/>
        </w:rPr>
      </w:pPr>
      <w:r>
        <w:rPr>
          <w:rFonts w:ascii="宋体" w:hAnsi="宋体"/>
          <w:color w:val="000000"/>
        </w:rPr>
        <w:t>（4）指出汽车生产的退出对当地城市经济发展的影响。</w:t>
      </w:r>
    </w:p>
    <w:p>
      <w:pPr>
        <w:pStyle w:val="4"/>
        <w:spacing w:line="360" w:lineRule="auto"/>
        <w:textAlignment w:val="center"/>
        <w:rPr>
          <w:rFonts w:ascii="宋体" w:hAnsi="宋体"/>
          <w:color w:val="000000"/>
        </w:rPr>
      </w:pPr>
      <w:r>
        <w:rPr>
          <w:color w:val="2E75B6"/>
        </w:rPr>
        <w:t>【答案】</w:t>
      </w: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）开发早的城市地区，基础设施齐全，易于配套；人口密集，经济发达，是主要消费市场；劳动力充足；临海，港口多，交通运输方便。</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）人口少，市场规模小；国土面积大，自然环境多样，对车的种类和型号要求多样；进口政策放宽后，国外汽车品牌进入加剧了本土汽车市场竞争，消费者偏好趋于多元化。</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3</w:t>
      </w:r>
      <w:r>
        <w:rPr>
          <w:rFonts w:ascii="宋体" w:hAnsi="宋体"/>
          <w:color w:val="000000"/>
        </w:rPr>
        <w:t>）（发达国家）劳动力成本高；汽车厂商难以通过规模生产降低成本。</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4</w:t>
      </w:r>
      <w:r>
        <w:rPr>
          <w:rFonts w:ascii="宋体" w:hAnsi="宋体"/>
          <w:color w:val="000000"/>
        </w:rPr>
        <w:t>）外资撤离，投资减少，经济下滑；相关配套产业萎缩或消失，产业结构发生变化（更突出发展服务业和高新技术产业）。</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【分析】</w:t>
      </w:r>
    </w:p>
    <w:p>
      <w:pPr>
        <w:pStyle w:val="4"/>
        <w:spacing w:line="360" w:lineRule="auto"/>
        <w:textAlignment w:val="center"/>
        <w:rPr>
          <w:rFonts w:ascii="宋体" w:hAnsi="宋体"/>
          <w:color w:val="000000"/>
        </w:rPr>
      </w:pPr>
      <w:r>
        <w:rPr>
          <w:rFonts w:ascii="宋体" w:hAnsi="宋体"/>
          <w:color w:val="000000"/>
        </w:rPr>
        <w:t>本题主要考查区域工业化及可持续发展的有关知识，意在考查学生知识迁移运用能力，总体难度不大。</w:t>
      </w:r>
    </w:p>
    <w:p>
      <w:pPr>
        <w:pStyle w:val="4"/>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澳大利亚汽车生产存续期间，整车和零部件工厂布局在东南沿海地区的有利条件主要从东南沿海地区工业区位因素角度分析。具体包括交通、基础设施、市场、劳动力等方面。澳大利亚东南地区是西方殖民者最早到达的地区，开发早的城市地区，基础设施齐全，易于配套；从澳大利亚的自然条件看，东南部地区气候湿润温和，有利于人口分布，所以人口密集，经济发达，消费市场广阔，同时也为组装提供了充足的劳动力；阿德莱德及墨尔本吉朗都位于临海，港口多，海上交通运输条件优越。</w:t>
      </w:r>
    </w:p>
    <w:p>
      <w:pPr>
        <w:pStyle w:val="4"/>
        <w:spacing w:line="360" w:lineRule="auto"/>
        <w:jc w:val="left"/>
        <w:textAlignment w:val="center"/>
        <w:rPr>
          <w:rFonts w:ascii="宋体" w:hAnsi="宋体"/>
          <w:color w:val="000000"/>
        </w:rPr>
      </w:pPr>
      <w:r>
        <w:rPr>
          <w:rFonts w:ascii="宋体" w:hAnsi="宋体"/>
          <w:color w:val="000000"/>
        </w:rPr>
        <w:t>（2）澳大利亚汽车市场对每种品牌和车型的车辆需求都较少的原因主要从市场及个性化需求及政策等方面分析。澳大利亚地广人稀，人口少，市场规模小；国土面积大，且草原、荒漠面积大，自然环境多样，对车的种类和型号要求多样，个性化需求大；“1988年澳大利亚政府开始实施取消进口汽车配额限制并大幅降低关税的政策，使世界各地的汽车大量涌入，原本多样化的本土汽车市场进一步细分，”国外汽车品牌进入加剧了本土汽车市场竞争，消费者偏好趋于多元化。</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3</w:t>
      </w:r>
      <w:r>
        <w:rPr>
          <w:rFonts w:ascii="宋体" w:hAnsi="宋体"/>
          <w:color w:val="000000"/>
        </w:rPr>
        <w:t>）澳大利亚汽车生产成本居高不下的主要原因主要从劳动力价格及生产规模角度分析。澳大利亚为发达国家，劳动力工资水平高，导致生产成本高。同时，“各</w:t>
      </w:r>
      <w:r>
        <w:rPr>
          <w:rFonts w:ascii="楷体" w:hAnsi="楷体" w:eastAsia="楷体" w:cs="楷体"/>
          <w:color w:val="000000"/>
        </w:rPr>
        <w:t>种品牌和车型的车辆需求都较少</w:t>
      </w:r>
      <w:r>
        <w:rPr>
          <w:rFonts w:ascii="宋体" w:hAnsi="宋体"/>
          <w:color w:val="000000"/>
        </w:rPr>
        <w:t>”，使得车厂商难以通过规模生产降低成本，所以澳大利亚汽车生产成本居高不下。</w:t>
      </w:r>
    </w:p>
    <w:p>
      <w:pPr>
        <w:pStyle w:val="4"/>
        <w:spacing w:line="360" w:lineRule="auto"/>
        <w:jc w:val="left"/>
        <w:textAlignment w:val="center"/>
        <w:rPr>
          <w:rFonts w:ascii="宋体" w:hAnsi="宋体"/>
          <w:color w:val="000000"/>
        </w:rPr>
      </w:pPr>
      <w:r>
        <w:rPr>
          <w:rFonts w:ascii="宋体" w:hAnsi="宋体"/>
          <w:color w:val="000000"/>
        </w:rPr>
        <w:t>（4）汽车生产的退出对当地城市经济发展的影响要从有利和不利影响进行分析。从不利影响看，由于汽车产业退出，使得当地就业压力增大，以汽车为主要经济支柱的城市经济出现下滑，且影响相关产业的发展。但是由于汽车产业退出，可以有更多的资金、人才等从事其他高技术产业和服务业，有利于产业转型升级。</w:t>
      </w:r>
    </w:p>
    <w:p>
      <w:pPr>
        <w:pStyle w:val="4"/>
        <w:spacing w:line="360" w:lineRule="auto"/>
        <w:jc w:val="left"/>
        <w:textAlignment w:val="center"/>
        <w:rPr>
          <w:color w:val="000000"/>
        </w:rPr>
      </w:pPr>
    </w:p>
    <w:p>
      <w:pPr>
        <w:pStyle w:val="4"/>
        <w:spacing w:line="360" w:lineRule="auto"/>
        <w:jc w:val="left"/>
        <w:textAlignment w:val="center"/>
        <w:rPr>
          <w:rFonts w:ascii="宋体" w:hAnsi="宋体"/>
          <w:color w:val="000000"/>
        </w:rPr>
      </w:pPr>
      <w:r>
        <w:rPr>
          <w:color w:val="000000"/>
        </w:rPr>
        <w:t>13.</w:t>
      </w:r>
      <w:r>
        <w:rPr>
          <w:rFonts w:ascii="宋体" w:hAnsi="宋体"/>
          <w:color w:val="000000"/>
        </w:rPr>
        <w:t>阅读图文材料，完成下列要求。</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随着非洲板块及印度洋板块北移，地中海不断萎缩，里海从地中海分离。有学者研究表明，末次冰期晚期气候转暖，里海一度为淡水湖。当气候进一步转暖，里海北方的大陆冰川大幅消退后，其补给类型发生变化，里海演化为咸水湖，但目前湖水盐度远小于地中海的盐度。图6示意里海所在区域的自然地理环境。</w:t>
      </w:r>
    </w:p>
    <w:p>
      <w:pPr>
        <w:pStyle w:val="4"/>
        <w:spacing w:line="360" w:lineRule="auto"/>
        <w:jc w:val="left"/>
        <w:textAlignment w:val="center"/>
        <w:rPr>
          <w:color w:val="000000"/>
        </w:rPr>
      </w:pPr>
      <w:r>
        <w:rPr>
          <w:color w:val="000000"/>
        </w:rPr>
        <w:drawing>
          <wp:inline distT="0" distB="0" distL="114300" distR="114300">
            <wp:extent cx="3676650" cy="2324100"/>
            <wp:effectExtent l="0" t="0" r="0" b="0"/>
            <wp:docPr id="20" name="图片 19"/>
            <wp:cNvGraphicFramePr/>
            <a:graphic xmlns:a="http://schemas.openxmlformats.org/drawingml/2006/main">
              <a:graphicData uri="http://schemas.openxmlformats.org/drawingml/2006/picture">
                <pic:pic xmlns:pic="http://schemas.openxmlformats.org/drawingml/2006/picture">
                  <pic:nvPicPr>
                    <pic:cNvPr id="20" name="图片 19"/>
                    <pic:cNvPicPr/>
                  </pic:nvPicPr>
                  <pic:blipFill>
                    <a:blip r:embed="rId12"/>
                    <a:stretch>
                      <a:fillRect/>
                    </a:stretch>
                  </pic:blipFill>
                  <pic:spPr>
                    <a:xfrm>
                      <a:off x="0" y="0"/>
                      <a:ext cx="3676650" cy="2324100"/>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（1）板块运动导致的山脉隆起改变了区域的地貌、水文和气候特征，分析这些特征的变化对里海的影响。</w:t>
      </w:r>
    </w:p>
    <w:p>
      <w:pPr>
        <w:pStyle w:val="4"/>
        <w:spacing w:line="360" w:lineRule="auto"/>
        <w:jc w:val="left"/>
        <w:textAlignment w:val="center"/>
        <w:rPr>
          <w:rFonts w:ascii="宋体" w:hAnsi="宋体"/>
          <w:color w:val="000000"/>
        </w:rPr>
      </w:pPr>
      <w:r>
        <w:rPr>
          <w:rFonts w:ascii="宋体" w:hAnsi="宋体"/>
          <w:color w:val="000000"/>
        </w:rPr>
        <w:t>（2）末次冰期晚期里海一度为淡水湖，对此作出合理解释。</w:t>
      </w:r>
    </w:p>
    <w:p>
      <w:pPr>
        <w:pStyle w:val="4"/>
        <w:spacing w:line="360" w:lineRule="auto"/>
        <w:jc w:val="left"/>
        <w:textAlignment w:val="center"/>
        <w:rPr>
          <w:rFonts w:ascii="宋体" w:hAnsi="宋体"/>
          <w:color w:val="000000"/>
        </w:rPr>
      </w:pPr>
      <w:r>
        <w:rPr>
          <w:rFonts w:ascii="宋体" w:hAnsi="宋体"/>
          <w:color w:val="000000"/>
        </w:rPr>
        <w:t>（3）分析补给类型发生变化后里海演化为咸水湖的原因。</w:t>
      </w:r>
    </w:p>
    <w:p>
      <w:pPr>
        <w:pStyle w:val="4"/>
        <w:spacing w:line="360" w:lineRule="auto"/>
        <w:jc w:val="left"/>
        <w:textAlignment w:val="center"/>
        <w:rPr>
          <w:rFonts w:ascii="宋体" w:hAnsi="宋体"/>
          <w:color w:val="000000"/>
        </w:rPr>
      </w:pPr>
      <w:r>
        <w:rPr>
          <w:rFonts w:ascii="宋体" w:hAnsi="宋体"/>
          <w:color w:val="000000"/>
        </w:rPr>
        <w:t>（4）指出黑海、地中海未来演化为湖泊的必要条件。</w:t>
      </w:r>
    </w:p>
    <w:p>
      <w:pPr>
        <w:pStyle w:val="4"/>
        <w:spacing w:line="360" w:lineRule="auto"/>
        <w:textAlignment w:val="center"/>
        <w:rPr>
          <w:rFonts w:ascii="宋体" w:hAnsi="宋体"/>
          <w:color w:val="000000"/>
        </w:rPr>
      </w:pPr>
      <w:r>
        <w:rPr>
          <w:color w:val="2E75B6"/>
        </w:rPr>
        <w:t>【答案】</w:t>
      </w: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）山脉隆起，里海与海洋分离，形成湖泊（湖盆）。山脉隆起，导致里海汇水面积缩小，湖泊来水量减少，湖泊面积缩小。山脉隆起，阻挡湿润气流，导致干旱，推动湖泊向内陆湖演化。</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）气温仍较低，湖面蒸发弱；受冰雪融水补给；补给大于蒸发。</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3</w:t>
      </w:r>
      <w:r>
        <w:rPr>
          <w:rFonts w:ascii="宋体" w:hAnsi="宋体"/>
          <w:color w:val="000000"/>
        </w:rPr>
        <w:t>）有河流汇入，带来盐分；无出水口，盐分无法排出；地处内陆，蒸发强烈，导致盐度升高。</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4</w:t>
      </w:r>
      <w:r>
        <w:rPr>
          <w:rFonts w:ascii="宋体" w:hAnsi="宋体"/>
          <w:color w:val="000000"/>
        </w:rPr>
        <w:t>）非洲板块及印度洋板块（继续）北移（或板块运动趋势不变）。</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【分析】</w:t>
      </w:r>
    </w:p>
    <w:p>
      <w:pPr>
        <w:pStyle w:val="4"/>
        <w:spacing w:line="360" w:lineRule="auto"/>
        <w:textAlignment w:val="center"/>
        <w:rPr>
          <w:rFonts w:ascii="宋体" w:hAnsi="宋体"/>
          <w:color w:val="000000"/>
        </w:rPr>
      </w:pPr>
      <w:r>
        <w:rPr>
          <w:rFonts w:ascii="宋体" w:hAnsi="宋体"/>
          <w:color w:val="000000"/>
        </w:rPr>
        <w:t>本题主要考查地形对水文</w:t>
      </w:r>
      <w:r>
        <w:rPr>
          <w:rFonts w:ascii="宋体" w:hAnsi="宋体"/>
          <w:color w:val="000000"/>
        </w:rPr>
        <w:drawing>
          <wp:inline distT="0" distB="0" distL="114300" distR="114300">
            <wp:extent cx="165100" cy="190500"/>
            <wp:effectExtent l="0" t="0" r="0" b="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4"/>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影响，意在考查学生地理环境整体性原理解决实际问题的能力，难度不大。</w:t>
      </w:r>
    </w:p>
    <w:p>
      <w:pPr>
        <w:pStyle w:val="4"/>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山脉隆起导致区域的地貌、水文和气候特征的变化对里海的影响要分别从山脉对地貌、气候及水文的变化进行分析。从地貌看，由于山脉隆起，使得里海与地中海分离，成为湖泊。从气候看，该地处于西风带内，但是由于大高加索等山脉隆起，阻挡西风从地中海带来湿润气流，气候干旱，降水少，大陆性特征明显，蒸发量加剧，湖泊逐渐向内陆湖演化。从水文看，山脉隆起使得注入湖泊的河流减少，盐度增加，湖泊面积变小。</w:t>
      </w:r>
    </w:p>
    <w:p>
      <w:pPr>
        <w:pStyle w:val="4"/>
        <w:spacing w:line="360" w:lineRule="auto"/>
        <w:jc w:val="left"/>
        <w:textAlignment w:val="center"/>
        <w:rPr>
          <w:rFonts w:ascii="宋体" w:hAnsi="宋体"/>
          <w:color w:val="000000"/>
        </w:rPr>
      </w:pPr>
      <w:r>
        <w:rPr>
          <w:rFonts w:ascii="宋体" w:hAnsi="宋体"/>
          <w:color w:val="000000"/>
        </w:rPr>
        <w:t>（2）末次冰期晚期里海一度为淡水湖主要从补给与蒸发角度分析。由于位于末次冰期的晚期，此时气温略有升高，冰雪融化量增加，但由于气温总体较低，蒸发量小，所以补给大于蒸发量，所以盐度低，里海一度为淡水湖。</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3</w:t>
      </w:r>
      <w:r>
        <w:rPr>
          <w:rFonts w:ascii="宋体" w:hAnsi="宋体"/>
          <w:color w:val="000000"/>
        </w:rPr>
        <w:t>）补给类型发生变化后里海演化为咸水湖的原因主要结合补给类型变化进行分析。由材料可知，“</w:t>
      </w:r>
      <w:r>
        <w:rPr>
          <w:rFonts w:ascii="楷体" w:hAnsi="楷体" w:eastAsia="楷体" w:cs="楷体"/>
          <w:color w:val="000000"/>
        </w:rPr>
        <w:t>当气候进一步转暖，里海北方的大陆冰川大幅消退后，其补给类型发生变化，里海演化为咸水湖</w:t>
      </w:r>
      <w:r>
        <w:rPr>
          <w:rFonts w:ascii="宋体" w:hAnsi="宋体"/>
          <w:color w:val="000000"/>
        </w:rPr>
        <w:t>”也就是说，里海的补给由冰雪融水补给为主，转变为以河流补给为主，而河流为内流河，盐分只进不出，逐渐积累，加之地形隆起，气候更加干旱，蒸发加剧，使得含盐量升高，演变为咸水湖。</w:t>
      </w:r>
    </w:p>
    <w:p>
      <w:pPr>
        <w:pStyle w:val="4"/>
        <w:spacing w:line="360" w:lineRule="auto"/>
        <w:jc w:val="left"/>
        <w:textAlignment w:val="center"/>
        <w:rPr>
          <w:rFonts w:ascii="宋体" w:hAnsi="宋体"/>
          <w:color w:val="000000"/>
        </w:rPr>
      </w:pPr>
      <w:r>
        <w:rPr>
          <w:rFonts w:ascii="宋体" w:hAnsi="宋体"/>
          <w:color w:val="000000"/>
        </w:rPr>
        <w:t>（4）黑海、地中海未来演化为湖泊的必要条件要参考里海的形成结合板块构造进行分析。里海成为湖泊就是由于地处板块消亡边界，是非洲板块与印度洋板块北移形成的，如果继续北移，黑海和地中海也会演化为湖泊。</w:t>
      </w:r>
    </w:p>
    <w:p>
      <w:pPr>
        <w:pStyle w:val="4"/>
        <w:spacing w:line="360" w:lineRule="auto"/>
        <w:jc w:val="left"/>
        <w:textAlignment w:val="center"/>
        <w:rPr>
          <w:color w:val="000000"/>
        </w:rPr>
      </w:pPr>
    </w:p>
    <w:p>
      <w:pPr>
        <w:pStyle w:val="4"/>
        <w:spacing w:line="360" w:lineRule="auto"/>
        <w:jc w:val="left"/>
        <w:textAlignment w:val="center"/>
        <w:rPr>
          <w:rFonts w:ascii="宋体" w:hAnsi="宋体"/>
          <w:b/>
          <w:color w:val="000000"/>
          <w:sz w:val="24"/>
        </w:rPr>
      </w:pPr>
      <w:r>
        <w:rPr>
          <w:rFonts w:ascii="宋体" w:hAnsi="宋体"/>
          <w:b/>
          <w:color w:val="000000"/>
          <w:sz w:val="24"/>
        </w:rPr>
        <w:t xml:space="preserve">（二）选考题：共25分。请考生从2道地理选考题、3道历史题中每科任选一题作答。如果多做，则每科按所做的第一题计分。 </w:t>
      </w:r>
    </w:p>
    <w:p>
      <w:pPr>
        <w:pStyle w:val="4"/>
        <w:spacing w:line="360" w:lineRule="auto"/>
        <w:jc w:val="left"/>
        <w:textAlignment w:val="center"/>
        <w:rPr>
          <w:rFonts w:ascii="宋体" w:hAnsi="宋体"/>
          <w:color w:val="000000"/>
        </w:rPr>
      </w:pPr>
      <w:r>
        <w:rPr>
          <w:color w:val="000000"/>
        </w:rPr>
        <w:t>14.</w:t>
      </w:r>
      <w:r>
        <w:rPr>
          <w:rFonts w:ascii="宋体" w:hAnsi="宋体"/>
          <w:color w:val="000000"/>
        </w:rPr>
        <w:t>【地理——选修3：旅游地理】阅读材料，回答问题</w:t>
      </w:r>
      <w:r>
        <w:rPr>
          <w:rFonts w:ascii="宋体" w:hAnsi="宋体"/>
          <w:color w:val="000000"/>
          <w:position w:val="-12"/>
        </w:rPr>
        <w:drawing>
          <wp:inline distT="0" distB="0" distL="114300" distR="114300">
            <wp:extent cx="88900" cy="88900"/>
            <wp:effectExtent l="0" t="0" r="6350" b="381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16"/>
                    <a:stretch>
                      <a:fillRect/>
                    </a:stretch>
                  </pic:blipFill>
                  <pic:spPr>
                    <a:xfrm>
                      <a:off x="0" y="0"/>
                      <a:ext cx="88900" cy="88900"/>
                    </a:xfrm>
                    <a:prstGeom prst="rect">
                      <a:avLst/>
                    </a:prstGeom>
                    <a:noFill/>
                    <a:ln>
                      <a:noFill/>
                    </a:ln>
                  </pic:spPr>
                </pic:pic>
              </a:graphicData>
            </a:graphic>
          </wp:inline>
        </w:drawing>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安仁古镇位于成都市大邑县境内，地处成都平原西部，距成都市区39千米，距大邑县城8.5千米。古镇内现有保存完好的民国时期公馆27座、现代博物馆30余座，在全国同类小镇中首屈一指，素有“中国博物馆小镇”之称。近年来，安仁古镇开展了以博物馆为特色的观光旅游，游客人数逐年增加，但同时也存在游客很少留宿古镇的现象。</w:t>
      </w:r>
    </w:p>
    <w:p>
      <w:pPr>
        <w:pStyle w:val="4"/>
        <w:spacing w:line="360" w:lineRule="auto"/>
        <w:jc w:val="left"/>
        <w:textAlignment w:val="center"/>
        <w:rPr>
          <w:rFonts w:ascii="宋体" w:hAnsi="宋体"/>
          <w:color w:val="000000"/>
        </w:rPr>
      </w:pPr>
      <w:r>
        <w:rPr>
          <w:rFonts w:ascii="宋体" w:hAnsi="宋体"/>
          <w:color w:val="000000"/>
        </w:rPr>
        <w:t>简述游客在安仁古镇很少留宿的主要原因，并为当地吸引游客留宿古镇提出合理建议。</w:t>
      </w:r>
    </w:p>
    <w:p>
      <w:pPr>
        <w:pStyle w:val="4"/>
        <w:spacing w:line="360" w:lineRule="auto"/>
        <w:textAlignment w:val="center"/>
        <w:rPr>
          <w:rFonts w:ascii="宋体" w:hAnsi="宋体"/>
          <w:color w:val="000000"/>
        </w:rPr>
      </w:pPr>
      <w:r>
        <w:rPr>
          <w:color w:val="2E75B6"/>
        </w:rPr>
        <w:t>【答案】</w:t>
      </w:r>
      <w:r>
        <w:rPr>
          <w:rFonts w:ascii="宋体" w:hAnsi="宋体"/>
          <w:color w:val="000000"/>
        </w:rPr>
        <w:t>主要原因：安仁古镇离成都市区（和大邑县城）近，大部分游客在观光旅游结束容易返回市区（县城）。古镇旅游主要以参观博物馆和公馆为主，旅游项目相对单一，游客选择余地较少。</w:t>
      </w:r>
    </w:p>
    <w:p>
      <w:pPr>
        <w:pStyle w:val="4"/>
        <w:spacing w:line="360" w:lineRule="auto"/>
        <w:jc w:val="left"/>
        <w:textAlignment w:val="center"/>
        <w:rPr>
          <w:rFonts w:ascii="宋体" w:hAnsi="宋体"/>
          <w:color w:val="000000"/>
        </w:rPr>
      </w:pPr>
      <w:r>
        <w:rPr>
          <w:rFonts w:ascii="宋体" w:hAnsi="宋体"/>
          <w:color w:val="000000"/>
        </w:rPr>
        <w:t>合理建议：挖掘古镇现有旅游资源的文化内涵和价值，（建立各类文创基地，）开展深度体验游。充分利用古镇周边自然环境，拓展农家乐等乡村休闲体验游。改善古镇旅游环境，提高旅游服务质量与水平等。</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【分析】</w:t>
      </w:r>
    </w:p>
    <w:p>
      <w:pPr>
        <w:pStyle w:val="4"/>
        <w:spacing w:line="360" w:lineRule="auto"/>
        <w:textAlignment w:val="center"/>
        <w:rPr>
          <w:rFonts w:ascii="宋体" w:hAnsi="宋体"/>
          <w:color w:val="000000"/>
        </w:rPr>
      </w:pPr>
      <w:r>
        <w:rPr>
          <w:rFonts w:ascii="宋体" w:hAnsi="宋体"/>
          <w:color w:val="000000"/>
        </w:rPr>
        <w:t>本题主要考查旅游开发的有关知识，意在考查学生获取信息，解决实际问题的能力，难度不大。</w:t>
      </w:r>
    </w:p>
    <w:p>
      <w:pPr>
        <w:pStyle w:val="4"/>
        <w:spacing w:line="360" w:lineRule="auto"/>
        <w:textAlignment w:val="center"/>
        <w:rPr>
          <w:rFonts w:ascii="宋体" w:hAnsi="宋体"/>
          <w:color w:val="000000"/>
        </w:rPr>
      </w:pPr>
      <w:r>
        <w:rPr>
          <w:color w:val="000000"/>
        </w:rPr>
        <w:t>【详解】</w:t>
      </w:r>
      <w:r>
        <w:rPr>
          <w:rFonts w:ascii="宋体" w:hAnsi="宋体"/>
          <w:color w:val="000000"/>
        </w:rPr>
        <w:t>由材料“</w:t>
      </w:r>
      <w:r>
        <w:rPr>
          <w:rFonts w:ascii="楷体" w:hAnsi="楷体" w:eastAsia="楷体" w:cs="楷体"/>
          <w:color w:val="000000"/>
        </w:rPr>
        <w:t>安仁古镇位于成都市大邑县境内，地处成都平原西部，距成都市区39千米，距大邑县城8.5千米。</w:t>
      </w:r>
      <w:r>
        <w:rPr>
          <w:rFonts w:ascii="宋体" w:hAnsi="宋体"/>
          <w:color w:val="000000"/>
        </w:rPr>
        <w:t>”可知，安仁古镇距离城市和县城较近，所以大部分游客很少在安仁古镇留宿。“</w:t>
      </w:r>
      <w:r>
        <w:rPr>
          <w:rFonts w:ascii="楷体" w:hAnsi="楷体" w:eastAsia="楷体" w:cs="楷体"/>
          <w:color w:val="000000"/>
        </w:rPr>
        <w:t>古镇内现有保存完好的民国时期公馆27座、现代博物馆30余座</w:t>
      </w:r>
      <w:r>
        <w:rPr>
          <w:rFonts w:ascii="宋体" w:hAnsi="宋体"/>
          <w:color w:val="000000"/>
        </w:rPr>
        <w:t>”游览项目单一，需要耗费时间短，所以很少游客留宿。要想提高游客留宿数量要从当地拓展旅游项目角度分析，挖掘古镇现有旅游资源的文化内涵和价值，开展深度体验游。充分利用古镇周边自然环境，拓展农家乐等乡村休闲体验游。改善古镇旅游环境，提高旅游服务质量与水平等，以延长游览时间，促进游客留宿。</w:t>
      </w:r>
    </w:p>
    <w:p>
      <w:pPr>
        <w:pStyle w:val="4"/>
        <w:spacing w:line="360" w:lineRule="auto"/>
        <w:textAlignment w:val="center"/>
        <w:rPr>
          <w:rFonts w:ascii="宋体" w:hAnsi="宋体"/>
          <w:color w:val="000000"/>
        </w:rPr>
      </w:pPr>
      <w:r>
        <w:rPr>
          <w:color w:val="000000"/>
        </w:rPr>
        <w:t>【点睛】</w:t>
      </w:r>
      <w:r>
        <w:rPr>
          <w:rFonts w:ascii="宋体" w:hAnsi="宋体"/>
          <w:color w:val="000000"/>
        </w:rPr>
        <w:t>安仁古镇留宿客人较少的原因主要结合材料，从地理位置及旅游景观的集群状况分析，而促进措施主要结合出现留宿游客较少的原因有针对性的分析。</w:t>
      </w:r>
    </w:p>
    <w:p>
      <w:pPr>
        <w:pStyle w:val="4"/>
        <w:spacing w:line="360" w:lineRule="auto"/>
        <w:textAlignment w:val="center"/>
        <w:rPr>
          <w:color w:val="000000"/>
        </w:rPr>
      </w:pPr>
    </w:p>
    <w:p>
      <w:pPr>
        <w:pStyle w:val="4"/>
        <w:spacing w:line="360" w:lineRule="auto"/>
        <w:jc w:val="left"/>
        <w:textAlignment w:val="center"/>
        <w:rPr>
          <w:rFonts w:ascii="宋体" w:hAnsi="宋体"/>
          <w:color w:val="000000"/>
        </w:rPr>
      </w:pPr>
      <w:r>
        <w:rPr>
          <w:color w:val="000000"/>
        </w:rPr>
        <w:t>15.</w:t>
      </w:r>
      <w:r>
        <w:rPr>
          <w:rFonts w:ascii="宋体" w:hAnsi="宋体"/>
          <w:color w:val="000000"/>
        </w:rPr>
        <w:t>【地理——选修6：环境保护】阅读材料，回答问题。</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19世纪中期，美国芝加哥市向注入密歇根湖的河流直接排污，严重影响了水质。当地通过修建人工运河和清淤工程，使原本流入密歇根湖的河流转而流入伊利诺伊河，连通了五大湖和密西西比河两大水系。下图示意运河及水系位置关系。</w:t>
      </w:r>
    </w:p>
    <w:p>
      <w:pPr>
        <w:pStyle w:val="4"/>
        <w:spacing w:line="360" w:lineRule="auto"/>
        <w:jc w:val="left"/>
        <w:textAlignment w:val="center"/>
        <w:rPr>
          <w:color w:val="000000"/>
        </w:rPr>
      </w:pPr>
      <w:r>
        <w:rPr>
          <w:color w:val="000000"/>
        </w:rPr>
        <w:drawing>
          <wp:inline distT="0" distB="0" distL="114300" distR="114300">
            <wp:extent cx="6191250" cy="2752725"/>
            <wp:effectExtent l="0" t="0" r="0" b="9525"/>
            <wp:docPr id="23" name="图片 22"/>
            <wp:cNvGraphicFramePr/>
            <a:graphic xmlns:a="http://schemas.openxmlformats.org/drawingml/2006/main">
              <a:graphicData uri="http://schemas.openxmlformats.org/drawingml/2006/picture">
                <pic:pic xmlns:pic="http://schemas.openxmlformats.org/drawingml/2006/picture">
                  <pic:nvPicPr>
                    <pic:cNvPr id="23" name="图片 22"/>
                    <pic:cNvPicPr/>
                  </pic:nvPicPr>
                  <pic:blipFill>
                    <a:blip r:embed="rId13"/>
                    <a:stretch>
                      <a:fillRect/>
                    </a:stretch>
                  </pic:blipFill>
                  <pic:spPr>
                    <a:xfrm>
                      <a:off x="0" y="0"/>
                      <a:ext cx="6191250" cy="2752725"/>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简述该工程对当时环境的影响。</w:t>
      </w:r>
    </w:p>
    <w:p>
      <w:pPr>
        <w:pStyle w:val="4"/>
        <w:spacing w:line="360" w:lineRule="auto"/>
        <w:textAlignment w:val="center"/>
        <w:rPr>
          <w:rFonts w:ascii="宋体" w:hAnsi="宋体"/>
          <w:color w:val="000000"/>
        </w:rPr>
      </w:pPr>
      <w:r>
        <w:rPr>
          <w:color w:val="2E75B6"/>
        </w:rPr>
        <w:t>【答案】</w:t>
      </w:r>
      <w:r>
        <w:rPr>
          <w:rFonts w:ascii="宋体" w:hAnsi="宋体"/>
          <w:color w:val="000000"/>
        </w:rPr>
        <w:t>市区河道和密歇根湖邻近水域污染程度降低，河湖水质得以改善；伊利诺伊河水量增加的同时污染物也增加，污染物还会通过河水和侧渗过程污染周边及下游地区；伊利诺伊河是密西西比河的支流，密西西比河流域南北跨度大，其下游地区与五大湖区地理环境差异巨大，水系连通后两大流域水生生物相互干扰，水生生态系统受到影响。</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【分析】</w:t>
      </w:r>
    </w:p>
    <w:p>
      <w:pPr>
        <w:pStyle w:val="4"/>
        <w:spacing w:line="360" w:lineRule="auto"/>
        <w:textAlignment w:val="center"/>
        <w:rPr>
          <w:rFonts w:ascii="宋体" w:hAnsi="宋体"/>
          <w:color w:val="000000"/>
        </w:rPr>
      </w:pPr>
      <w:r>
        <w:rPr>
          <w:rFonts w:ascii="宋体" w:hAnsi="宋体"/>
          <w:color w:val="000000"/>
        </w:rPr>
        <w:t>本题主要考查水体污染的有关知识，意在考查学生获取信息，调到运用知识，利用整体性原理解决实际问题的能力。</w:t>
      </w:r>
    </w:p>
    <w:p>
      <w:pPr>
        <w:pStyle w:val="4"/>
        <w:spacing w:line="360" w:lineRule="auto"/>
        <w:textAlignment w:val="center"/>
        <w:rPr>
          <w:rFonts w:hint="eastAsia" w:ascii="宋体" w:hAnsi="宋体"/>
          <w:color w:val="000000"/>
        </w:rPr>
      </w:pPr>
      <w:r>
        <w:rPr>
          <w:color w:val="000000"/>
        </w:rPr>
        <w:t>【详解】</w:t>
      </w:r>
      <w:r>
        <w:rPr>
          <w:rFonts w:ascii="宋体" w:hAnsi="宋体"/>
          <w:color w:val="000000"/>
        </w:rPr>
        <w:t>工程修建前，“美国芝加哥市向注入密歇根湖的河流直接排污，严重影响了水质”，该工程修建后，改善了市区河道及密歇根湖的水质。但是由于运河修建“使原本流入密歇根湖的河流转而流入伊利诺伊河，连通了五大湖和密西西比河两大水系。”使得伊利诺伊河水质下降，污染物增多。同时由于密西西比河及五大湖相连通，使得生物活动范围更大，生态系统受到影响。</w:t>
      </w:r>
    </w:p>
    <w:p>
      <w:pPr>
        <w:pStyle w:val="4"/>
        <w:spacing w:line="360" w:lineRule="auto"/>
        <w:jc w:val="center"/>
        <w:textAlignment w:val="center"/>
        <w:rPr>
          <w:rFonts w:hint="eastAsia" w:ascii="宋体" w:hAnsi="宋体"/>
          <w:b/>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ime New Romans">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D2095"/>
    <w:rsid w:val="666D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Normal_1"/>
    <w:qFormat/>
    <w:uiPriority w:val="0"/>
    <w:pPr>
      <w:widowControl w:val="0"/>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png"/><Relationship Id="rId7" Type="http://schemas.openxmlformats.org/officeDocument/2006/relationships/image" Target="media/image4.wmf"/><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2019-06-13T09:05:00Z</dcterms:created>
  <dc:creator>死神</dc:creator>
  <cp:lastModifiedBy>死神</cp:lastModifiedBy>
  <dcterms:modified xsi:type="dcterms:W3CDTF">2019-06-13T09:06:15Z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