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kern w:val="0"/>
          <w:sz w:val="44"/>
          <w:szCs w:val="44"/>
        </w:rPr>
      </w:pPr>
      <w:bookmarkStart w:id="0" w:name="_GoBack"/>
      <w:bookmarkEnd w:id="0"/>
      <w:r>
        <w:rPr>
          <w:rFonts w:hint="eastAsia" w:ascii="宋体" w:hAnsi="宋体"/>
          <w:b/>
          <w:kern w:val="0"/>
          <w:sz w:val="44"/>
          <w:szCs w:val="44"/>
        </w:rPr>
        <w:t>2013年全国普通高等学校招生统一考试</w:t>
      </w:r>
    </w:p>
    <w:p>
      <w:pPr>
        <w:jc w:val="center"/>
        <w:rPr>
          <w:rFonts w:hint="eastAsia" w:ascii="宋体" w:hAnsi="宋体"/>
          <w:b/>
          <w:kern w:val="0"/>
          <w:sz w:val="44"/>
          <w:szCs w:val="44"/>
        </w:rPr>
      </w:pPr>
      <w:r>
        <w:rPr>
          <w:rFonts w:hint="eastAsia" w:ascii="宋体" w:hAnsi="宋体"/>
          <w:b/>
          <w:kern w:val="0"/>
          <w:sz w:val="44"/>
          <w:szCs w:val="44"/>
        </w:rPr>
        <w:t>上海生物试卷</w:t>
      </w:r>
    </w:p>
    <w:p>
      <w:pPr>
        <w:pStyle w:val="5"/>
        <w:ind w:left="840" w:hanging="420" w:hangingChars="200"/>
        <w:textAlignment w:val="center"/>
        <w:rPr>
          <w:rFonts w:hint="eastAsia" w:eastAsia="黑体"/>
        </w:rPr>
      </w:pPr>
      <w:r>
        <w:rPr>
          <w:rFonts w:hint="eastAsia" w:eastAsia="黑体"/>
        </w:rPr>
        <w:t>考生注意：</w:t>
      </w:r>
    </w:p>
    <w:p>
      <w:pPr>
        <w:pStyle w:val="5"/>
        <w:ind w:left="840" w:hanging="420" w:hangingChars="200"/>
        <w:textAlignment w:val="center"/>
        <w:rPr>
          <w:rFonts w:hint="eastAsia" w:eastAsia="黑体"/>
        </w:rPr>
      </w:pPr>
      <w:r>
        <w:rPr>
          <w:rFonts w:hint="eastAsia" w:eastAsia="黑体"/>
        </w:rPr>
        <w:t xml:space="preserve">1.   </w:t>
      </w:r>
      <w:r>
        <w:rPr>
          <w:rFonts w:hint="eastAsia"/>
          <w:color w:val="000000"/>
        </w:rPr>
        <w:t>满分150分。考试时间为120分钟。</w:t>
      </w:r>
    </w:p>
    <w:p>
      <w:pPr>
        <w:pStyle w:val="5"/>
        <w:ind w:left="840" w:hanging="420" w:hangingChars="200"/>
        <w:textAlignment w:val="center"/>
        <w:rPr>
          <w:rFonts w:hint="eastAsia" w:eastAsia="黑体"/>
        </w:rPr>
      </w:pPr>
      <w:r>
        <w:rPr>
          <w:rFonts w:hint="eastAsia" w:eastAsia="黑体"/>
        </w:rPr>
        <w:t>2． 答第Ⅰ卷前，考生务必在答题卡上用钢笔或圆珠笔清楚切写姓名、准考证号、校验码，并用铅笔正确涂写准考证号和校验码。</w:t>
      </w:r>
    </w:p>
    <w:p>
      <w:pPr>
        <w:pStyle w:val="5"/>
        <w:ind w:left="840" w:hanging="420" w:hangingChars="200"/>
        <w:textAlignment w:val="center"/>
        <w:rPr>
          <w:rFonts w:hint="eastAsia" w:eastAsia="黑体"/>
        </w:rPr>
      </w:pPr>
      <w:r>
        <w:rPr>
          <w:rFonts w:hint="eastAsia" w:eastAsia="黑体"/>
        </w:rPr>
        <w:t>3． 第Ⅰ卷由机器阅卷，答案必须全部涂写在答题纷上。考生应将代表正确答案的小方格用铅笔涂黑。注意试题题号和答题纸编号一一对应，不能错位。答题需要更改时，必须将原选项用橡皮擦去，在新选择。答案不能写在试卷上，写在试卷上一律不给分。</w:t>
      </w:r>
    </w:p>
    <w:p>
      <w:pPr>
        <w:spacing w:line="360" w:lineRule="auto"/>
        <w:rPr>
          <w:rFonts w:hint="eastAsia" w:ascii="华文宋体" w:hAnsi="华文宋体" w:eastAsia="华文宋体"/>
          <w:b/>
          <w:szCs w:val="21"/>
        </w:rPr>
      </w:pPr>
      <w:r>
        <w:rPr>
          <w:rFonts w:hint="eastAsia" w:ascii="华文宋体" w:hAnsi="华文宋体" w:eastAsia="华文宋体"/>
          <w:b/>
          <w:szCs w:val="21"/>
        </w:rPr>
        <w:t>一、选择题（共60分，每小题2分。每小题只有一个正确答案）</w:t>
      </w:r>
    </w:p>
    <w:p>
      <w:pPr>
        <w:spacing w:line="360" w:lineRule="auto"/>
        <w:rPr>
          <w:rFonts w:hint="eastAsia" w:ascii="华文宋体" w:hAnsi="华文宋体" w:eastAsia="华文宋体"/>
          <w:szCs w:val="21"/>
        </w:rPr>
      </w:pPr>
      <w:r>
        <w:rPr>
          <w:rFonts w:ascii="华文宋体" w:hAnsi="华文宋体" w:eastAsia="华文宋体"/>
          <w:szCs w:val="21"/>
        </w:rPr>
        <w:t>1．下列感受器中属于化学感受器的是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A．人类皮肤感受器    B．蝮蛇颊窝  C．飞蛾的触角   D．鱼类侧线</w:t>
      </w:r>
    </w:p>
    <w:p>
      <w:pPr>
        <w:spacing w:line="360" w:lineRule="auto"/>
        <w:rPr>
          <w:rFonts w:hint="eastAsia" w:ascii="华文宋体" w:hAnsi="华文宋体" w:eastAsia="华文宋体"/>
          <w:szCs w:val="21"/>
        </w:rPr>
      </w:pPr>
      <w:r>
        <w:rPr>
          <w:rFonts w:ascii="华文宋体" w:hAnsi="华文宋体" w:eastAsia="华文宋体"/>
          <w:szCs w:val="21"/>
        </w:rPr>
        <w:t>2．图l表示细胞中一种常见的水解反应，下列化合物能发生此种反应的有</w:t>
      </w:r>
      <w:r>
        <w:rPr>
          <w:rFonts w:hint="eastAsia" w:ascii="华文宋体" w:hAnsi="华文宋体" w:eastAsia="华文宋体"/>
          <w:szCs w:val="21"/>
        </w:rPr>
        <w:t>（     ）</w:t>
      </w:r>
    </w:p>
    <w:p>
      <w:pPr>
        <w:widowControl/>
        <w:spacing w:line="360" w:lineRule="auto"/>
        <w:jc w:val="center"/>
        <w:rPr>
          <w:rFonts w:ascii="华文宋体" w:hAnsi="华文宋体" w:eastAsia="华文宋体"/>
          <w:kern w:val="0"/>
          <w:szCs w:val="21"/>
        </w:rPr>
      </w:pPr>
      <w:r>
        <w:rPr>
          <w:lang/>
        </w:rPr>
        <w:drawing>
          <wp:anchor distT="0" distB="0" distL="114300" distR="114300" simplePos="0" relativeHeight="251662336" behindDoc="0" locked="0" layoutInCell="1" allowOverlap="1">
            <wp:simplePos x="0" y="0"/>
            <wp:positionH relativeFrom="column">
              <wp:posOffset>3710940</wp:posOffset>
            </wp:positionH>
            <wp:positionV relativeFrom="paragraph">
              <wp:posOffset>70485</wp:posOffset>
            </wp:positionV>
            <wp:extent cx="2444750" cy="807720"/>
            <wp:effectExtent l="0" t="0" r="5715" b="1905"/>
            <wp:wrapSquare wrapText="bothSides"/>
            <wp:docPr id="4" name="图片 6"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www.xiangpi.com"/>
                    <pic:cNvPicPr>
                      <a:picLocks noChangeAspect="1"/>
                    </pic:cNvPicPr>
                  </pic:nvPicPr>
                  <pic:blipFill>
                    <a:blip r:embed="rId8" r:link="rId9">
                      <a:lum bright="20001"/>
                    </a:blip>
                    <a:stretch>
                      <a:fillRect/>
                    </a:stretch>
                  </pic:blipFill>
                  <pic:spPr>
                    <a:xfrm>
                      <a:off x="0" y="0"/>
                      <a:ext cx="2444750" cy="807720"/>
                    </a:xfrm>
                    <a:prstGeom prst="rect">
                      <a:avLst/>
                    </a:prstGeom>
                    <a:noFill/>
                    <a:ln>
                      <a:noFill/>
                    </a:ln>
                  </pic:spPr>
                </pic:pic>
              </a:graphicData>
            </a:graphic>
          </wp:anchor>
        </w:drawing>
      </w:r>
    </w:p>
    <w:p>
      <w:pPr>
        <w:spacing w:line="360" w:lineRule="auto"/>
        <w:ind w:firstLine="315" w:firstLineChars="150"/>
        <w:rPr>
          <w:rFonts w:ascii="华文宋体" w:hAnsi="华文宋体" w:eastAsia="华文宋体"/>
          <w:szCs w:val="21"/>
        </w:rPr>
      </w:pPr>
      <w:r>
        <w:rPr>
          <w:rFonts w:ascii="华文宋体" w:hAnsi="华文宋体" w:eastAsia="华文宋体"/>
          <w:szCs w:val="21"/>
        </w:rPr>
        <w:t>①多肽    ②淀粉  ③纤维素    ④脂肪</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A．①②③    B．①②④   C．①③④   D．②③④ </w:t>
      </w:r>
    </w:p>
    <w:p>
      <w:pPr>
        <w:spacing w:line="360" w:lineRule="auto"/>
        <w:rPr>
          <w:rFonts w:hint="eastAsia" w:ascii="华文宋体" w:hAnsi="华文宋体" w:eastAsia="华文宋体"/>
          <w:szCs w:val="21"/>
        </w:rPr>
      </w:pPr>
      <w:r>
        <w:rPr>
          <w:rFonts w:ascii="华文宋体" w:hAnsi="华文宋体" w:eastAsia="华文宋体"/>
          <w:szCs w:val="21"/>
        </w:rPr>
        <w:t>3．图2显示了细胞的部分质膜及其周围物质，其中一定代表蛋白质的符号是</w:t>
      </w:r>
      <w:r>
        <w:rPr>
          <w:rFonts w:hint="eastAsia" w:ascii="华文宋体" w:hAnsi="华文宋体" w:eastAsia="华文宋体"/>
          <w:szCs w:val="21"/>
        </w:rPr>
        <w:t>（     ）</w:t>
      </w:r>
    </w:p>
    <w:p>
      <w:pPr>
        <w:widowControl/>
        <w:spacing w:line="360" w:lineRule="auto"/>
        <w:ind w:firstLine="210" w:firstLineChars="100"/>
        <w:rPr>
          <w:rFonts w:hint="eastAsia" w:ascii="华文宋体" w:hAnsi="华文宋体" w:eastAsia="华文宋体"/>
          <w:szCs w:val="21"/>
        </w:rPr>
      </w:pPr>
      <w:r>
        <w:rPr>
          <w:lang/>
        </w:rPr>
        <w:drawing>
          <wp:anchor distT="0" distB="0" distL="114300" distR="114300" simplePos="0" relativeHeight="251663360" behindDoc="0" locked="0" layoutInCell="1" allowOverlap="1">
            <wp:simplePos x="0" y="0"/>
            <wp:positionH relativeFrom="column">
              <wp:posOffset>4478655</wp:posOffset>
            </wp:positionH>
            <wp:positionV relativeFrom="paragraph">
              <wp:posOffset>39370</wp:posOffset>
            </wp:positionV>
            <wp:extent cx="1417320" cy="990600"/>
            <wp:effectExtent l="0" t="0" r="7620" b="2540"/>
            <wp:wrapSquare wrapText="bothSides"/>
            <wp:docPr id="5" name="图片 7"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www.xiangpi.com"/>
                    <pic:cNvPicPr>
                      <a:picLocks noChangeAspect="1"/>
                    </pic:cNvPicPr>
                  </pic:nvPicPr>
                  <pic:blipFill>
                    <a:blip r:embed="rId10" r:link="rId11">
                      <a:lum bright="20001"/>
                    </a:blip>
                    <a:stretch>
                      <a:fillRect/>
                    </a:stretch>
                  </pic:blipFill>
                  <pic:spPr>
                    <a:xfrm>
                      <a:off x="0" y="0"/>
                      <a:ext cx="1417320" cy="990600"/>
                    </a:xfrm>
                    <a:prstGeom prst="rect">
                      <a:avLst/>
                    </a:prstGeom>
                    <a:noFill/>
                    <a:ln>
                      <a:noFill/>
                    </a:ln>
                  </pic:spPr>
                </pic:pic>
              </a:graphicData>
            </a:graphic>
          </wp:anchor>
        </w:drawing>
      </w:r>
      <w:r>
        <w:rPr>
          <w:rFonts w:ascii="华文宋体" w:hAnsi="华文宋体" w:eastAsia="华文宋体"/>
          <w:szCs w:val="21"/>
        </w:rPr>
        <w:t>A．</w:t>
      </w:r>
      <w:r>
        <w:rPr>
          <w:rFonts w:hint="eastAsia" w:ascii="华文宋体" w:hAnsi="华文宋体" w:eastAsia="华文宋体"/>
          <w:color w:val="0000FF"/>
          <w:szCs w:val="21"/>
        </w:rPr>
        <w:t>○</w:t>
      </w:r>
      <w:r>
        <w:rPr>
          <w:rFonts w:ascii="华文宋体" w:hAnsi="华文宋体" w:eastAsia="华文宋体"/>
          <w:szCs w:val="21"/>
        </w:rPr>
        <w:t xml:space="preserve">    </w:t>
      </w:r>
      <w:r>
        <w:rPr>
          <w:rFonts w:hint="eastAsia" w:ascii="华文宋体" w:hAnsi="华文宋体" w:eastAsia="华文宋体"/>
          <w:szCs w:val="21"/>
        </w:rPr>
        <w:t xml:space="preserve">     </w:t>
      </w:r>
      <w:r>
        <w:rPr>
          <w:rFonts w:ascii="华文宋体" w:hAnsi="华文宋体" w:eastAsia="华文宋体"/>
          <w:szCs w:val="21"/>
        </w:rPr>
        <w:t xml:space="preserve">B．◆    </w:t>
      </w:r>
      <w:r>
        <w:rPr>
          <w:rFonts w:hint="eastAsia" w:ascii="华文宋体" w:hAnsi="华文宋体" w:eastAsia="华文宋体"/>
          <w:szCs w:val="21"/>
        </w:rPr>
        <w:t xml:space="preserve">   </w:t>
      </w:r>
      <w:r>
        <w:rPr>
          <w:rFonts w:ascii="华文宋体" w:hAnsi="华文宋体" w:eastAsia="华文宋体"/>
          <w:szCs w:val="21"/>
        </w:rPr>
        <w:t xml:space="preserve">C．Y   </w:t>
      </w:r>
      <w:r>
        <w:rPr>
          <w:rFonts w:hint="eastAsia" w:ascii="华文宋体" w:hAnsi="华文宋体" w:eastAsia="华文宋体"/>
          <w:szCs w:val="21"/>
        </w:rPr>
        <w:t xml:space="preserve">   </w:t>
      </w:r>
      <w:r>
        <w:rPr>
          <w:rFonts w:ascii="华文宋体" w:hAnsi="华文宋体" w:eastAsia="华文宋体"/>
          <w:szCs w:val="21"/>
        </w:rPr>
        <w:t xml:space="preserve"> D．</w:t>
      </w:r>
      <w:r>
        <w:rPr>
          <w:rFonts w:hint="eastAsia" w:ascii="华文宋体" w:hAnsi="华文宋体" w:eastAsia="华文宋体"/>
          <w:color w:val="0000FF"/>
          <w:szCs w:val="21"/>
        </w:rPr>
        <w:t>○</w:t>
      </w:r>
      <w:r>
        <w:rPr>
          <w:rFonts w:ascii="华文宋体" w:hAnsi="华文宋体" w:eastAsia="华文宋体"/>
          <w:szCs w:val="21"/>
        </w:rPr>
        <w:t>和Y</w:t>
      </w:r>
    </w:p>
    <w:p>
      <w:pPr>
        <w:spacing w:line="360" w:lineRule="auto"/>
        <w:rPr>
          <w:rFonts w:hint="eastAsia" w:ascii="华文宋体" w:hAnsi="华文宋体" w:eastAsia="华文宋体"/>
          <w:szCs w:val="21"/>
        </w:rPr>
      </w:pPr>
      <w:r>
        <w:rPr>
          <w:rFonts w:ascii="华文宋体" w:hAnsi="华文宋体" w:eastAsia="华文宋体"/>
          <w:szCs w:val="21"/>
        </w:rPr>
        <w:t>4．下列细胞属于G</w:t>
      </w:r>
      <w:r>
        <w:rPr>
          <w:rFonts w:ascii="华文宋体" w:hAnsi="华文宋体" w:eastAsia="华文宋体"/>
          <w:szCs w:val="21"/>
          <w:vertAlign w:val="subscript"/>
        </w:rPr>
        <w:t>0</w:t>
      </w:r>
      <w:r>
        <w:rPr>
          <w:rFonts w:ascii="华文宋体" w:hAnsi="华文宋体" w:eastAsia="华文宋体"/>
          <w:szCs w:val="21"/>
        </w:rPr>
        <w:t>细胞的是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A．神经细胞    B．肝细胞    C．肌肉细胞    D．骨髓细胞</w:t>
      </w:r>
    </w:p>
    <w:p>
      <w:pPr>
        <w:spacing w:line="360" w:lineRule="auto"/>
        <w:rPr>
          <w:rFonts w:hint="eastAsia" w:ascii="华文宋体" w:hAnsi="华文宋体" w:eastAsia="华文宋体"/>
          <w:szCs w:val="21"/>
        </w:rPr>
      </w:pPr>
      <w:r>
        <w:rPr>
          <w:rFonts w:ascii="华文宋体" w:hAnsi="华文宋体" w:eastAsia="华文宋体"/>
          <w:szCs w:val="21"/>
        </w:rPr>
        <w:t>5．下列关于乙型肝炎病毒的说法正确的是</w:t>
      </w:r>
      <w:r>
        <w:rPr>
          <w:rFonts w:hint="eastAsia" w:ascii="华文宋体" w:hAnsi="华文宋体" w:eastAsia="华文宋体"/>
          <w:szCs w:val="21"/>
        </w:rPr>
        <w:t>（     ）</w:t>
      </w:r>
    </w:p>
    <w:p>
      <w:pPr>
        <w:spacing w:line="360" w:lineRule="auto"/>
        <w:ind w:firstLine="315" w:firstLineChars="150"/>
        <w:rPr>
          <w:rFonts w:ascii="华文宋体" w:hAnsi="华文宋体" w:eastAsia="华文宋体"/>
          <w:szCs w:val="21"/>
        </w:rPr>
      </w:pPr>
      <w:r>
        <w:rPr>
          <w:rFonts w:ascii="华文宋体" w:hAnsi="华文宋体" w:eastAsia="华文宋体"/>
          <w:szCs w:val="21"/>
        </w:rPr>
        <w:t>A．能在人体血浆中增殖      B．不能寄生在呼吸道黏膜细胞中</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C．核酸中含5种含氮碱基    D．蛋白质由自身的核糖体合成</w:t>
      </w:r>
    </w:p>
    <w:p>
      <w:pPr>
        <w:spacing w:line="360" w:lineRule="auto"/>
        <w:rPr>
          <w:rFonts w:hint="eastAsia" w:ascii="华文宋体" w:hAnsi="华文宋体" w:eastAsia="华文宋体"/>
          <w:szCs w:val="21"/>
        </w:rPr>
      </w:pPr>
      <w:r>
        <w:rPr>
          <w:lang/>
        </w:rPr>
        <w:drawing>
          <wp:anchor distT="0" distB="0" distL="114300" distR="114300" simplePos="0" relativeHeight="251664384" behindDoc="0" locked="0" layoutInCell="1" allowOverlap="1">
            <wp:simplePos x="0" y="0"/>
            <wp:positionH relativeFrom="column">
              <wp:posOffset>2734310</wp:posOffset>
            </wp:positionH>
            <wp:positionV relativeFrom="paragraph">
              <wp:posOffset>427990</wp:posOffset>
            </wp:positionV>
            <wp:extent cx="2994660" cy="1516380"/>
            <wp:effectExtent l="0" t="0" r="6350" b="5715"/>
            <wp:wrapSquare wrapText="bothSides"/>
            <wp:docPr id="6" name="图片 8"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www.xiangpi.com"/>
                    <pic:cNvPicPr>
                      <a:picLocks noChangeAspect="1"/>
                    </pic:cNvPicPr>
                  </pic:nvPicPr>
                  <pic:blipFill>
                    <a:blip r:embed="rId12" r:link="rId13">
                      <a:lum bright="20001"/>
                    </a:blip>
                    <a:stretch>
                      <a:fillRect/>
                    </a:stretch>
                  </pic:blipFill>
                  <pic:spPr>
                    <a:xfrm>
                      <a:off x="0" y="0"/>
                      <a:ext cx="2994660" cy="1516380"/>
                    </a:xfrm>
                    <a:prstGeom prst="rect">
                      <a:avLst/>
                    </a:prstGeom>
                    <a:noFill/>
                    <a:ln>
                      <a:noFill/>
                    </a:ln>
                  </pic:spPr>
                </pic:pic>
              </a:graphicData>
            </a:graphic>
          </wp:anchor>
        </w:drawing>
      </w:r>
      <w:r>
        <w:rPr>
          <w:rFonts w:ascii="华文宋体" w:hAnsi="华文宋体" w:eastAsia="华文宋体"/>
          <w:szCs w:val="21"/>
        </w:rPr>
        <w:t>6．图3显示了人体内能源物质的代谢途径，大写字母代表物质，其中物质Z直接参与了过程①，下列叙述</w:t>
      </w:r>
      <w:r>
        <w:rPr>
          <w:rFonts w:ascii="华文宋体" w:hAnsi="华文宋体" w:eastAsia="华文宋体"/>
          <w:color w:val="0000FF"/>
          <w:szCs w:val="21"/>
          <w:em w:val="dot"/>
        </w:rPr>
        <w:t>不正确</w:t>
      </w:r>
      <w:r>
        <w:rPr>
          <w:rFonts w:ascii="华文宋体" w:hAnsi="华文宋体" w:eastAsia="华文宋体"/>
          <w:szCs w:val="21"/>
        </w:rPr>
        <w:t>的是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A．X是葡萄糖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B．Y是丙酮酸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C．Q是甘油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D．Z可以是氨基酸脱去氨基的碳链</w:t>
      </w:r>
    </w:p>
    <w:p>
      <w:pPr>
        <w:spacing w:line="360" w:lineRule="auto"/>
        <w:rPr>
          <w:rFonts w:hint="eastAsia" w:ascii="华文宋体" w:hAnsi="华文宋体" w:eastAsia="华文宋体"/>
          <w:szCs w:val="21"/>
        </w:rPr>
      </w:pPr>
      <w:r>
        <w:rPr>
          <w:rFonts w:ascii="华文宋体" w:hAnsi="华文宋体" w:eastAsia="华文宋体"/>
          <w:szCs w:val="21"/>
        </w:rPr>
        <w:t>7．紫色洋葱的外表皮细胞能在一定浓度的蔗糖溶液中发生质壁分离，下列条件中属于发生该现象必要条件的是</w:t>
      </w:r>
      <w:r>
        <w:rPr>
          <w:rFonts w:hint="eastAsia" w:ascii="华文宋体" w:hAnsi="华文宋体" w:eastAsia="华文宋体"/>
          <w:szCs w:val="21"/>
        </w:rPr>
        <w:t>（     ）</w:t>
      </w:r>
    </w:p>
    <w:p>
      <w:pPr>
        <w:spacing w:line="360" w:lineRule="auto"/>
        <w:ind w:firstLine="315" w:firstLineChars="150"/>
        <w:rPr>
          <w:rFonts w:ascii="华文宋体" w:hAnsi="华文宋体" w:eastAsia="华文宋体"/>
          <w:szCs w:val="21"/>
        </w:rPr>
      </w:pPr>
      <w:r>
        <w:rPr>
          <w:rFonts w:ascii="华文宋体" w:hAnsi="华文宋体" w:eastAsia="华文宋体"/>
          <w:szCs w:val="21"/>
        </w:rPr>
        <w:t>A．细胞壁的伸缩性小于原生质层    B．细胞膜外侧有识别水分子的受体</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C．液泡中有紫色的水溶性色素      D．水分子不能穿过原生质层进入液泡</w:t>
      </w:r>
    </w:p>
    <w:p>
      <w:pPr>
        <w:spacing w:line="360" w:lineRule="auto"/>
        <w:rPr>
          <w:rFonts w:hint="eastAsia" w:ascii="华文宋体" w:hAnsi="华文宋体" w:eastAsia="华文宋体"/>
          <w:szCs w:val="21"/>
        </w:rPr>
      </w:pPr>
      <w:r>
        <w:rPr>
          <w:rFonts w:ascii="华文宋体" w:hAnsi="华文宋体" w:eastAsia="华文宋体"/>
          <w:szCs w:val="21"/>
        </w:rPr>
        <w:t>8．葡萄糖穿越细胞膜进入红细胞的运输速度存在一个饱和值，该值的大小取决于</w:t>
      </w:r>
      <w:r>
        <w:rPr>
          <w:rFonts w:hint="eastAsia" w:ascii="华文宋体" w:hAnsi="华文宋体" w:eastAsia="华文宋体"/>
          <w:szCs w:val="21"/>
        </w:rPr>
        <w:t>（     ）</w:t>
      </w:r>
    </w:p>
    <w:p>
      <w:pPr>
        <w:spacing w:line="360" w:lineRule="auto"/>
        <w:ind w:firstLine="315" w:firstLineChars="150"/>
        <w:rPr>
          <w:rFonts w:ascii="华文宋体" w:hAnsi="华文宋体" w:eastAsia="华文宋体"/>
          <w:szCs w:val="21"/>
        </w:rPr>
      </w:pPr>
      <w:r>
        <w:rPr>
          <w:rFonts w:ascii="华文宋体" w:hAnsi="华文宋体" w:eastAsia="华文宋体"/>
          <w:szCs w:val="21"/>
        </w:rPr>
        <w:t>A．细胞内的氧浓度            B．细胞膜外的糖蛋白数量</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C．细胞膜上相应载体的数量    D．细胞内外葡萄糖浓度差值</w:t>
      </w:r>
    </w:p>
    <w:p>
      <w:pPr>
        <w:spacing w:line="360" w:lineRule="auto"/>
        <w:rPr>
          <w:rFonts w:hint="eastAsia" w:ascii="华文宋体" w:hAnsi="华文宋体" w:eastAsia="华文宋体"/>
          <w:szCs w:val="21"/>
        </w:rPr>
      </w:pPr>
      <w:r>
        <w:rPr>
          <w:rFonts w:ascii="华文宋体" w:hAnsi="华文宋体" w:eastAsia="华文宋体"/>
          <w:szCs w:val="21"/>
        </w:rPr>
        <w:t>9．在工业化大量培养植物试管苗的过程中，一般进行如下操作，则正确的操作顺序是</w:t>
      </w:r>
      <w:r>
        <w:rPr>
          <w:rFonts w:hint="eastAsia" w:ascii="华文宋体" w:hAnsi="华文宋体" w:eastAsia="华文宋体"/>
          <w:szCs w:val="21"/>
        </w:rPr>
        <w:t>（     ）</w:t>
      </w:r>
    </w:p>
    <w:p>
      <w:pPr>
        <w:spacing w:line="360" w:lineRule="auto"/>
        <w:ind w:firstLine="315" w:firstLineChars="150"/>
        <w:rPr>
          <w:rFonts w:ascii="华文宋体" w:hAnsi="华文宋体" w:eastAsia="华文宋体"/>
          <w:szCs w:val="21"/>
        </w:rPr>
      </w:pPr>
      <w:r>
        <w:rPr>
          <w:rFonts w:ascii="华文宋体" w:hAnsi="华文宋体" w:eastAsia="华文宋体"/>
          <w:szCs w:val="21"/>
        </w:rPr>
        <w:t>①诱导形成芽    ②取合适外植体    ③诱导形成愈伤组织</w:t>
      </w:r>
    </w:p>
    <w:p>
      <w:pPr>
        <w:spacing w:line="360" w:lineRule="auto"/>
        <w:ind w:firstLine="315" w:firstLineChars="150"/>
        <w:rPr>
          <w:rFonts w:ascii="华文宋体" w:hAnsi="华文宋体" w:eastAsia="华文宋体"/>
          <w:szCs w:val="21"/>
        </w:rPr>
      </w:pPr>
      <w:r>
        <w:rPr>
          <w:rFonts w:ascii="华文宋体" w:hAnsi="华文宋体" w:eastAsia="华文宋体"/>
          <w:szCs w:val="21"/>
        </w:rPr>
        <w:t>④诱导形成未分化状态的细胞    ⑤诱导形成根</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A．②①③④⑤    B．②④③①⑤  C．②③④①⑤    D．②⑤①④③</w:t>
      </w:r>
    </w:p>
    <w:p>
      <w:pPr>
        <w:spacing w:line="360" w:lineRule="auto"/>
        <w:rPr>
          <w:rFonts w:hint="eastAsia" w:ascii="华文宋体" w:hAnsi="华文宋体" w:eastAsia="华文宋体"/>
          <w:szCs w:val="21"/>
        </w:rPr>
      </w:pPr>
      <w:r>
        <w:rPr>
          <w:rFonts w:ascii="华文宋体" w:hAnsi="华文宋体" w:eastAsia="华文宋体"/>
          <w:szCs w:val="21"/>
        </w:rPr>
        <w:t>10．在大蒜根尖分生区细胞中，具有双层膜的细胞器</w:t>
      </w:r>
      <w:r>
        <w:rPr>
          <w:rFonts w:hint="eastAsia" w:ascii="华文宋体" w:hAnsi="华文宋体" w:eastAsia="华文宋体"/>
          <w:szCs w:val="21"/>
        </w:rPr>
        <w:t>（     ）</w:t>
      </w:r>
    </w:p>
    <w:p>
      <w:pPr>
        <w:spacing w:line="360" w:lineRule="auto"/>
        <w:ind w:firstLine="315" w:firstLineChars="150"/>
        <w:rPr>
          <w:rFonts w:ascii="华文宋体" w:hAnsi="华文宋体" w:eastAsia="华文宋体"/>
          <w:szCs w:val="21"/>
        </w:rPr>
      </w:pPr>
      <w:r>
        <w:rPr>
          <w:rFonts w:ascii="华文宋体" w:hAnsi="华文宋体" w:eastAsia="华文宋体"/>
          <w:szCs w:val="21"/>
        </w:rPr>
        <w:t>A．能利用光能合成糖类    B．是发生三羧酸循环的场所</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C．能对分泌物进行加工    D．是大分子有机物进行水解的场所</w:t>
      </w:r>
    </w:p>
    <w:p>
      <w:pPr>
        <w:spacing w:line="360" w:lineRule="auto"/>
        <w:rPr>
          <w:rFonts w:hint="eastAsia" w:ascii="华文宋体" w:hAnsi="华文宋体" w:eastAsia="华文宋体"/>
          <w:szCs w:val="21"/>
        </w:rPr>
      </w:pPr>
      <w:r>
        <w:rPr>
          <w:rFonts w:ascii="华文宋体" w:hAnsi="华文宋体" w:eastAsia="华文宋体"/>
          <w:szCs w:val="21"/>
        </w:rPr>
        <w:t>11．人在面临紧急情况时，</w:t>
      </w:r>
      <w:r>
        <w:rPr>
          <w:rFonts w:ascii="华文宋体" w:hAnsi="华文宋体" w:eastAsia="华文宋体"/>
          <w:color w:val="0000FF"/>
          <w:szCs w:val="21"/>
          <w:em w:val="dot"/>
        </w:rPr>
        <w:t>不会</w:t>
      </w:r>
      <w:r>
        <w:rPr>
          <w:rFonts w:ascii="华文宋体" w:hAnsi="华文宋体" w:eastAsia="华文宋体"/>
          <w:szCs w:val="21"/>
        </w:rPr>
        <w:t>出现的现象是</w:t>
      </w:r>
      <w:r>
        <w:rPr>
          <w:rFonts w:hint="eastAsia" w:ascii="华文宋体" w:hAnsi="华文宋体" w:eastAsia="华文宋体"/>
          <w:szCs w:val="21"/>
        </w:rPr>
        <w:t>（     ）</w:t>
      </w:r>
    </w:p>
    <w:p>
      <w:pPr>
        <w:spacing w:line="360" w:lineRule="auto"/>
        <w:ind w:firstLine="315" w:firstLineChars="150"/>
        <w:rPr>
          <w:rFonts w:ascii="华文宋体" w:hAnsi="华文宋体" w:eastAsia="华文宋体"/>
          <w:szCs w:val="21"/>
        </w:rPr>
      </w:pPr>
      <w:r>
        <w:rPr>
          <w:rFonts w:ascii="华文宋体" w:hAnsi="华文宋体" w:eastAsia="华文宋体"/>
          <w:szCs w:val="21"/>
        </w:rPr>
        <w:t>A．交感神经兴奋性占优势    B．心跳呼吸加快，代谢速度增加</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C．肾上腺激素分泌增加      D．胃肠蠕动加快</w:t>
      </w:r>
    </w:p>
    <w:p>
      <w:pPr>
        <w:spacing w:line="360" w:lineRule="auto"/>
        <w:rPr>
          <w:rFonts w:hint="eastAsia" w:ascii="华文宋体" w:hAnsi="华文宋体" w:eastAsia="华文宋体"/>
          <w:szCs w:val="21"/>
        </w:rPr>
      </w:pPr>
      <w:r>
        <w:rPr>
          <w:lang/>
        </w:rPr>
        <w:drawing>
          <wp:anchor distT="0" distB="0" distL="114300" distR="114300" simplePos="0" relativeHeight="251665408" behindDoc="0" locked="0" layoutInCell="1" allowOverlap="1">
            <wp:simplePos x="0" y="0"/>
            <wp:positionH relativeFrom="column">
              <wp:posOffset>3300095</wp:posOffset>
            </wp:positionH>
            <wp:positionV relativeFrom="paragraph">
              <wp:posOffset>344805</wp:posOffset>
            </wp:positionV>
            <wp:extent cx="2407920" cy="1600200"/>
            <wp:effectExtent l="0" t="0" r="10160" b="8255"/>
            <wp:wrapSquare wrapText="bothSides"/>
            <wp:docPr id="7" name="图片 9"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www.xiangpi.com"/>
                    <pic:cNvPicPr>
                      <a:picLocks noChangeAspect="1"/>
                    </pic:cNvPicPr>
                  </pic:nvPicPr>
                  <pic:blipFill>
                    <a:blip r:embed="rId14" r:link="rId15">
                      <a:lum bright="20001"/>
                    </a:blip>
                    <a:stretch>
                      <a:fillRect/>
                    </a:stretch>
                  </pic:blipFill>
                  <pic:spPr>
                    <a:xfrm>
                      <a:off x="0" y="0"/>
                      <a:ext cx="2407920" cy="1600200"/>
                    </a:xfrm>
                    <a:prstGeom prst="rect">
                      <a:avLst/>
                    </a:prstGeom>
                    <a:noFill/>
                    <a:ln>
                      <a:noFill/>
                    </a:ln>
                  </pic:spPr>
                </pic:pic>
              </a:graphicData>
            </a:graphic>
          </wp:anchor>
        </w:drawing>
      </w:r>
      <w:r>
        <w:rPr>
          <w:rFonts w:ascii="华文宋体" w:hAnsi="华文宋体" w:eastAsia="华文宋体"/>
          <w:szCs w:val="21"/>
        </w:rPr>
        <w:t>12．选取长度相同的幼苗，实验装置如图4甲所示，给予光照，在不同时间测定胚芽鞘伸长的长度，结果如图4乙。能正确表示对照组、实验组光照侧和背光侧胚芽鞘伸长长度的曲线依次是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A．①②③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B．②③①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C．③②①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D．②①③</w:t>
      </w:r>
    </w:p>
    <w:p>
      <w:pPr>
        <w:spacing w:line="360" w:lineRule="auto"/>
        <w:rPr>
          <w:rFonts w:hint="eastAsia" w:ascii="华文宋体" w:hAnsi="华文宋体" w:eastAsia="华文宋体"/>
          <w:szCs w:val="21"/>
        </w:rPr>
      </w:pPr>
      <w:r>
        <w:rPr>
          <w:rFonts w:ascii="华文宋体" w:hAnsi="华文宋体" w:eastAsia="华文宋体"/>
          <w:szCs w:val="21"/>
        </w:rPr>
        <w:t>13．使用显微镜观察装片，在10倍物镜下观察到的图像清晰、柔和，再直接转换至40倍物镜观察。此时，除调节细调节器外，还需调节反光镜（或亮度调节钮）和光圈。正确的操作是</w:t>
      </w:r>
      <w:r>
        <w:rPr>
          <w:rFonts w:hint="eastAsia" w:ascii="华文宋体" w:hAnsi="华文宋体" w:eastAsia="华文宋体"/>
          <w:szCs w:val="21"/>
        </w:rPr>
        <w:t>（     ）</w:t>
      </w:r>
    </w:p>
    <w:p>
      <w:pPr>
        <w:spacing w:line="360" w:lineRule="auto"/>
        <w:ind w:firstLine="315" w:firstLineChars="150"/>
        <w:rPr>
          <w:rFonts w:ascii="华文宋体" w:hAnsi="华文宋体" w:eastAsia="华文宋体"/>
          <w:szCs w:val="21"/>
        </w:rPr>
      </w:pPr>
      <w:r>
        <w:rPr>
          <w:rFonts w:ascii="华文宋体" w:hAnsi="华文宋体" w:eastAsia="华文宋体"/>
          <w:szCs w:val="21"/>
        </w:rPr>
        <w:t>A．用平面镜</w:t>
      </w:r>
      <w:r>
        <w:rPr>
          <w:rFonts w:hint="eastAsia" w:ascii="华文宋体" w:hAnsi="华文宋体" w:eastAsia="华文宋体"/>
          <w:szCs w:val="21"/>
        </w:rPr>
        <w:t>（</w:t>
      </w:r>
      <w:r>
        <w:rPr>
          <w:rFonts w:ascii="华文宋体" w:hAnsi="华文宋体" w:eastAsia="华文宋体"/>
          <w:szCs w:val="21"/>
        </w:rPr>
        <w:t>或调低亮度</w:t>
      </w:r>
      <w:r>
        <w:rPr>
          <w:rFonts w:hint="eastAsia" w:ascii="华文宋体" w:hAnsi="华文宋体" w:eastAsia="华文宋体"/>
          <w:szCs w:val="21"/>
        </w:rPr>
        <w:t>）</w:t>
      </w:r>
      <w:r>
        <w:rPr>
          <w:rFonts w:ascii="华文宋体" w:hAnsi="华文宋体" w:eastAsia="华文宋体"/>
          <w:szCs w:val="21"/>
        </w:rPr>
        <w:t>、光圈缩小    B．用平面镜</w:t>
      </w:r>
      <w:r>
        <w:rPr>
          <w:rFonts w:hint="eastAsia" w:ascii="华文宋体" w:hAnsi="华文宋体" w:eastAsia="华文宋体"/>
          <w:szCs w:val="21"/>
        </w:rPr>
        <w:t>（</w:t>
      </w:r>
      <w:r>
        <w:rPr>
          <w:rFonts w:ascii="华文宋体" w:hAnsi="华文宋体" w:eastAsia="华文宋体"/>
          <w:szCs w:val="21"/>
        </w:rPr>
        <w:t>或调低亮度</w:t>
      </w:r>
      <w:r>
        <w:rPr>
          <w:rFonts w:hint="eastAsia" w:ascii="华文宋体" w:hAnsi="华文宋体" w:eastAsia="华文宋体"/>
          <w:szCs w:val="21"/>
        </w:rPr>
        <w:t>）</w:t>
      </w:r>
      <w:r>
        <w:rPr>
          <w:rFonts w:ascii="华文宋体" w:hAnsi="华文宋体" w:eastAsia="华文宋体"/>
          <w:szCs w:val="21"/>
        </w:rPr>
        <w:t>、光圈放大</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C．用凹面镜</w:t>
      </w:r>
      <w:r>
        <w:rPr>
          <w:rFonts w:hint="eastAsia" w:ascii="华文宋体" w:hAnsi="华文宋体" w:eastAsia="华文宋体"/>
          <w:szCs w:val="21"/>
        </w:rPr>
        <w:t>（</w:t>
      </w:r>
      <w:r>
        <w:rPr>
          <w:rFonts w:ascii="华文宋体" w:hAnsi="华文宋体" w:eastAsia="华文宋体"/>
          <w:szCs w:val="21"/>
        </w:rPr>
        <w:t>或调高亮度</w:t>
      </w:r>
      <w:r>
        <w:rPr>
          <w:rFonts w:hint="eastAsia" w:ascii="华文宋体" w:hAnsi="华文宋体" w:eastAsia="华文宋体"/>
          <w:szCs w:val="21"/>
        </w:rPr>
        <w:t>）</w:t>
      </w:r>
      <w:r>
        <w:rPr>
          <w:rFonts w:ascii="华文宋体" w:hAnsi="华文宋体" w:eastAsia="华文宋体"/>
          <w:szCs w:val="21"/>
        </w:rPr>
        <w:t>、光圈放大    D．用凹面镜</w:t>
      </w:r>
      <w:r>
        <w:rPr>
          <w:rFonts w:hint="eastAsia" w:ascii="华文宋体" w:hAnsi="华文宋体" w:eastAsia="华文宋体"/>
          <w:szCs w:val="21"/>
        </w:rPr>
        <w:t>（</w:t>
      </w:r>
      <w:r>
        <w:rPr>
          <w:rFonts w:ascii="华文宋体" w:hAnsi="华文宋体" w:eastAsia="华文宋体"/>
          <w:szCs w:val="21"/>
        </w:rPr>
        <w:t>或调高亮度</w:t>
      </w:r>
      <w:r>
        <w:rPr>
          <w:rFonts w:hint="eastAsia" w:ascii="华文宋体" w:hAnsi="华文宋体" w:eastAsia="华文宋体"/>
          <w:szCs w:val="21"/>
        </w:rPr>
        <w:t>）</w:t>
      </w:r>
      <w:r>
        <w:rPr>
          <w:rFonts w:ascii="华文宋体" w:hAnsi="华文宋体" w:eastAsia="华文宋体"/>
          <w:szCs w:val="21"/>
        </w:rPr>
        <w:t>、光圈缩小</w:t>
      </w:r>
    </w:p>
    <w:p>
      <w:pPr>
        <w:spacing w:line="360" w:lineRule="auto"/>
        <w:rPr>
          <w:rFonts w:hint="eastAsia" w:ascii="华文宋体" w:hAnsi="华文宋体" w:eastAsia="华文宋体"/>
          <w:szCs w:val="21"/>
        </w:rPr>
      </w:pPr>
      <w:r>
        <w:rPr>
          <w:lang/>
        </w:rPr>
        <w:drawing>
          <wp:anchor distT="0" distB="0" distL="114300" distR="114300" simplePos="0" relativeHeight="251666432" behindDoc="0" locked="0" layoutInCell="1" allowOverlap="1">
            <wp:simplePos x="0" y="0"/>
            <wp:positionH relativeFrom="column">
              <wp:posOffset>5196840</wp:posOffset>
            </wp:positionH>
            <wp:positionV relativeFrom="paragraph">
              <wp:posOffset>139700</wp:posOffset>
            </wp:positionV>
            <wp:extent cx="937260" cy="952500"/>
            <wp:effectExtent l="0" t="0" r="1905" b="8255"/>
            <wp:wrapSquare wrapText="bothSides"/>
            <wp:docPr id="8" name="图片 10"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www.xiangpi.com"/>
                    <pic:cNvPicPr>
                      <a:picLocks noChangeAspect="1"/>
                    </pic:cNvPicPr>
                  </pic:nvPicPr>
                  <pic:blipFill>
                    <a:blip r:embed="rId16" r:link="rId17">
                      <a:lum bright="20001"/>
                    </a:blip>
                    <a:stretch>
                      <a:fillRect/>
                    </a:stretch>
                  </pic:blipFill>
                  <pic:spPr>
                    <a:xfrm>
                      <a:off x="0" y="0"/>
                      <a:ext cx="937260" cy="952500"/>
                    </a:xfrm>
                    <a:prstGeom prst="rect">
                      <a:avLst/>
                    </a:prstGeom>
                    <a:noFill/>
                    <a:ln>
                      <a:noFill/>
                    </a:ln>
                  </pic:spPr>
                </pic:pic>
              </a:graphicData>
            </a:graphic>
          </wp:anchor>
        </w:drawing>
      </w:r>
      <w:r>
        <w:rPr>
          <w:rFonts w:ascii="华文宋体" w:hAnsi="华文宋体" w:eastAsia="华文宋体"/>
          <w:szCs w:val="21"/>
        </w:rPr>
        <w:t>14．若不考虑基因突变，遗传信息一定相同的是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A．来自同一只红眼雄果蝇的精子    B．来自同一株紫花豌豆的花粉</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C．来自同一株落地生根的不定芽    D．来自同一个玉米果穗的籽粒</w:t>
      </w:r>
    </w:p>
    <w:p>
      <w:pPr>
        <w:spacing w:line="360" w:lineRule="auto"/>
        <w:rPr>
          <w:rFonts w:hint="eastAsia" w:ascii="华文宋体" w:hAnsi="华文宋体" w:eastAsia="华文宋体"/>
          <w:szCs w:val="21"/>
        </w:rPr>
      </w:pPr>
      <w:r>
        <w:rPr>
          <w:rFonts w:ascii="华文宋体" w:hAnsi="华文宋体" w:eastAsia="华文宋体"/>
          <w:szCs w:val="21"/>
        </w:rPr>
        <w:t>15．图5显示肝细胞代谢过程中的物质交换，X和Y分别可代表</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A．葡萄糖、C</w:t>
      </w:r>
      <w:r>
        <w:rPr>
          <w:rFonts w:hint="eastAsia" w:ascii="华文宋体" w:hAnsi="华文宋体" w:eastAsia="华文宋体"/>
          <w:szCs w:val="21"/>
        </w:rPr>
        <w:t>O</w:t>
      </w:r>
      <w:r>
        <w:rPr>
          <w:rFonts w:ascii="华文宋体" w:hAnsi="华文宋体" w:eastAsia="华文宋体"/>
          <w:szCs w:val="21"/>
          <w:vertAlign w:val="subscript"/>
        </w:rPr>
        <w:t>2</w:t>
      </w:r>
      <w:r>
        <w:rPr>
          <w:rFonts w:ascii="华文宋体" w:hAnsi="华文宋体" w:eastAsia="华文宋体"/>
          <w:szCs w:val="21"/>
        </w:rPr>
        <w:t xml:space="preserve">   B．氨基酸、胰岛素   C．肾上腺素、尿素  D．甘油三酯、脂肪酸</w:t>
      </w:r>
    </w:p>
    <w:p>
      <w:pPr>
        <w:spacing w:line="360" w:lineRule="auto"/>
        <w:rPr>
          <w:rFonts w:hint="eastAsia" w:ascii="华文宋体" w:hAnsi="华文宋体" w:eastAsia="华文宋体"/>
          <w:szCs w:val="21"/>
        </w:rPr>
      </w:pPr>
      <w:r>
        <w:rPr>
          <w:rFonts w:ascii="华文宋体" w:hAnsi="华文宋体" w:eastAsia="华文宋体"/>
          <w:szCs w:val="21"/>
        </w:rPr>
        <w:t>16．某蛋白质由124个氨基酸组成，其中有8个</w:t>
      </w:r>
      <w:r>
        <w:rPr>
          <w:rFonts w:hint="eastAsia" w:ascii="华文宋体" w:hAnsi="华文宋体" w:eastAsia="华文宋体"/>
          <w:szCs w:val="21"/>
        </w:rPr>
        <w:t>—</w:t>
      </w:r>
      <w:r>
        <w:rPr>
          <w:rFonts w:ascii="华文宋体" w:hAnsi="华文宋体" w:eastAsia="华文宋体"/>
          <w:szCs w:val="21"/>
        </w:rPr>
        <w:t>SH，在肽链形成空间结构</w:t>
      </w:r>
      <w:r>
        <w:rPr>
          <w:rFonts w:hint="eastAsia" w:ascii="华文宋体" w:hAnsi="华文宋体" w:eastAsia="华文宋体"/>
          <w:szCs w:val="21"/>
        </w:rPr>
        <w:t>（</w:t>
      </w:r>
      <w:r>
        <w:rPr>
          <w:rFonts w:ascii="华文宋体" w:hAnsi="华文宋体" w:eastAsia="华文宋体"/>
          <w:szCs w:val="21"/>
        </w:rPr>
        <w:t>如图6</w:t>
      </w:r>
      <w:r>
        <w:rPr>
          <w:rFonts w:hint="eastAsia" w:ascii="华文宋体" w:hAnsi="华文宋体" w:eastAsia="华文宋体"/>
          <w:szCs w:val="21"/>
        </w:rPr>
        <w:t>）</w:t>
      </w:r>
      <w:r>
        <w:rPr>
          <w:rFonts w:ascii="华文宋体" w:hAnsi="华文宋体" w:eastAsia="华文宋体"/>
          <w:szCs w:val="21"/>
        </w:rPr>
        <w:t>时，生成4个二硫键</w:t>
      </w:r>
      <w:r>
        <w:rPr>
          <w:rFonts w:hint="eastAsia" w:ascii="华文宋体" w:hAnsi="华文宋体" w:eastAsia="华文宋体"/>
          <w:szCs w:val="21"/>
        </w:rPr>
        <w:t>（—</w:t>
      </w:r>
      <w:r>
        <w:rPr>
          <w:rFonts w:ascii="华文宋体" w:hAnsi="华文宋体" w:eastAsia="华文宋体"/>
          <w:szCs w:val="21"/>
        </w:rPr>
        <w:t>S</w:t>
      </w:r>
      <w:r>
        <w:rPr>
          <w:rFonts w:hint="eastAsia" w:ascii="华文宋体" w:hAnsi="华文宋体" w:eastAsia="华文宋体"/>
          <w:szCs w:val="21"/>
        </w:rPr>
        <w:t>—</w:t>
      </w:r>
      <w:r>
        <w:rPr>
          <w:rFonts w:ascii="华文宋体" w:hAnsi="华文宋体" w:eastAsia="华文宋体"/>
          <w:szCs w:val="21"/>
        </w:rPr>
        <w:t>S</w:t>
      </w:r>
      <w:r>
        <w:rPr>
          <w:rFonts w:hint="eastAsia" w:ascii="华文宋体" w:hAnsi="华文宋体" w:eastAsia="华文宋体"/>
          <w:szCs w:val="21"/>
        </w:rPr>
        <w:t>—）</w:t>
      </w:r>
      <w:r>
        <w:rPr>
          <w:rFonts w:ascii="华文宋体" w:hAnsi="华文宋体" w:eastAsia="华文宋体"/>
          <w:szCs w:val="21"/>
        </w:rPr>
        <w:t>，若氨基酸平均分子量为125，则该蛋白质的分子量约为</w:t>
      </w:r>
      <w:r>
        <w:rPr>
          <w:rFonts w:hint="eastAsia" w:ascii="华文宋体" w:hAnsi="华文宋体" w:eastAsia="华文宋体"/>
          <w:szCs w:val="21"/>
        </w:rPr>
        <w:t>（     ）</w:t>
      </w:r>
    </w:p>
    <w:p>
      <w:pPr>
        <w:widowControl/>
        <w:spacing w:line="360" w:lineRule="auto"/>
        <w:ind w:firstLine="315" w:firstLineChars="150"/>
        <w:jc w:val="left"/>
        <w:rPr>
          <w:rFonts w:hint="eastAsia" w:ascii="华文宋体" w:hAnsi="华文宋体" w:eastAsia="华文宋体"/>
          <w:szCs w:val="21"/>
        </w:rPr>
      </w:pPr>
      <w:r>
        <w:rPr>
          <w:lang/>
        </w:rPr>
        <w:drawing>
          <wp:anchor distT="0" distB="0" distL="114300" distR="114300" simplePos="0" relativeHeight="251667456" behindDoc="0" locked="0" layoutInCell="1" allowOverlap="1">
            <wp:simplePos x="0" y="0"/>
            <wp:positionH relativeFrom="column">
              <wp:posOffset>4465320</wp:posOffset>
            </wp:positionH>
            <wp:positionV relativeFrom="paragraph">
              <wp:posOffset>70485</wp:posOffset>
            </wp:positionV>
            <wp:extent cx="1607820" cy="1341120"/>
            <wp:effectExtent l="0" t="0" r="635" b="8255"/>
            <wp:wrapSquare wrapText="bothSides"/>
            <wp:docPr id="9" name="图片 1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www.xiangpi.com"/>
                    <pic:cNvPicPr>
                      <a:picLocks noChangeAspect="1"/>
                    </pic:cNvPicPr>
                  </pic:nvPicPr>
                  <pic:blipFill>
                    <a:blip r:embed="rId18" r:link="rId19">
                      <a:lum bright="20001"/>
                    </a:blip>
                    <a:stretch>
                      <a:fillRect/>
                    </a:stretch>
                  </pic:blipFill>
                  <pic:spPr>
                    <a:xfrm>
                      <a:off x="0" y="0"/>
                      <a:ext cx="1607820" cy="1341120"/>
                    </a:xfrm>
                    <a:prstGeom prst="rect">
                      <a:avLst/>
                    </a:prstGeom>
                    <a:noFill/>
                    <a:ln>
                      <a:noFill/>
                    </a:ln>
                  </pic:spPr>
                </pic:pic>
              </a:graphicData>
            </a:graphic>
          </wp:anchor>
        </w:drawing>
      </w:r>
      <w:r>
        <w:rPr>
          <w:rFonts w:ascii="华文宋体" w:hAnsi="华文宋体" w:eastAsia="华文宋体"/>
          <w:szCs w:val="21"/>
        </w:rPr>
        <w:t xml:space="preserve">A．13278    </w:t>
      </w:r>
    </w:p>
    <w:p>
      <w:pPr>
        <w:widowControl/>
        <w:spacing w:line="360" w:lineRule="auto"/>
        <w:ind w:firstLine="315" w:firstLineChars="150"/>
        <w:jc w:val="left"/>
        <w:rPr>
          <w:rFonts w:hint="eastAsia" w:ascii="华文宋体" w:hAnsi="华文宋体" w:eastAsia="华文宋体"/>
          <w:szCs w:val="21"/>
        </w:rPr>
      </w:pPr>
      <w:r>
        <w:rPr>
          <w:rFonts w:ascii="华文宋体" w:hAnsi="华文宋体" w:eastAsia="华文宋体"/>
          <w:szCs w:val="21"/>
        </w:rPr>
        <w:t xml:space="preserve">B．13286  </w:t>
      </w:r>
    </w:p>
    <w:p>
      <w:pPr>
        <w:widowControl/>
        <w:spacing w:line="360" w:lineRule="auto"/>
        <w:ind w:firstLine="315" w:firstLineChars="150"/>
        <w:jc w:val="left"/>
        <w:rPr>
          <w:rFonts w:hint="eastAsia" w:ascii="华文宋体" w:hAnsi="华文宋体" w:eastAsia="华文宋体"/>
          <w:szCs w:val="21"/>
        </w:rPr>
      </w:pPr>
      <w:r>
        <w:rPr>
          <w:rFonts w:ascii="华文宋体" w:hAnsi="华文宋体" w:eastAsia="华文宋体"/>
          <w:szCs w:val="21"/>
        </w:rPr>
        <w:t xml:space="preserve">C．13294    </w:t>
      </w:r>
    </w:p>
    <w:p>
      <w:pPr>
        <w:widowControl/>
        <w:spacing w:line="360" w:lineRule="auto"/>
        <w:ind w:firstLine="315" w:firstLineChars="150"/>
        <w:jc w:val="left"/>
        <w:rPr>
          <w:rFonts w:hint="eastAsia" w:ascii="华文宋体" w:hAnsi="华文宋体" w:eastAsia="华文宋体"/>
          <w:szCs w:val="21"/>
        </w:rPr>
      </w:pPr>
      <w:r>
        <w:rPr>
          <w:rFonts w:ascii="华文宋体" w:hAnsi="华文宋体" w:eastAsia="华文宋体"/>
          <w:szCs w:val="21"/>
        </w:rPr>
        <w:t>D．15500</w:t>
      </w:r>
    </w:p>
    <w:p>
      <w:pPr>
        <w:spacing w:line="360" w:lineRule="auto"/>
        <w:rPr>
          <w:rFonts w:hint="eastAsia" w:ascii="华文宋体" w:hAnsi="华文宋体" w:eastAsia="华文宋体"/>
          <w:szCs w:val="21"/>
        </w:rPr>
      </w:pPr>
      <w:r>
        <w:rPr>
          <w:rFonts w:ascii="华文宋体" w:hAnsi="华文宋体" w:eastAsia="华文宋体"/>
          <w:szCs w:val="21"/>
        </w:rPr>
        <w:t>17．编码酶X的基因中某个碱基被替换时，表达产物将变为酶Y。表l显示了与酶</w:t>
      </w:r>
      <w:r>
        <w:rPr>
          <w:rFonts w:hint="eastAsia" w:ascii="华文宋体" w:hAnsi="华文宋体" w:eastAsia="华文宋体"/>
          <w:szCs w:val="21"/>
        </w:rPr>
        <w:t>X</w:t>
      </w:r>
      <w:r>
        <w:rPr>
          <w:rFonts w:ascii="华文宋体" w:hAnsi="华文宋体" w:eastAsia="华文宋体"/>
          <w:szCs w:val="21"/>
        </w:rPr>
        <w:t>相比，酶Y可能出现的四种状况，对这四种状况出现的原因判断正确的是</w:t>
      </w:r>
      <w:r>
        <w:rPr>
          <w:rFonts w:hint="eastAsia" w:ascii="华文宋体" w:hAnsi="华文宋体" w:eastAsia="华文宋体"/>
          <w:szCs w:val="21"/>
        </w:rPr>
        <w:t>（     ）</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5850890" cy="1104900"/>
            <wp:effectExtent l="0" t="0" r="0" b="6985"/>
            <wp:docPr id="13" name="图片 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www.xiangpi.com"/>
                    <pic:cNvPicPr>
                      <a:picLocks noChangeAspect="1"/>
                    </pic:cNvPicPr>
                  </pic:nvPicPr>
                  <pic:blipFill>
                    <a:blip r:embed="rId20">
                      <a:lum bright="20001"/>
                    </a:blip>
                    <a:stretch>
                      <a:fillRect/>
                    </a:stretch>
                  </pic:blipFill>
                  <pic:spPr>
                    <a:xfrm>
                      <a:off x="0" y="0"/>
                      <a:ext cx="5850890" cy="1104900"/>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A．状况①一定是因为氨基酸序列没有变化</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B．状况②一定是因为氨基酸间的肽键数减少了50％</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C．状况③可能是因为突变导致了终</w:t>
      </w:r>
      <w:r>
        <w:rPr>
          <w:rFonts w:hint="eastAsia" w:ascii="华文宋体" w:hAnsi="华文宋体" w:eastAsia="华文宋体"/>
          <w:szCs w:val="21"/>
        </w:rPr>
        <w:t>止</w:t>
      </w:r>
      <w:r>
        <w:rPr>
          <w:rFonts w:ascii="华文宋体" w:hAnsi="华文宋体" w:eastAsia="华文宋体"/>
          <w:szCs w:val="21"/>
        </w:rPr>
        <w:t>密码位置变化</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D．状况④可能是因为突变导致t</w:t>
      </w:r>
      <w:r>
        <w:rPr>
          <w:rFonts w:hint="eastAsia" w:ascii="华文宋体" w:hAnsi="华文宋体" w:eastAsia="华文宋体"/>
          <w:szCs w:val="21"/>
        </w:rPr>
        <w:t>RN</w:t>
      </w:r>
      <w:r>
        <w:rPr>
          <w:rFonts w:ascii="华文宋体" w:hAnsi="华文宋体" w:eastAsia="华文宋体"/>
          <w:szCs w:val="21"/>
        </w:rPr>
        <w:t xml:space="preserve">A的种类增加 </w:t>
      </w:r>
    </w:p>
    <w:p>
      <w:pPr>
        <w:spacing w:line="360" w:lineRule="auto"/>
        <w:rPr>
          <w:rFonts w:hint="eastAsia" w:ascii="华文宋体" w:hAnsi="华文宋体" w:eastAsia="华文宋体"/>
          <w:szCs w:val="21"/>
        </w:rPr>
      </w:pPr>
      <w:r>
        <w:rPr>
          <w:rFonts w:ascii="华文宋体" w:hAnsi="华文宋体" w:eastAsia="华文宋体"/>
          <w:szCs w:val="21"/>
        </w:rPr>
        <w:t>18．据研究，从来源于不同区域的12头大熊猫体内提取36种蛋白质进行对比，发现其中只有一种蛋白质具有多态性，这说明</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A．大熊猫的物种多样性较低        B．大熊猫的遗传多样性较低</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C．大熊猫的蛋白质功能比较单一    D．大熊猫的蛋白质表达水平较低</w:t>
      </w:r>
    </w:p>
    <w:p>
      <w:pPr>
        <w:spacing w:line="360" w:lineRule="auto"/>
        <w:rPr>
          <w:rFonts w:hint="eastAsia" w:ascii="华文宋体" w:hAnsi="华文宋体" w:eastAsia="华文宋体"/>
          <w:szCs w:val="21"/>
        </w:rPr>
      </w:pPr>
      <w:r>
        <w:rPr>
          <w:rFonts w:ascii="华文宋体" w:hAnsi="华文宋体" w:eastAsia="华文宋体"/>
          <w:szCs w:val="21"/>
        </w:rPr>
        <w:t>19．果蝇唾液腺细胞染色体上有许多宽窄不一的横纹，下列对横纹的描述中正确的是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A．宽窄不一是DNA复制次数不一致所致  B．每条横纹各代表一个基因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C．横纹便于在染色体</w:t>
      </w:r>
      <w:r>
        <w:rPr>
          <w:rFonts w:hint="eastAsia" w:ascii="华文宋体" w:hAnsi="华文宋体" w:eastAsia="华文宋体"/>
          <w:szCs w:val="21"/>
        </w:rPr>
        <w:t>上</w:t>
      </w:r>
      <w:r>
        <w:rPr>
          <w:rFonts w:ascii="华文宋体" w:hAnsi="华文宋体" w:eastAsia="华文宋体"/>
          <w:szCs w:val="21"/>
        </w:rPr>
        <w:t xml:space="preserve">进行基因定位   </w:t>
      </w:r>
      <w:r>
        <w:rPr>
          <w:rFonts w:hint="eastAsia" w:ascii="华文宋体" w:hAnsi="华文宋体" w:eastAsia="华文宋体"/>
          <w:szCs w:val="21"/>
        </w:rPr>
        <w:t xml:space="preserve">   </w:t>
      </w:r>
      <w:r>
        <w:rPr>
          <w:rFonts w:ascii="华文宋体" w:hAnsi="华文宋体" w:eastAsia="华文宋体"/>
          <w:szCs w:val="21"/>
        </w:rPr>
        <w:t>D．横纹的数目和位置在同种果蝇中都不同</w:t>
      </w:r>
    </w:p>
    <w:p>
      <w:pPr>
        <w:spacing w:line="360" w:lineRule="auto"/>
        <w:rPr>
          <w:rFonts w:hint="eastAsia" w:ascii="华文宋体" w:hAnsi="华文宋体" w:eastAsia="华文宋体"/>
          <w:szCs w:val="21"/>
        </w:rPr>
      </w:pPr>
      <w:r>
        <w:rPr>
          <w:rFonts w:ascii="华文宋体" w:hAnsi="华文宋体" w:eastAsia="华文宋体"/>
          <w:color w:val="000000"/>
          <w:szCs w:val="21"/>
        </w:rPr>
        <w:t>20．在搭</w:t>
      </w:r>
      <w:r>
        <w:rPr>
          <w:rFonts w:ascii="华文宋体" w:hAnsi="华文宋体" w:eastAsia="华文宋体"/>
          <w:szCs w:val="21"/>
        </w:rPr>
        <w:t>建DNA分子模型的实验中，若有4种碱基塑料片共20个，其中4个</w:t>
      </w:r>
      <w:r>
        <w:rPr>
          <w:rFonts w:hint="eastAsia" w:ascii="华文宋体" w:hAnsi="华文宋体" w:eastAsia="华文宋体"/>
          <w:szCs w:val="21"/>
        </w:rPr>
        <w:t>C</w:t>
      </w:r>
      <w:r>
        <w:rPr>
          <w:rFonts w:ascii="华文宋体" w:hAnsi="华文宋体" w:eastAsia="华文宋体"/>
          <w:szCs w:val="21"/>
        </w:rPr>
        <w:t>，6个G，3个A，7个T，脱氧核糖和磷酸之间的连接物14个，脱氧核糖塑料片40个，磷酸塑料片100个，代表氢键的连接物若干，脱氧核糖和碱基之间的连接物若干，则</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A．能搭建出20个脱氧核苷酸    </w:t>
      </w:r>
      <w:r>
        <w:rPr>
          <w:rFonts w:hint="eastAsia" w:ascii="华文宋体" w:hAnsi="华文宋体" w:eastAsia="华文宋体"/>
          <w:szCs w:val="21"/>
        </w:rPr>
        <w:t xml:space="preserve">        </w:t>
      </w:r>
      <w:r>
        <w:rPr>
          <w:rFonts w:ascii="华文宋体" w:hAnsi="华文宋体" w:eastAsia="华文宋体"/>
          <w:szCs w:val="21"/>
        </w:rPr>
        <w:t>B．所搭建的DNA分子片段最长为7碱基对</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C．能搭建出4</w:t>
      </w:r>
      <w:r>
        <w:rPr>
          <w:rFonts w:ascii="华文宋体" w:hAnsi="华文宋体" w:eastAsia="华文宋体"/>
          <w:szCs w:val="21"/>
          <w:vertAlign w:val="superscript"/>
        </w:rPr>
        <w:t>10</w:t>
      </w:r>
      <w:r>
        <w:rPr>
          <w:rFonts w:ascii="华文宋体" w:hAnsi="华文宋体" w:eastAsia="华文宋体"/>
          <w:szCs w:val="21"/>
        </w:rPr>
        <w:t xml:space="preserve">种不同的DNA分子模型 </w:t>
      </w:r>
      <w:r>
        <w:rPr>
          <w:rFonts w:hint="eastAsia" w:ascii="华文宋体" w:hAnsi="华文宋体" w:eastAsia="华文宋体"/>
          <w:szCs w:val="21"/>
        </w:rPr>
        <w:t xml:space="preserve"> </w:t>
      </w:r>
      <w:r>
        <w:rPr>
          <w:rFonts w:ascii="华文宋体" w:hAnsi="华文宋体" w:eastAsia="华文宋体"/>
          <w:szCs w:val="21"/>
        </w:rPr>
        <w:t>D．能搭建出一个4碱基对的DNA分子片段</w:t>
      </w:r>
    </w:p>
    <w:p>
      <w:pPr>
        <w:spacing w:line="360" w:lineRule="auto"/>
        <w:rPr>
          <w:rFonts w:hint="eastAsia" w:ascii="华文宋体" w:hAnsi="华文宋体" w:eastAsia="华文宋体"/>
          <w:szCs w:val="21"/>
        </w:rPr>
      </w:pPr>
      <w:r>
        <w:rPr>
          <w:rFonts w:ascii="华文宋体" w:hAnsi="华文宋体" w:eastAsia="华文宋体"/>
          <w:szCs w:val="21"/>
        </w:rPr>
        <w:t>21．假设一对夫妇生育的7个儿子中，3个患有血友病</w:t>
      </w:r>
      <w:r>
        <w:rPr>
          <w:rFonts w:hint="eastAsia" w:ascii="华文宋体" w:hAnsi="华文宋体" w:eastAsia="华文宋体"/>
          <w:szCs w:val="21"/>
        </w:rPr>
        <w:t>（</w:t>
      </w:r>
      <w:r>
        <w:rPr>
          <w:rFonts w:ascii="华文宋体" w:hAnsi="华文宋体" w:eastAsia="华文宋体"/>
          <w:i/>
          <w:szCs w:val="21"/>
        </w:rPr>
        <w:t>H</w:t>
      </w:r>
      <w:r>
        <w:rPr>
          <w:rFonts w:hint="eastAsia" w:ascii="华文宋体" w:hAnsi="华文宋体" w:eastAsia="华文宋体"/>
          <w:i/>
          <w:color w:val="0000FF"/>
          <w:szCs w:val="21"/>
        </w:rPr>
        <w:t>-</w:t>
      </w:r>
      <w:r>
        <w:rPr>
          <w:rFonts w:ascii="华文宋体" w:hAnsi="华文宋体" w:eastAsia="华文宋体"/>
          <w:i/>
          <w:szCs w:val="21"/>
        </w:rPr>
        <w:t>h</w:t>
      </w:r>
      <w:r>
        <w:rPr>
          <w:rFonts w:hint="eastAsia" w:ascii="华文宋体" w:hAnsi="华文宋体" w:eastAsia="华文宋体"/>
          <w:szCs w:val="21"/>
        </w:rPr>
        <w:t>）</w:t>
      </w:r>
      <w:r>
        <w:rPr>
          <w:rFonts w:ascii="华文宋体" w:hAnsi="华文宋体" w:eastAsia="华文宋体"/>
          <w:szCs w:val="21"/>
        </w:rPr>
        <w:t>，3个患有红绿色盲</w:t>
      </w:r>
      <w:r>
        <w:rPr>
          <w:rFonts w:hint="eastAsia" w:ascii="华文宋体" w:hAnsi="华文宋体" w:eastAsia="华文宋体"/>
          <w:szCs w:val="21"/>
        </w:rPr>
        <w:t>（</w:t>
      </w:r>
      <w:r>
        <w:rPr>
          <w:rFonts w:ascii="华文宋体" w:hAnsi="华文宋体" w:eastAsia="华文宋体"/>
          <w:i/>
          <w:szCs w:val="21"/>
        </w:rPr>
        <w:t>E</w:t>
      </w:r>
      <w:r>
        <w:rPr>
          <w:rFonts w:hint="eastAsia" w:ascii="华文宋体" w:hAnsi="华文宋体" w:eastAsia="华文宋体"/>
          <w:i/>
          <w:color w:val="0000FF"/>
          <w:szCs w:val="21"/>
        </w:rPr>
        <w:t>-</w:t>
      </w:r>
      <w:r>
        <w:rPr>
          <w:rFonts w:ascii="华文宋体" w:hAnsi="华文宋体" w:eastAsia="华文宋体"/>
          <w:i/>
          <w:szCs w:val="21"/>
        </w:rPr>
        <w:t>e</w:t>
      </w:r>
      <w:r>
        <w:rPr>
          <w:rFonts w:hint="eastAsia" w:ascii="华文宋体" w:hAnsi="华文宋体" w:eastAsia="华文宋体"/>
          <w:szCs w:val="21"/>
        </w:rPr>
        <w:t>）</w:t>
      </w:r>
      <w:r>
        <w:rPr>
          <w:rFonts w:ascii="华文宋体" w:hAnsi="华文宋体" w:eastAsia="华文宋体"/>
          <w:szCs w:val="21"/>
        </w:rPr>
        <w:t>，1个正常。下列示意图所代表的细胞中，最有可能来自孩子母亲的是</w:t>
      </w:r>
      <w:r>
        <w:rPr>
          <w:rFonts w:hint="eastAsia" w:ascii="华文宋体" w:hAnsi="华文宋体" w:eastAsia="华文宋体"/>
          <w:szCs w:val="21"/>
        </w:rPr>
        <w:t>（     ）</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5619750" cy="742950"/>
            <wp:effectExtent l="0" t="0" r="4445" b="1905"/>
            <wp:docPr id="14" name="图片 2"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www.xiangpi.com"/>
                    <pic:cNvPicPr>
                      <a:picLocks noChangeAspect="1"/>
                    </pic:cNvPicPr>
                  </pic:nvPicPr>
                  <pic:blipFill>
                    <a:blip r:embed="rId21">
                      <a:lum bright="20001"/>
                    </a:blip>
                    <a:stretch>
                      <a:fillRect/>
                    </a:stretch>
                  </pic:blipFill>
                  <pic:spPr>
                    <a:xfrm>
                      <a:off x="0" y="0"/>
                      <a:ext cx="5619750" cy="742950"/>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lang/>
        </w:rPr>
        <w:drawing>
          <wp:anchor distT="0" distB="0" distL="114300" distR="114300" simplePos="0" relativeHeight="251668480" behindDoc="0" locked="0" layoutInCell="1" allowOverlap="1">
            <wp:simplePos x="0" y="0"/>
            <wp:positionH relativeFrom="column">
              <wp:posOffset>3627120</wp:posOffset>
            </wp:positionH>
            <wp:positionV relativeFrom="paragraph">
              <wp:posOffset>350520</wp:posOffset>
            </wp:positionV>
            <wp:extent cx="2628900" cy="1668780"/>
            <wp:effectExtent l="0" t="0" r="5080" b="4445"/>
            <wp:wrapSquare wrapText="bothSides"/>
            <wp:docPr id="10" name="图片 12"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www.xiangpi.com"/>
                    <pic:cNvPicPr>
                      <a:picLocks noChangeAspect="1"/>
                    </pic:cNvPicPr>
                  </pic:nvPicPr>
                  <pic:blipFill>
                    <a:blip r:embed="rId22">
                      <a:lum bright="20001"/>
                    </a:blip>
                    <a:stretch>
                      <a:fillRect/>
                    </a:stretch>
                  </pic:blipFill>
                  <pic:spPr>
                    <a:xfrm>
                      <a:off x="0" y="0"/>
                      <a:ext cx="2628900" cy="1668780"/>
                    </a:xfrm>
                    <a:prstGeom prst="rect">
                      <a:avLst/>
                    </a:prstGeom>
                    <a:noFill/>
                    <a:ln>
                      <a:noFill/>
                    </a:ln>
                  </pic:spPr>
                </pic:pic>
              </a:graphicData>
            </a:graphic>
          </wp:anchor>
        </w:drawing>
      </w:r>
      <w:r>
        <w:rPr>
          <w:rFonts w:ascii="华文宋体" w:hAnsi="华文宋体" w:eastAsia="华文宋体"/>
          <w:szCs w:val="21"/>
        </w:rPr>
        <w:t>22．某种群中有AA、Aa、aa三种基因型的个体，其中AA、Aa所占比例随时间的变化如图7，第36个月时，基因a在种群中的频率为</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A．0.2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B．0.3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C．0. 4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D．0.6  </w:t>
      </w:r>
    </w:p>
    <w:p>
      <w:pPr>
        <w:spacing w:line="360" w:lineRule="auto"/>
        <w:rPr>
          <w:rFonts w:hint="eastAsia" w:ascii="华文宋体" w:hAnsi="华文宋体" w:eastAsia="华文宋体"/>
          <w:szCs w:val="21"/>
        </w:rPr>
      </w:pPr>
      <w:r>
        <w:rPr>
          <w:rFonts w:ascii="华文宋体" w:hAnsi="华文宋体" w:eastAsia="华文宋体"/>
          <w:szCs w:val="21"/>
        </w:rPr>
        <w:t>23．某小组研究干旱对玉米叶片内生长素和脱落酸浓度的影响，数据见图8，据图分析可以得出的初步结论是</w:t>
      </w:r>
      <w:r>
        <w:rPr>
          <w:rFonts w:hint="eastAsia" w:ascii="华文宋体" w:hAnsi="华文宋体" w:eastAsia="华文宋体"/>
          <w:szCs w:val="21"/>
        </w:rPr>
        <w:t>（     ）</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4153535" cy="1438275"/>
            <wp:effectExtent l="0" t="0" r="2540" b="8255"/>
            <wp:docPr id="15" name="图片 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www.xiangpi.com"/>
                    <pic:cNvPicPr>
                      <a:picLocks noChangeAspect="1"/>
                    </pic:cNvPicPr>
                  </pic:nvPicPr>
                  <pic:blipFill>
                    <a:blip r:embed="rId23">
                      <a:lum bright="20001"/>
                    </a:blip>
                    <a:stretch>
                      <a:fillRect/>
                    </a:stretch>
                  </pic:blipFill>
                  <pic:spPr>
                    <a:xfrm>
                      <a:off x="0" y="0"/>
                      <a:ext cx="4153535" cy="1438275"/>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A．干旱对玉米叶片中的脱落酸影响远远大于对生长素的影响</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B．干旱对玉米叶片中的生长素影响远远大于对脱落酸的影响</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C．随着干旱时间延长，玉米叶片内的生长素浓度减少量越来越多</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D．随着干旱时间延长，玉米叶片内的脱落酸浓度越来越大</w:t>
      </w:r>
    </w:p>
    <w:p>
      <w:pPr>
        <w:spacing w:line="360" w:lineRule="auto"/>
        <w:rPr>
          <w:rFonts w:hint="eastAsia" w:ascii="华文宋体" w:hAnsi="华文宋体" w:eastAsia="华文宋体"/>
          <w:szCs w:val="21"/>
        </w:rPr>
      </w:pPr>
      <w:r>
        <w:rPr>
          <w:rFonts w:ascii="华文宋体" w:hAnsi="华文宋体" w:eastAsia="华文宋体"/>
          <w:szCs w:val="21"/>
        </w:rPr>
        <w:t>24．把某哺乳动物从24℃的实验室移至l℃的低温室后，测得其体温如图9。同时，测定其体内促甲状腺素的浓度。下列能正确表示促甲状腺素浓度变化的是</w:t>
      </w:r>
      <w:r>
        <w:rPr>
          <w:rFonts w:hint="eastAsia" w:ascii="华文宋体" w:hAnsi="华文宋体" w:eastAsia="华文宋体"/>
          <w:szCs w:val="21"/>
        </w:rPr>
        <w:t>（     ）</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1173480" cy="847090"/>
            <wp:effectExtent l="0" t="0" r="3175" b="5715"/>
            <wp:docPr id="16" name="图片 4"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www.xiangpi.com"/>
                    <pic:cNvPicPr>
                      <a:picLocks noChangeAspect="1"/>
                    </pic:cNvPicPr>
                  </pic:nvPicPr>
                  <pic:blipFill>
                    <a:blip r:embed="rId24">
                      <a:lum bright="20001"/>
                    </a:blip>
                    <a:stretch>
                      <a:fillRect/>
                    </a:stretch>
                  </pic:blipFill>
                  <pic:spPr>
                    <a:xfrm>
                      <a:off x="0" y="0"/>
                      <a:ext cx="1173480" cy="847090"/>
                    </a:xfrm>
                    <a:prstGeom prst="rect">
                      <a:avLst/>
                    </a:prstGeom>
                    <a:noFill/>
                    <a:ln>
                      <a:noFill/>
                    </a:ln>
                  </pic:spPr>
                </pic:pic>
              </a:graphicData>
            </a:graphic>
          </wp:inline>
        </w:drawing>
      </w:r>
      <w:r>
        <w:rPr>
          <w:rFonts w:hint="eastAsia" w:ascii="华文宋体" w:hAnsi="华文宋体" w:eastAsia="华文宋体"/>
          <w:szCs w:val="21"/>
        </w:rPr>
        <w:drawing>
          <wp:inline distT="0" distB="0" distL="114300" distR="114300">
            <wp:extent cx="3863340" cy="868680"/>
            <wp:effectExtent l="0" t="0" r="1270" b="5715"/>
            <wp:docPr id="17" name="图片 5"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www.xiangpi.com"/>
                    <pic:cNvPicPr>
                      <a:picLocks noChangeAspect="1"/>
                    </pic:cNvPicPr>
                  </pic:nvPicPr>
                  <pic:blipFill>
                    <a:blip r:embed="rId25">
                      <a:lum bright="20001"/>
                    </a:blip>
                    <a:stretch>
                      <a:fillRect/>
                    </a:stretch>
                  </pic:blipFill>
                  <pic:spPr>
                    <a:xfrm>
                      <a:off x="0" y="0"/>
                      <a:ext cx="3863340" cy="868680"/>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ascii="华文宋体" w:hAnsi="华文宋体" w:eastAsia="华文宋体"/>
          <w:szCs w:val="21"/>
        </w:rPr>
        <w:t>25．研究者从冰川土样中分离获得了具有较高脂肪酶活性的青霉菌菌株，为了在此基础上获得脂肪酶活性更高的菌株，最可行的做法是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A．用紫外线照射青霉菌菌株，再进行筛选</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B．将青霉菌菌株与能高效水解蛋白质的菌株混合培养，再进行筛选</w:t>
      </w:r>
    </w:p>
    <w:p>
      <w:pPr>
        <w:spacing w:line="360" w:lineRule="auto"/>
        <w:ind w:firstLine="315" w:firstLineChars="150"/>
        <w:rPr>
          <w:rFonts w:hint="eastAsia" w:ascii="华文宋体" w:hAnsi="华文宋体" w:eastAsia="华文宋体"/>
          <w:szCs w:val="21"/>
        </w:rPr>
      </w:pPr>
      <w:r>
        <w:rPr>
          <w:rFonts w:hint="eastAsia" w:ascii="华文宋体" w:hAnsi="华文宋体" w:eastAsia="华文宋体"/>
          <w:szCs w:val="21"/>
        </w:rPr>
        <w:t>C</w:t>
      </w:r>
      <w:r>
        <w:rPr>
          <w:rFonts w:ascii="华文宋体" w:hAnsi="华文宋体" w:eastAsia="华文宋体"/>
          <w:szCs w:val="21"/>
        </w:rPr>
        <w:t>．将能高效水解蛋白质的菌株的基因导入青霉菌菌株，再进行筛选</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D．设置培养基中各种营养成分的浓度梯度，对青霉菌菌株分别培养，再进行筛选</w:t>
      </w:r>
    </w:p>
    <w:p>
      <w:pPr>
        <w:spacing w:line="360" w:lineRule="auto"/>
        <w:rPr>
          <w:rFonts w:hint="eastAsia" w:ascii="华文宋体" w:hAnsi="华文宋体" w:eastAsia="华文宋体"/>
          <w:szCs w:val="21"/>
        </w:rPr>
      </w:pPr>
      <w:r>
        <w:rPr>
          <w:rFonts w:ascii="华文宋体" w:hAnsi="华文宋体" w:eastAsia="华文宋体"/>
          <w:szCs w:val="21"/>
        </w:rPr>
        <w:t>26．在性状分离比的模拟实验中，甲、乙容器分别代表某动物的雌、雄生殖器官，小球的颜色和字母表示雌、雄配子的种类，每个容器中小球数量均为12个。则下列装置正确的是</w:t>
      </w:r>
      <w:r>
        <w:rPr>
          <w:rFonts w:hint="eastAsia" w:ascii="华文宋体" w:hAnsi="华文宋体" w:eastAsia="华文宋体"/>
          <w:szCs w:val="21"/>
        </w:rPr>
        <w:t>（     ）</w:t>
      </w:r>
    </w:p>
    <w:p>
      <w:pPr>
        <w:spacing w:line="360" w:lineRule="auto"/>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4533900" cy="1647825"/>
            <wp:effectExtent l="0" t="0" r="0" b="3810"/>
            <wp:docPr id="18" name="图片 6"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www.xiangpi.com"/>
                    <pic:cNvPicPr>
                      <a:picLocks noChangeAspect="1"/>
                    </pic:cNvPicPr>
                  </pic:nvPicPr>
                  <pic:blipFill>
                    <a:blip r:embed="rId26">
                      <a:lum bright="20001"/>
                    </a:blip>
                    <a:stretch>
                      <a:fillRect/>
                    </a:stretch>
                  </pic:blipFill>
                  <pic:spPr>
                    <a:xfrm>
                      <a:off x="0" y="0"/>
                      <a:ext cx="4533900" cy="164782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ascii="华文宋体" w:hAnsi="华文宋体" w:eastAsia="华文宋体"/>
          <w:color w:val="000000"/>
          <w:szCs w:val="21"/>
        </w:rPr>
        <w:t>27．神经元细胞膜内外的离子可以影响膜电位和突触传递过程，如细胞内</w:t>
      </w:r>
      <w:r>
        <w:rPr>
          <w:rFonts w:hint="eastAsia" w:ascii="华文宋体" w:hAnsi="华文宋体" w:eastAsia="华文宋体"/>
          <w:color w:val="000000"/>
          <w:szCs w:val="21"/>
        </w:rPr>
        <w:t>C</w:t>
      </w:r>
      <w:r>
        <w:rPr>
          <w:rFonts w:ascii="华文宋体" w:hAnsi="华文宋体" w:eastAsia="华文宋体"/>
          <w:color w:val="000000"/>
          <w:szCs w:val="21"/>
        </w:rPr>
        <w:t>a</w:t>
      </w:r>
      <w:r>
        <w:rPr>
          <w:rFonts w:ascii="华文宋体" w:hAnsi="华文宋体" w:eastAsia="华文宋体"/>
          <w:color w:val="000000"/>
          <w:szCs w:val="21"/>
          <w:vertAlign w:val="superscript"/>
        </w:rPr>
        <w:t>2</w:t>
      </w:r>
      <w:r>
        <w:rPr>
          <w:rFonts w:hint="eastAsia" w:ascii="华文宋体" w:hAnsi="华文宋体" w:eastAsia="华文宋体"/>
          <w:color w:val="000000"/>
          <w:szCs w:val="21"/>
          <w:vertAlign w:val="superscript"/>
        </w:rPr>
        <w:t>+</w:t>
      </w:r>
      <w:r>
        <w:rPr>
          <w:rFonts w:ascii="华文宋体" w:hAnsi="华文宋体" w:eastAsia="华文宋体"/>
          <w:color w:val="000000"/>
          <w:szCs w:val="21"/>
        </w:rPr>
        <w:t>的升高促进突</w:t>
      </w:r>
      <w:r>
        <w:rPr>
          <w:rFonts w:ascii="华文宋体" w:hAnsi="华文宋体" w:eastAsia="华文宋体"/>
          <w:szCs w:val="21"/>
        </w:rPr>
        <w:t>触小泡向突触前膜移动，而K</w:t>
      </w:r>
      <w:r>
        <w:rPr>
          <w:rFonts w:ascii="华文宋体" w:hAnsi="华文宋体" w:eastAsia="华文宋体"/>
          <w:szCs w:val="21"/>
          <w:vertAlign w:val="superscript"/>
        </w:rPr>
        <w:t>+</w:t>
      </w:r>
      <w:r>
        <w:rPr>
          <w:rFonts w:ascii="华文宋体" w:hAnsi="华文宋体" w:eastAsia="华文宋体"/>
          <w:szCs w:val="21"/>
        </w:rPr>
        <w:t>流出细胞将会导致细胞膜内电位更负。则下列情形中不利于神经递质释放的是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A．Na</w:t>
      </w:r>
      <w:r>
        <w:rPr>
          <w:rFonts w:ascii="华文宋体" w:hAnsi="华文宋体" w:eastAsia="华文宋体"/>
          <w:szCs w:val="21"/>
          <w:vertAlign w:val="superscript"/>
        </w:rPr>
        <w:t>+</w:t>
      </w:r>
      <w:r>
        <w:rPr>
          <w:rFonts w:ascii="华文宋体" w:hAnsi="华文宋体" w:eastAsia="华文宋体"/>
          <w:szCs w:val="21"/>
        </w:rPr>
        <w:t>流入细胞内</w:t>
      </w:r>
      <w:r>
        <w:rPr>
          <w:rFonts w:hint="eastAsia" w:ascii="华文宋体" w:hAnsi="华文宋体" w:eastAsia="华文宋体"/>
          <w:szCs w:val="21"/>
        </w:rPr>
        <w:t xml:space="preserve">  </w:t>
      </w:r>
      <w:r>
        <w:rPr>
          <w:rFonts w:ascii="华文宋体" w:hAnsi="华文宋体" w:eastAsia="华文宋体"/>
          <w:szCs w:val="21"/>
        </w:rPr>
        <w:t xml:space="preserve"> </w:t>
      </w:r>
      <w:r>
        <w:rPr>
          <w:rFonts w:hint="eastAsia" w:ascii="华文宋体" w:hAnsi="华文宋体" w:eastAsia="华文宋体"/>
          <w:szCs w:val="21"/>
        </w:rPr>
        <w:t xml:space="preserve">                 </w:t>
      </w:r>
      <w:r>
        <w:rPr>
          <w:rFonts w:ascii="华文宋体" w:hAnsi="华文宋体" w:eastAsia="华文宋体"/>
          <w:szCs w:val="21"/>
        </w:rPr>
        <w:t>B．</w:t>
      </w:r>
      <w:r>
        <w:rPr>
          <w:rFonts w:hint="eastAsia" w:ascii="华文宋体" w:hAnsi="华文宋体" w:eastAsia="华文宋体"/>
          <w:szCs w:val="21"/>
        </w:rPr>
        <w:t>C</w:t>
      </w:r>
      <w:r>
        <w:rPr>
          <w:rFonts w:ascii="华文宋体" w:hAnsi="华文宋体" w:eastAsia="华文宋体"/>
          <w:szCs w:val="21"/>
        </w:rPr>
        <w:t>a</w:t>
      </w:r>
      <w:r>
        <w:rPr>
          <w:rFonts w:ascii="华文宋体" w:hAnsi="华文宋体" w:eastAsia="华文宋体"/>
          <w:szCs w:val="21"/>
          <w:vertAlign w:val="superscript"/>
        </w:rPr>
        <w:t>2+</w:t>
      </w:r>
      <w:r>
        <w:rPr>
          <w:rFonts w:ascii="华文宋体" w:hAnsi="华文宋体" w:eastAsia="华文宋体"/>
          <w:szCs w:val="21"/>
        </w:rPr>
        <w:t xml:space="preserve">流入细胞内 </w:t>
      </w:r>
      <w:r>
        <w:rPr>
          <w:rFonts w:hint="eastAsia" w:ascii="华文宋体" w:hAnsi="华文宋体" w:eastAsia="华文宋体"/>
          <w:szCs w:val="21"/>
        </w:rPr>
        <w:t xml:space="preserve"> </w:t>
      </w:r>
      <w:r>
        <w:rPr>
          <w:rFonts w:ascii="华文宋体" w:hAnsi="华文宋体" w:eastAsia="华文宋体"/>
          <w:szCs w:val="21"/>
        </w:rPr>
        <w:t xml:space="preserve">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C．K</w:t>
      </w:r>
      <w:r>
        <w:rPr>
          <w:rFonts w:ascii="华文宋体" w:hAnsi="华文宋体" w:eastAsia="华文宋体"/>
          <w:szCs w:val="21"/>
          <w:vertAlign w:val="superscript"/>
        </w:rPr>
        <w:t>+</w:t>
      </w:r>
      <w:r>
        <w:rPr>
          <w:rFonts w:ascii="华文宋体" w:hAnsi="华文宋体" w:eastAsia="华文宋体"/>
          <w:szCs w:val="21"/>
        </w:rPr>
        <w:t>流出细胞</w:t>
      </w:r>
      <w:r>
        <w:rPr>
          <w:rFonts w:hint="eastAsia" w:ascii="华文宋体" w:hAnsi="华文宋体" w:eastAsia="华文宋体"/>
          <w:szCs w:val="21"/>
        </w:rPr>
        <w:t xml:space="preserve">                       </w:t>
      </w:r>
      <w:r>
        <w:rPr>
          <w:rFonts w:ascii="华文宋体" w:hAnsi="华文宋体" w:eastAsia="华文宋体"/>
          <w:szCs w:val="21"/>
        </w:rPr>
        <w:t>D．突触小泡与突触前膜融合</w:t>
      </w:r>
    </w:p>
    <w:p>
      <w:pPr>
        <w:spacing w:line="360" w:lineRule="auto"/>
        <w:rPr>
          <w:rFonts w:hint="eastAsia" w:ascii="华文宋体" w:hAnsi="华文宋体" w:eastAsia="华文宋体"/>
          <w:szCs w:val="21"/>
        </w:rPr>
      </w:pPr>
      <w:r>
        <w:rPr>
          <w:rFonts w:ascii="华文宋体" w:hAnsi="华文宋体" w:eastAsia="华文宋体"/>
          <w:szCs w:val="21"/>
        </w:rPr>
        <w:t>28．恐惧反射是一种条件反射，其建立的过程如图10，下列叙述</w:t>
      </w:r>
      <w:r>
        <w:rPr>
          <w:rFonts w:ascii="华文宋体" w:hAnsi="华文宋体" w:eastAsia="华文宋体"/>
          <w:color w:val="0000FF"/>
          <w:szCs w:val="21"/>
          <w:em w:val="dot"/>
        </w:rPr>
        <w:t>不正确</w:t>
      </w:r>
      <w:r>
        <w:rPr>
          <w:rFonts w:ascii="华文宋体" w:hAnsi="华文宋体" w:eastAsia="华文宋体"/>
          <w:szCs w:val="21"/>
        </w:rPr>
        <w:t>的是</w:t>
      </w:r>
      <w:r>
        <w:rPr>
          <w:rFonts w:hint="eastAsia" w:ascii="华文宋体" w:hAnsi="华文宋体" w:eastAsia="华文宋体"/>
          <w:szCs w:val="21"/>
        </w:rPr>
        <w:t>（     ）</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5013325" cy="1276985"/>
            <wp:effectExtent l="0" t="0" r="6350" b="7620"/>
            <wp:docPr id="19" name="图片 7"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www.xiangpi.com"/>
                    <pic:cNvPicPr>
                      <a:picLocks noChangeAspect="1"/>
                    </pic:cNvPicPr>
                  </pic:nvPicPr>
                  <pic:blipFill>
                    <a:blip r:embed="rId27">
                      <a:lum bright="20001"/>
                    </a:blip>
                    <a:stretch>
                      <a:fillRect/>
                    </a:stretch>
                  </pic:blipFill>
                  <pic:spPr>
                    <a:xfrm>
                      <a:off x="0" y="0"/>
                      <a:ext cx="5013325" cy="1276985"/>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A．图10甲中，声音属于条件刺激</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B．图</w:t>
      </w:r>
      <w:r>
        <w:rPr>
          <w:rFonts w:hint="eastAsia" w:ascii="华文宋体" w:hAnsi="华文宋体" w:eastAsia="华文宋体"/>
          <w:szCs w:val="21"/>
        </w:rPr>
        <w:t>10</w:t>
      </w:r>
      <w:r>
        <w:rPr>
          <w:rFonts w:ascii="华文宋体" w:hAnsi="华文宋体" w:eastAsia="华文宋体"/>
          <w:szCs w:val="21"/>
        </w:rPr>
        <w:t>乙表示强化过程</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C．图10丙中的老鼠已形成恐惧反射，若长期只给予声音刺激，则恐惧反射消退</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D．若对图10丙中的老鼠给予电击刺激，则此时电击刺激为非条件刺激</w:t>
      </w:r>
    </w:p>
    <w:p>
      <w:pPr>
        <w:spacing w:line="360" w:lineRule="auto"/>
        <w:rPr>
          <w:rFonts w:hint="eastAsia" w:ascii="华文宋体" w:hAnsi="华文宋体" w:eastAsia="华文宋体"/>
          <w:szCs w:val="21"/>
        </w:rPr>
      </w:pPr>
      <w:r>
        <w:rPr>
          <w:rFonts w:ascii="华文宋体" w:hAnsi="华文宋体" w:eastAsia="华文宋体"/>
          <w:color w:val="000000"/>
          <w:szCs w:val="21"/>
        </w:rPr>
        <w:t>29．在酶的</w:t>
      </w:r>
      <w:r>
        <w:rPr>
          <w:rFonts w:ascii="华文宋体" w:hAnsi="华文宋体" w:eastAsia="华文宋体"/>
          <w:szCs w:val="21"/>
        </w:rPr>
        <w:t>催化水解过程中，酶与底物会形成复合物，最终把底物水解，形成产物。已知酶催化水解的反应时间和产物生成量的关系如图11。那么</w:t>
      </w:r>
      <w:r>
        <w:rPr>
          <w:rFonts w:hint="eastAsia" w:ascii="华文宋体" w:hAnsi="华文宋体" w:eastAsia="华文宋体"/>
          <w:szCs w:val="21"/>
        </w:rPr>
        <w:t xml:space="preserve"> </w:t>
      </w:r>
      <w:r>
        <w:rPr>
          <w:rFonts w:ascii="华文宋体" w:hAnsi="华文宋体" w:eastAsia="华文宋体"/>
          <w:szCs w:val="21"/>
        </w:rPr>
        <w:t>，在反应过程中正确的是</w:t>
      </w:r>
      <w:r>
        <w:rPr>
          <w:rFonts w:hint="eastAsia" w:ascii="华文宋体" w:hAnsi="华文宋体" w:eastAsia="华文宋体"/>
          <w:szCs w:val="21"/>
        </w:rPr>
        <w:t>（     ）</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1157605" cy="1183640"/>
            <wp:effectExtent l="0" t="0" r="8255" b="3810"/>
            <wp:docPr id="20" name="图片 8"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descr="www.xiangpi.com"/>
                    <pic:cNvPicPr>
                      <a:picLocks noChangeAspect="1"/>
                    </pic:cNvPicPr>
                  </pic:nvPicPr>
                  <pic:blipFill>
                    <a:blip r:embed="rId28">
                      <a:lum bright="20001"/>
                    </a:blip>
                    <a:stretch>
                      <a:fillRect/>
                    </a:stretch>
                  </pic:blipFill>
                  <pic:spPr>
                    <a:xfrm>
                      <a:off x="0" y="0"/>
                      <a:ext cx="1157605" cy="1183640"/>
                    </a:xfrm>
                    <a:prstGeom prst="rect">
                      <a:avLst/>
                    </a:prstGeom>
                    <a:noFill/>
                    <a:ln>
                      <a:noFill/>
                    </a:ln>
                  </pic:spPr>
                </pic:pic>
              </a:graphicData>
            </a:graphic>
          </wp:inline>
        </w:drawing>
      </w:r>
      <w:r>
        <w:rPr>
          <w:rFonts w:ascii="华文宋体" w:hAnsi="华文宋体" w:eastAsia="华文宋体" w:cs="宋体"/>
          <w:kern w:val="0"/>
          <w:szCs w:val="21"/>
        </w:rPr>
        <w:drawing>
          <wp:inline distT="0" distB="0" distL="114300" distR="114300">
            <wp:extent cx="4060825" cy="998220"/>
            <wp:effectExtent l="0" t="0" r="8890" b="5715"/>
            <wp:docPr id="21" name="图片 9"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descr="www.xiangpi.com"/>
                    <pic:cNvPicPr>
                      <a:picLocks noChangeAspect="1"/>
                    </pic:cNvPicPr>
                  </pic:nvPicPr>
                  <pic:blipFill>
                    <a:blip r:embed="rId29">
                      <a:lum bright="20001"/>
                    </a:blip>
                    <a:stretch>
                      <a:fillRect/>
                    </a:stretch>
                  </pic:blipFill>
                  <pic:spPr>
                    <a:xfrm>
                      <a:off x="0" y="0"/>
                      <a:ext cx="4060825" cy="998220"/>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ascii="华文宋体" w:hAnsi="华文宋体" w:eastAsia="华文宋体"/>
          <w:szCs w:val="21"/>
        </w:rPr>
        <w:t>30．基因</w:t>
      </w:r>
      <w:r>
        <w:rPr>
          <w:rFonts w:ascii="华文宋体" w:hAnsi="华文宋体" w:eastAsia="华文宋体"/>
          <w:i/>
          <w:szCs w:val="21"/>
        </w:rPr>
        <w:t>A</w:t>
      </w:r>
      <w:r>
        <w:rPr>
          <w:rFonts w:hint="eastAsia" w:ascii="华文宋体" w:hAnsi="华文宋体" w:eastAsia="华文宋体"/>
          <w:i/>
          <w:color w:val="0000FF"/>
          <w:szCs w:val="21"/>
        </w:rPr>
        <w:t>-</w:t>
      </w:r>
      <w:r>
        <w:rPr>
          <w:rFonts w:ascii="华文宋体" w:hAnsi="华文宋体" w:eastAsia="华文宋体"/>
          <w:i/>
          <w:szCs w:val="21"/>
        </w:rPr>
        <w:t>a</w:t>
      </w:r>
      <w:r>
        <w:rPr>
          <w:rFonts w:ascii="华文宋体" w:hAnsi="华文宋体" w:eastAsia="华文宋体"/>
          <w:szCs w:val="21"/>
        </w:rPr>
        <w:t>和</w:t>
      </w:r>
      <w:r>
        <w:rPr>
          <w:rFonts w:ascii="华文宋体" w:hAnsi="华文宋体" w:eastAsia="华文宋体"/>
          <w:i/>
          <w:szCs w:val="21"/>
        </w:rPr>
        <w:t>N</w:t>
      </w:r>
      <w:r>
        <w:rPr>
          <w:rFonts w:hint="eastAsia" w:ascii="华文宋体" w:hAnsi="华文宋体" w:eastAsia="华文宋体"/>
          <w:i/>
          <w:color w:val="0000FF"/>
          <w:szCs w:val="21"/>
        </w:rPr>
        <w:t>-</w:t>
      </w:r>
      <w:r>
        <w:rPr>
          <w:rFonts w:ascii="华文宋体" w:hAnsi="华文宋体" w:eastAsia="华文宋体"/>
          <w:i/>
          <w:szCs w:val="21"/>
        </w:rPr>
        <w:t>n</w:t>
      </w:r>
      <w:r>
        <w:rPr>
          <w:rFonts w:ascii="华文宋体" w:hAnsi="华文宋体" w:eastAsia="华文宋体"/>
          <w:szCs w:val="21"/>
        </w:rPr>
        <w:t>分别控制某种植物的花色和花瓣形状，这两对基因独立遗传，其基因型和表现型的关系如表2。一亲本与白色宽花瓣植株杂交，得到F</w:t>
      </w:r>
      <w:r>
        <w:rPr>
          <w:rFonts w:ascii="华文宋体" w:hAnsi="华文宋体" w:eastAsia="华文宋体"/>
          <w:szCs w:val="21"/>
          <w:vertAlign w:val="subscript"/>
        </w:rPr>
        <w:t>1</w:t>
      </w:r>
      <w:r>
        <w:rPr>
          <w:rFonts w:ascii="华文宋体" w:hAnsi="华文宋体" w:eastAsia="华文宋体"/>
          <w:szCs w:val="21"/>
        </w:rPr>
        <w:t>，对F</w:t>
      </w:r>
      <w:r>
        <w:rPr>
          <w:rFonts w:ascii="华文宋体" w:hAnsi="华文宋体" w:eastAsia="华文宋体"/>
          <w:szCs w:val="21"/>
          <w:vertAlign w:val="subscript"/>
        </w:rPr>
        <w:t>l</w:t>
      </w:r>
      <w:r>
        <w:rPr>
          <w:rFonts w:ascii="华文宋体" w:hAnsi="华文宋体" w:eastAsia="华文宋体"/>
          <w:szCs w:val="21"/>
        </w:rPr>
        <w:t>进行测交，得到F</w:t>
      </w:r>
      <w:r>
        <w:rPr>
          <w:rFonts w:ascii="华文宋体" w:hAnsi="华文宋体" w:eastAsia="华文宋体"/>
          <w:szCs w:val="21"/>
          <w:vertAlign w:val="subscript"/>
        </w:rPr>
        <w:t>2</w:t>
      </w:r>
      <w:r>
        <w:rPr>
          <w:rFonts w:ascii="华文宋体" w:hAnsi="华文宋体" w:eastAsia="华文宋体"/>
          <w:szCs w:val="21"/>
        </w:rPr>
        <w:t>，F</w:t>
      </w:r>
      <w:r>
        <w:rPr>
          <w:rFonts w:ascii="华文宋体" w:hAnsi="华文宋体" w:eastAsia="华文宋体"/>
          <w:szCs w:val="21"/>
          <w:vertAlign w:val="subscript"/>
        </w:rPr>
        <w:t>2</w:t>
      </w:r>
      <w:r>
        <w:rPr>
          <w:rFonts w:ascii="华文宋体" w:hAnsi="华文宋体" w:eastAsia="华文宋体"/>
          <w:szCs w:val="21"/>
        </w:rPr>
        <w:t>的表现型及比例是：粉红中间型花瓣</w:t>
      </w:r>
      <w:r>
        <w:rPr>
          <w:rFonts w:hint="eastAsia" w:ascii="华文宋体" w:hAnsi="华文宋体" w:eastAsia="华文宋体"/>
          <w:szCs w:val="21"/>
        </w:rPr>
        <w:t>∶</w:t>
      </w:r>
      <w:r>
        <w:rPr>
          <w:rFonts w:ascii="华文宋体" w:hAnsi="华文宋体" w:eastAsia="华文宋体"/>
          <w:szCs w:val="21"/>
        </w:rPr>
        <w:t>粉红宽花瓣</w:t>
      </w:r>
      <w:r>
        <w:rPr>
          <w:rFonts w:hint="eastAsia" w:ascii="华文宋体" w:hAnsi="华文宋体" w:eastAsia="华文宋体"/>
          <w:szCs w:val="21"/>
        </w:rPr>
        <w:t>∶</w:t>
      </w:r>
      <w:r>
        <w:rPr>
          <w:rFonts w:ascii="华文宋体" w:hAnsi="华文宋体" w:eastAsia="华文宋体"/>
          <w:szCs w:val="21"/>
        </w:rPr>
        <w:t>白色中间型花瓣</w:t>
      </w:r>
      <w:r>
        <w:rPr>
          <w:rFonts w:hint="eastAsia" w:ascii="华文宋体" w:hAnsi="华文宋体" w:eastAsia="华文宋体"/>
          <w:szCs w:val="21"/>
        </w:rPr>
        <w:t>∶</w:t>
      </w:r>
      <w:r>
        <w:rPr>
          <w:rFonts w:ascii="华文宋体" w:hAnsi="华文宋体" w:eastAsia="华文宋体"/>
          <w:szCs w:val="21"/>
        </w:rPr>
        <w:t>白色宽花瓣=l</w:t>
      </w:r>
      <w:r>
        <w:rPr>
          <w:rFonts w:hint="eastAsia" w:ascii="华文宋体" w:hAnsi="华文宋体" w:eastAsia="华文宋体"/>
          <w:szCs w:val="21"/>
        </w:rPr>
        <w:t>∶</w:t>
      </w:r>
      <w:r>
        <w:rPr>
          <w:rFonts w:ascii="华文宋体" w:hAnsi="华文宋体" w:eastAsia="华文宋体"/>
          <w:szCs w:val="21"/>
        </w:rPr>
        <w:t>1</w:t>
      </w:r>
      <w:r>
        <w:rPr>
          <w:rFonts w:hint="eastAsia" w:ascii="华文宋体" w:hAnsi="华文宋体" w:eastAsia="华文宋体"/>
          <w:szCs w:val="21"/>
        </w:rPr>
        <w:t>∶</w:t>
      </w:r>
      <w:r>
        <w:rPr>
          <w:rFonts w:ascii="华文宋体" w:hAnsi="华文宋体" w:eastAsia="华文宋体"/>
          <w:szCs w:val="21"/>
        </w:rPr>
        <w:t>3</w:t>
      </w:r>
      <w:r>
        <w:rPr>
          <w:rFonts w:hint="eastAsia" w:ascii="华文宋体" w:hAnsi="华文宋体" w:eastAsia="华文宋体"/>
          <w:szCs w:val="21"/>
        </w:rPr>
        <w:t>∶</w:t>
      </w:r>
      <w:r>
        <w:rPr>
          <w:rFonts w:ascii="华文宋体" w:hAnsi="华文宋体" w:eastAsia="华文宋体"/>
          <w:szCs w:val="21"/>
        </w:rPr>
        <w:t>3。该亲本的表现型最可能是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A．红色窄花瓣    </w:t>
      </w:r>
      <w:r>
        <w:rPr>
          <w:rFonts w:hint="eastAsia" w:ascii="华文宋体" w:hAnsi="华文宋体" w:eastAsia="华文宋体"/>
          <w:szCs w:val="21"/>
        </w:rPr>
        <w:t xml:space="preserve">                   </w:t>
      </w:r>
      <w:r>
        <w:rPr>
          <w:rFonts w:ascii="华文宋体" w:hAnsi="华文宋体" w:eastAsia="华文宋体"/>
          <w:szCs w:val="21"/>
        </w:rPr>
        <w:t xml:space="preserve">B．白色中间型花瓣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C．粉红窄花瓣    </w:t>
      </w:r>
      <w:r>
        <w:rPr>
          <w:rFonts w:hint="eastAsia" w:ascii="华文宋体" w:hAnsi="华文宋体" w:eastAsia="华文宋体"/>
          <w:szCs w:val="21"/>
        </w:rPr>
        <w:t xml:space="preserve">                   </w:t>
      </w:r>
      <w:r>
        <w:rPr>
          <w:rFonts w:ascii="华文宋体" w:hAnsi="华文宋体" w:eastAsia="华文宋体"/>
          <w:szCs w:val="21"/>
        </w:rPr>
        <w:t>D．粉红中间型花瓣</w:t>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b/>
          <w:szCs w:val="21"/>
        </w:rPr>
      </w:pPr>
      <w:r>
        <w:rPr>
          <w:rFonts w:hint="eastAsia" w:ascii="华文宋体" w:hAnsi="华文宋体" w:eastAsia="华文宋体"/>
          <w:b/>
          <w:szCs w:val="21"/>
        </w:rPr>
        <w:t>二、综合题（共90分）</w:t>
      </w:r>
    </w:p>
    <w:p>
      <w:pPr>
        <w:spacing w:line="360" w:lineRule="auto"/>
        <w:rPr>
          <w:rFonts w:hint="eastAsia" w:ascii="华文宋体" w:hAnsi="华文宋体" w:eastAsia="华文宋体"/>
          <w:b/>
          <w:szCs w:val="21"/>
        </w:rPr>
      </w:pPr>
      <w:r>
        <w:rPr>
          <w:rFonts w:hint="eastAsia" w:ascii="华文宋体" w:hAnsi="华文宋体" w:eastAsia="华文宋体"/>
          <w:b/>
          <w:szCs w:val="21"/>
        </w:rPr>
        <w:t>（</w:t>
      </w:r>
      <w:r>
        <w:rPr>
          <w:rFonts w:ascii="华文宋体" w:hAnsi="华文宋体" w:eastAsia="华文宋体"/>
          <w:b/>
          <w:szCs w:val="21"/>
        </w:rPr>
        <w:t>一</w:t>
      </w:r>
      <w:r>
        <w:rPr>
          <w:rFonts w:hint="eastAsia" w:ascii="华文宋体" w:hAnsi="华文宋体" w:eastAsia="华文宋体"/>
          <w:b/>
          <w:szCs w:val="21"/>
        </w:rPr>
        <w:t>）</w:t>
      </w:r>
      <w:r>
        <w:rPr>
          <w:rFonts w:ascii="华文宋体" w:hAnsi="华文宋体" w:eastAsia="华文宋体"/>
          <w:b/>
          <w:szCs w:val="21"/>
        </w:rPr>
        <w:t>回答下列有关生物进化与多样性的问题。</w:t>
      </w:r>
      <w:r>
        <w:rPr>
          <w:rFonts w:hint="eastAsia" w:ascii="华文宋体" w:hAnsi="华文宋体" w:eastAsia="华文宋体"/>
          <w:b/>
          <w:szCs w:val="21"/>
        </w:rPr>
        <w:t>（</w:t>
      </w:r>
      <w:r>
        <w:rPr>
          <w:rFonts w:ascii="华文宋体" w:hAnsi="华文宋体" w:eastAsia="华文宋体"/>
          <w:b/>
          <w:szCs w:val="21"/>
        </w:rPr>
        <w:t>8分</w:t>
      </w:r>
      <w:r>
        <w:rPr>
          <w:rFonts w:hint="eastAsia" w:ascii="华文宋体" w:hAnsi="华文宋体" w:eastAsia="华文宋体"/>
          <w:b/>
          <w:szCs w:val="21"/>
        </w:rPr>
        <w:t>）</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某草原有羊草、贝加尔针茅、羽茅、黄囊苔草、糙隐子草、麻花头等草种，为研究放牧强度与草原植物多样性的关系，研究者将草原划分为无放牧区、轻度放牧区、中度放牧区和重度放牧区进行研究，2年后的结果如表3。</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4952365" cy="1943100"/>
            <wp:effectExtent l="0" t="0" r="2540" b="0"/>
            <wp:docPr id="22" name="图片 10"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descr="www.xiangpi.com"/>
                    <pic:cNvPicPr>
                      <a:picLocks noChangeAspect="1"/>
                    </pic:cNvPicPr>
                  </pic:nvPicPr>
                  <pic:blipFill>
                    <a:blip r:embed="rId30">
                      <a:lum bright="20001"/>
                    </a:blip>
                    <a:stretch>
                      <a:fillRect/>
                    </a:stretch>
                  </pic:blipFill>
                  <pic:spPr>
                    <a:xfrm>
                      <a:off x="0" y="0"/>
                      <a:ext cx="4952365" cy="1943100"/>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ascii="华文宋体" w:hAnsi="华文宋体" w:eastAsia="华文宋体"/>
          <w:szCs w:val="21"/>
        </w:rPr>
        <w:t>31．调查植物多样性时常用的方法是__________。该草原的所有羽茅植株总和称为____。</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32．羊草、贝加尔针茅、羽茅、黄囊苔草等不同草种之间的差异，体现的是________多样性。通过比较这些草种细胞内细胞色素c的氨基酸序列差异，可以显示它们之间亲缘关系的远近，这提供了生物进化的</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u w:val="single"/>
        </w:rPr>
        <w:t xml:space="preserve">  </w:t>
      </w:r>
      <w:r>
        <w:rPr>
          <w:rFonts w:hint="eastAsia" w:ascii="华文宋体" w:hAnsi="华文宋体" w:eastAsia="华文宋体"/>
          <w:szCs w:val="21"/>
          <w:u w:val="single"/>
        </w:rPr>
        <w:t xml:space="preserve">   </w:t>
      </w:r>
      <w:r>
        <w:rPr>
          <w:rFonts w:ascii="华文宋体" w:hAnsi="华文宋体" w:eastAsia="华文宋体"/>
          <w:szCs w:val="21"/>
          <w:u w:val="single"/>
        </w:rPr>
        <w:t xml:space="preserve">  </w:t>
      </w:r>
      <w:r>
        <w:rPr>
          <w:rFonts w:ascii="华文宋体" w:hAnsi="华文宋体" w:eastAsia="华文宋体"/>
          <w:szCs w:val="21"/>
        </w:rPr>
        <w:t>方面的证据。</w:t>
      </w:r>
    </w:p>
    <w:p>
      <w:pPr>
        <w:spacing w:line="360" w:lineRule="auto"/>
        <w:rPr>
          <w:rFonts w:hint="eastAsia" w:ascii="华文宋体" w:hAnsi="华文宋体" w:eastAsia="华文宋体"/>
          <w:szCs w:val="21"/>
        </w:rPr>
      </w:pPr>
      <w:r>
        <w:rPr>
          <w:rFonts w:ascii="华文宋体" w:hAnsi="华文宋体" w:eastAsia="华文宋体"/>
          <w:szCs w:val="21"/>
        </w:rPr>
        <w:t>33．对研究结果进行分析，可以发现随放牧强度的增加__________。</w:t>
      </w:r>
    </w:p>
    <w:p>
      <w:pPr>
        <w:spacing w:line="360" w:lineRule="auto"/>
        <w:ind w:left="359" w:leftChars="171"/>
        <w:rPr>
          <w:rFonts w:hint="eastAsia" w:ascii="华文宋体" w:hAnsi="华文宋体" w:eastAsia="华文宋体"/>
          <w:szCs w:val="21"/>
        </w:rPr>
      </w:pPr>
      <w:r>
        <w:rPr>
          <w:rFonts w:ascii="华文宋体" w:hAnsi="华文宋体" w:eastAsia="华文宋体"/>
          <w:szCs w:val="21"/>
        </w:rPr>
        <w:t>A．物种均匀度指数越来越低    B．物种丰富度指数越来越低</w:t>
      </w:r>
    </w:p>
    <w:p>
      <w:pPr>
        <w:spacing w:line="360" w:lineRule="auto"/>
        <w:ind w:left="359" w:leftChars="171"/>
        <w:rPr>
          <w:rFonts w:hint="eastAsia" w:ascii="华文宋体" w:hAnsi="华文宋体" w:eastAsia="华文宋体"/>
          <w:szCs w:val="21"/>
        </w:rPr>
      </w:pPr>
      <w:r>
        <w:rPr>
          <w:rFonts w:ascii="华文宋体" w:hAnsi="华文宋体" w:eastAsia="华文宋体"/>
          <w:szCs w:val="21"/>
        </w:rPr>
        <w:t>C．多样性指标越来越高        D．多样性指数越来越低</w:t>
      </w:r>
    </w:p>
    <w:p>
      <w:pPr>
        <w:spacing w:line="360" w:lineRule="auto"/>
        <w:ind w:left="359" w:leftChars="171"/>
        <w:rPr>
          <w:rFonts w:hint="eastAsia" w:ascii="华文宋体" w:hAnsi="华文宋体" w:eastAsia="华文宋体"/>
          <w:szCs w:val="21"/>
        </w:rPr>
      </w:pPr>
      <w:r>
        <w:rPr>
          <w:rFonts w:ascii="华文宋体" w:hAnsi="华文宋体" w:eastAsia="华文宋体"/>
          <w:szCs w:val="21"/>
        </w:rPr>
        <w:t>E．多样性指数先增加后降低</w:t>
      </w:r>
    </w:p>
    <w:p>
      <w:pPr>
        <w:spacing w:line="360" w:lineRule="auto"/>
        <w:rPr>
          <w:rFonts w:hint="eastAsia" w:ascii="华文宋体" w:hAnsi="华文宋体" w:eastAsia="华文宋体"/>
          <w:szCs w:val="21"/>
        </w:rPr>
      </w:pPr>
      <w:r>
        <w:rPr>
          <w:rFonts w:ascii="华文宋体" w:hAnsi="华文宋体" w:eastAsia="华文宋体"/>
          <w:szCs w:val="21"/>
        </w:rPr>
        <w:t>34．利用本研究中的数据，阐述人类活动与生物多样性的关系：________________________</w:t>
      </w:r>
      <w:r>
        <w:rPr>
          <w:rFonts w:hint="eastAsia" w:ascii="华文宋体" w:hAnsi="华文宋体" w:eastAsia="华文宋体"/>
          <w:szCs w:val="21"/>
        </w:rPr>
        <w:t>。</w:t>
      </w:r>
    </w:p>
    <w:p>
      <w:pPr>
        <w:spacing w:line="360" w:lineRule="auto"/>
        <w:rPr>
          <w:rFonts w:hint="eastAsia" w:ascii="华文宋体" w:hAnsi="华文宋体" w:eastAsia="华文宋体"/>
          <w:b/>
          <w:color w:val="FF0000"/>
          <w:szCs w:val="21"/>
        </w:rPr>
      </w:pPr>
    </w:p>
    <w:p>
      <w:pPr>
        <w:spacing w:line="360" w:lineRule="auto"/>
        <w:rPr>
          <w:rFonts w:hint="eastAsia" w:ascii="华文宋体" w:hAnsi="华文宋体" w:eastAsia="华文宋体"/>
          <w:b/>
          <w:szCs w:val="21"/>
        </w:rPr>
      </w:pPr>
      <w:r>
        <w:rPr>
          <w:rFonts w:hint="eastAsia" w:ascii="华文宋体" w:hAnsi="华文宋体" w:eastAsia="华文宋体"/>
          <w:b/>
          <w:szCs w:val="21"/>
        </w:rPr>
        <w:t>（</w:t>
      </w:r>
      <w:r>
        <w:rPr>
          <w:rFonts w:ascii="华文宋体" w:hAnsi="华文宋体" w:eastAsia="华文宋体"/>
          <w:b/>
          <w:szCs w:val="21"/>
        </w:rPr>
        <w:t>二</w:t>
      </w:r>
      <w:r>
        <w:rPr>
          <w:rFonts w:hint="eastAsia" w:ascii="华文宋体" w:hAnsi="华文宋体" w:eastAsia="华文宋体"/>
          <w:b/>
          <w:szCs w:val="21"/>
        </w:rPr>
        <w:t>）</w:t>
      </w:r>
      <w:r>
        <w:rPr>
          <w:rFonts w:ascii="华文宋体" w:hAnsi="华文宋体" w:eastAsia="华文宋体"/>
          <w:b/>
          <w:szCs w:val="21"/>
        </w:rPr>
        <w:t>回答下列有关细胞的问题。</w:t>
      </w:r>
      <w:r>
        <w:rPr>
          <w:rFonts w:hint="eastAsia" w:ascii="华文宋体" w:hAnsi="华文宋体" w:eastAsia="华文宋体"/>
          <w:b/>
          <w:szCs w:val="21"/>
        </w:rPr>
        <w:t>（</w:t>
      </w:r>
      <w:r>
        <w:rPr>
          <w:rFonts w:ascii="华文宋体" w:hAnsi="华文宋体" w:eastAsia="华文宋体"/>
          <w:b/>
          <w:szCs w:val="21"/>
        </w:rPr>
        <w:t>10分</w:t>
      </w:r>
      <w:r>
        <w:rPr>
          <w:rFonts w:hint="eastAsia" w:ascii="华文宋体" w:hAnsi="华文宋体" w:eastAsia="华文宋体"/>
          <w:b/>
          <w:szCs w:val="21"/>
        </w:rPr>
        <w:t>）</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某植物的体细胞染色体数为6对，其根尖细胞有丝分裂的细胞周期为15小时，其中G</w:t>
      </w:r>
      <w:r>
        <w:rPr>
          <w:rFonts w:hint="eastAsia" w:ascii="华文宋体" w:hAnsi="华文宋体" w:eastAsia="华文宋体"/>
          <w:szCs w:val="21"/>
          <w:vertAlign w:val="subscript"/>
        </w:rPr>
        <w:t>1</w:t>
      </w:r>
      <w:r>
        <w:rPr>
          <w:rFonts w:hint="eastAsia" w:ascii="华文宋体" w:hAnsi="华文宋体" w:eastAsia="华文宋体"/>
          <w:szCs w:val="21"/>
        </w:rPr>
        <w:t>期、S期、G</w:t>
      </w:r>
      <w:r>
        <w:rPr>
          <w:rFonts w:hint="eastAsia" w:ascii="华文宋体" w:hAnsi="华文宋体" w:eastAsia="华文宋体"/>
          <w:szCs w:val="21"/>
          <w:vertAlign w:val="subscript"/>
        </w:rPr>
        <w:t>2</w:t>
      </w:r>
      <w:r>
        <w:rPr>
          <w:rFonts w:hint="eastAsia" w:ascii="华文宋体" w:hAnsi="华文宋体" w:eastAsia="华文宋体"/>
          <w:szCs w:val="21"/>
        </w:rPr>
        <w:t>期、M期所占比例如图12。</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2276475" cy="1000125"/>
            <wp:effectExtent l="0" t="0" r="1270" b="3810"/>
            <wp:docPr id="23" name="图片 1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descr="www.xiangpi.com"/>
                    <pic:cNvPicPr>
                      <a:picLocks noChangeAspect="1"/>
                    </pic:cNvPicPr>
                  </pic:nvPicPr>
                  <pic:blipFill>
                    <a:blip r:embed="rId31">
                      <a:lum bright="20001"/>
                    </a:blip>
                    <a:stretch>
                      <a:fillRect/>
                    </a:stretch>
                  </pic:blipFill>
                  <pic:spPr>
                    <a:xfrm>
                      <a:off x="0" y="0"/>
                      <a:ext cx="2276475" cy="100012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ascii="华文宋体" w:hAnsi="华文宋体" w:eastAsia="华文宋体"/>
          <w:szCs w:val="21"/>
        </w:rPr>
        <w:t>35．该植物根尖细胞分裂间期的总时长约为_____小时。</w:t>
      </w:r>
    </w:p>
    <w:p>
      <w:pPr>
        <w:spacing w:line="360" w:lineRule="auto"/>
        <w:rPr>
          <w:rFonts w:hint="eastAsia" w:ascii="华文宋体" w:hAnsi="华文宋体" w:eastAsia="华文宋体"/>
          <w:szCs w:val="21"/>
        </w:rPr>
      </w:pPr>
      <w:r>
        <w:rPr>
          <w:rFonts w:ascii="华文宋体" w:hAnsi="华文宋体" w:eastAsia="华文宋体"/>
          <w:szCs w:val="21"/>
        </w:rPr>
        <w:t>36．G</w:t>
      </w:r>
      <w:r>
        <w:rPr>
          <w:rFonts w:hint="eastAsia" w:ascii="华文宋体" w:hAnsi="华文宋体" w:eastAsia="华文宋体"/>
          <w:szCs w:val="21"/>
          <w:vertAlign w:val="subscript"/>
        </w:rPr>
        <w:t>1</w:t>
      </w:r>
      <w:r>
        <w:rPr>
          <w:rFonts w:ascii="华文宋体" w:hAnsi="华文宋体" w:eastAsia="华文宋体"/>
          <w:szCs w:val="21"/>
        </w:rPr>
        <w:t>期细胞内完成的主要活动是__________</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w:t>
      </w:r>
    </w:p>
    <w:p>
      <w:pPr>
        <w:spacing w:line="360" w:lineRule="auto"/>
        <w:ind w:left="359" w:leftChars="171"/>
        <w:rPr>
          <w:rFonts w:hint="eastAsia" w:ascii="华文宋体" w:hAnsi="华文宋体" w:eastAsia="华文宋体"/>
          <w:szCs w:val="21"/>
        </w:rPr>
      </w:pPr>
      <w:r>
        <w:rPr>
          <w:rFonts w:ascii="华文宋体" w:hAnsi="华文宋体" w:eastAsia="华文宋体"/>
          <w:szCs w:val="21"/>
        </w:rPr>
        <w:t xml:space="preserve">A．染色质丝螺旋缠绕       </w:t>
      </w:r>
      <w:r>
        <w:rPr>
          <w:rFonts w:hint="eastAsia" w:ascii="华文宋体" w:hAnsi="华文宋体" w:eastAsia="华文宋体"/>
          <w:szCs w:val="21"/>
        </w:rPr>
        <w:t xml:space="preserve">  </w:t>
      </w:r>
      <w:r>
        <w:rPr>
          <w:rFonts w:ascii="华文宋体" w:hAnsi="华文宋体" w:eastAsia="华文宋体"/>
          <w:szCs w:val="21"/>
        </w:rPr>
        <w:t xml:space="preserve"> B．合成一定数量的RNA </w:t>
      </w:r>
    </w:p>
    <w:p>
      <w:pPr>
        <w:spacing w:line="360" w:lineRule="auto"/>
        <w:ind w:left="359" w:leftChars="171"/>
        <w:rPr>
          <w:rFonts w:hint="eastAsia" w:ascii="华文宋体" w:hAnsi="华文宋体" w:eastAsia="华文宋体"/>
          <w:szCs w:val="21"/>
        </w:rPr>
      </w:pPr>
      <w:r>
        <w:rPr>
          <w:rFonts w:ascii="华文宋体" w:hAnsi="华文宋体" w:eastAsia="华文宋体"/>
          <w:szCs w:val="21"/>
        </w:rPr>
        <w:t>C．合成DNA复制需要的酶    D．合成组装纺锤体的蛋白质</w:t>
      </w:r>
    </w:p>
    <w:p>
      <w:pPr>
        <w:spacing w:line="360" w:lineRule="auto"/>
        <w:rPr>
          <w:rFonts w:hint="eastAsia" w:ascii="华文宋体" w:hAnsi="华文宋体" w:eastAsia="华文宋体"/>
          <w:szCs w:val="21"/>
        </w:rPr>
      </w:pPr>
      <w:r>
        <w:rPr>
          <w:rFonts w:ascii="华文宋体" w:hAnsi="华文宋体" w:eastAsia="华文宋体"/>
          <w:szCs w:val="21"/>
        </w:rPr>
        <w:t>37．如果细胞内存在DNA解旋的现象，则此时细胞可能处于__________</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 xml:space="preserve">。 </w:t>
      </w:r>
    </w:p>
    <w:p>
      <w:pPr>
        <w:spacing w:line="360" w:lineRule="auto"/>
        <w:ind w:left="359" w:leftChars="171"/>
        <w:rPr>
          <w:rFonts w:hint="eastAsia" w:ascii="华文宋体" w:hAnsi="华文宋体" w:eastAsia="华文宋体"/>
          <w:szCs w:val="21"/>
        </w:rPr>
      </w:pPr>
      <w:r>
        <w:rPr>
          <w:rFonts w:ascii="华文宋体" w:hAnsi="华文宋体" w:eastAsia="华文宋体"/>
          <w:szCs w:val="21"/>
        </w:rPr>
        <w:t>A．S期    B．G</w:t>
      </w:r>
      <w:r>
        <w:rPr>
          <w:rFonts w:ascii="华文宋体" w:hAnsi="华文宋体" w:eastAsia="华文宋体"/>
          <w:szCs w:val="21"/>
          <w:vertAlign w:val="subscript"/>
        </w:rPr>
        <w:t>2</w:t>
      </w:r>
      <w:r>
        <w:rPr>
          <w:rFonts w:ascii="华文宋体" w:hAnsi="华文宋体" w:eastAsia="华文宋体"/>
          <w:szCs w:val="21"/>
        </w:rPr>
        <w:t>期    C．分裂期中期    D．分裂期后期</w:t>
      </w:r>
    </w:p>
    <w:p>
      <w:pPr>
        <w:spacing w:line="360" w:lineRule="auto"/>
        <w:ind w:left="359" w:leftChars="1" w:hanging="357" w:hangingChars="170"/>
        <w:rPr>
          <w:rFonts w:hint="eastAsia" w:ascii="华文宋体" w:hAnsi="华文宋体" w:eastAsia="华文宋体"/>
          <w:szCs w:val="21"/>
        </w:rPr>
      </w:pPr>
      <w:r>
        <w:rPr>
          <w:rFonts w:ascii="华文宋体" w:hAnsi="华文宋体" w:eastAsia="华文宋体"/>
          <w:szCs w:val="21"/>
        </w:rPr>
        <w:t>38．假设该植物根尖细胞的所有胸腺嘧啶都已被</w:t>
      </w:r>
      <w:r>
        <w:rPr>
          <w:rFonts w:ascii="华文宋体" w:hAnsi="华文宋体" w:eastAsia="华文宋体"/>
          <w:szCs w:val="21"/>
          <w:vertAlign w:val="superscript"/>
        </w:rPr>
        <w:t>3</w:t>
      </w:r>
      <w:r>
        <w:rPr>
          <w:rFonts w:ascii="华文宋体" w:hAnsi="华文宋体" w:eastAsia="华文宋体"/>
          <w:szCs w:val="21"/>
        </w:rPr>
        <w:t>H标记，挑选一个正处于分裂期前期的细胞，放入不含放射性的培养液中培养，经过15小时后，培养液中单个细胞内能检出放射性的染色单体有__________条。</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39．植物细胞有丝分裂末期在赤道面上会出现一些囊泡，囊泡将彼此融合，囊泡内的物质被用来形成新的细胞壁，囊泡韵膜将在新的细胞壁两侧形成新的_____。</w:t>
      </w:r>
    </w:p>
    <w:p>
      <w:pPr>
        <w:spacing w:line="360" w:lineRule="auto"/>
        <w:rPr>
          <w:rFonts w:hint="eastAsia" w:ascii="华文宋体" w:hAnsi="华文宋体" w:eastAsia="华文宋体"/>
          <w:szCs w:val="21"/>
        </w:rPr>
      </w:pPr>
      <w:r>
        <w:rPr>
          <w:rFonts w:ascii="华文宋体" w:hAnsi="华文宋体" w:eastAsia="华文宋体"/>
          <w:szCs w:val="21"/>
        </w:rPr>
        <w:t>40．可用于对染色体进行染色的试剂是_____</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w:t>
      </w:r>
    </w:p>
    <w:p>
      <w:pPr>
        <w:spacing w:line="360" w:lineRule="auto"/>
        <w:ind w:left="355" w:leftChars="169"/>
        <w:rPr>
          <w:rFonts w:hint="eastAsia" w:ascii="华文宋体" w:hAnsi="华文宋体" w:eastAsia="华文宋体"/>
          <w:szCs w:val="21"/>
        </w:rPr>
      </w:pPr>
      <w:r>
        <w:rPr>
          <w:rFonts w:ascii="华文宋体" w:hAnsi="华文宋体" w:eastAsia="华文宋体"/>
          <w:szCs w:val="21"/>
        </w:rPr>
        <w:t>A．苏木精    B．苏丹III    C．龙胆紫    D．醋酸洋红</w:t>
      </w:r>
    </w:p>
    <w:p>
      <w:pPr>
        <w:spacing w:line="360" w:lineRule="auto"/>
        <w:rPr>
          <w:rFonts w:hint="eastAsia" w:ascii="华文宋体" w:hAnsi="华文宋体" w:eastAsia="华文宋体"/>
          <w:b/>
          <w:szCs w:val="21"/>
        </w:rPr>
      </w:pPr>
      <w:r>
        <w:rPr>
          <w:rFonts w:hint="eastAsia" w:ascii="华文宋体" w:hAnsi="华文宋体" w:eastAsia="华文宋体"/>
          <w:b/>
          <w:color w:val="FF0000"/>
          <w:szCs w:val="21"/>
        </w:rPr>
        <w:t xml:space="preserve"> </w:t>
      </w:r>
    </w:p>
    <w:p>
      <w:pPr>
        <w:spacing w:line="360" w:lineRule="auto"/>
        <w:rPr>
          <w:rFonts w:hint="eastAsia" w:ascii="华文宋体" w:hAnsi="华文宋体" w:eastAsia="华文宋体"/>
          <w:b/>
          <w:szCs w:val="21"/>
        </w:rPr>
      </w:pPr>
      <w:r>
        <w:rPr>
          <w:rFonts w:hint="eastAsia" w:ascii="华文宋体" w:hAnsi="华文宋体" w:eastAsia="华文宋体"/>
          <w:b/>
          <w:szCs w:val="21"/>
        </w:rPr>
        <w:t>（</w:t>
      </w:r>
      <w:r>
        <w:rPr>
          <w:rFonts w:ascii="华文宋体" w:hAnsi="华文宋体" w:eastAsia="华文宋体"/>
          <w:b/>
          <w:szCs w:val="21"/>
        </w:rPr>
        <w:t>三</w:t>
      </w:r>
      <w:r>
        <w:rPr>
          <w:rFonts w:hint="eastAsia" w:ascii="华文宋体" w:hAnsi="华文宋体" w:eastAsia="华文宋体"/>
          <w:b/>
          <w:szCs w:val="21"/>
        </w:rPr>
        <w:t>）</w:t>
      </w:r>
      <w:r>
        <w:rPr>
          <w:rFonts w:ascii="华文宋体" w:hAnsi="华文宋体" w:eastAsia="华文宋体"/>
          <w:b/>
          <w:szCs w:val="21"/>
        </w:rPr>
        <w:t>回答下列关于微生物的问题。</w:t>
      </w:r>
      <w:r>
        <w:rPr>
          <w:rFonts w:hint="eastAsia" w:ascii="华文宋体" w:hAnsi="华文宋体" w:eastAsia="华文宋体"/>
          <w:b/>
          <w:szCs w:val="21"/>
        </w:rPr>
        <w:t>（</w:t>
      </w:r>
      <w:r>
        <w:rPr>
          <w:rFonts w:ascii="华文宋体" w:hAnsi="华文宋体" w:eastAsia="华文宋体"/>
          <w:b/>
          <w:szCs w:val="21"/>
        </w:rPr>
        <w:t>10分</w:t>
      </w:r>
      <w:r>
        <w:rPr>
          <w:rFonts w:hint="eastAsia" w:ascii="华文宋体" w:hAnsi="华文宋体" w:eastAsia="华文宋体"/>
          <w:b/>
          <w:szCs w:val="21"/>
        </w:rPr>
        <w:t>）</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阿拉伯胶是一种多糖，研究者从某地合欢树下距离地表深10～15cm处的土样中初筛到能合成阿拉伯胶降解酶的菌株SM01，以下为该菌株的鉴定过程。</w:t>
      </w:r>
    </w:p>
    <w:p>
      <w:pPr>
        <w:spacing w:line="360" w:lineRule="auto"/>
        <w:rPr>
          <w:rFonts w:hint="eastAsia" w:ascii="华文宋体" w:hAnsi="华文宋体" w:eastAsia="华文宋体"/>
          <w:szCs w:val="21"/>
        </w:rPr>
      </w:pPr>
      <w:r>
        <w:rPr>
          <w:rFonts w:ascii="华文宋体" w:hAnsi="华文宋体" w:eastAsia="华文宋体"/>
          <w:szCs w:val="21"/>
        </w:rPr>
        <w:t>41．为获得单菌落，可采用_____法将初筛菌液接种在_____培养基上。</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42．SM01的菌落为粉白色，菌落初期呈突起絮状，在显微镜下观察到，菌丝白色致密，且有分生孢子，细胞核直径约1</w:t>
      </w:r>
      <w:r>
        <w:rPr>
          <w:rFonts w:hint="eastAsia" w:ascii="华文宋体" w:hAnsi="华文宋体" w:eastAsia="华文宋体"/>
          <w:szCs w:val="21"/>
        </w:rPr>
        <w:t>μ</w:t>
      </w:r>
      <w:r>
        <w:rPr>
          <w:rFonts w:ascii="华文宋体" w:hAnsi="华文宋体" w:eastAsia="华文宋体"/>
          <w:szCs w:val="21"/>
        </w:rPr>
        <w:t>m，初步推测为真菌，则其特征中，最能说明SM01是真菌的是_____。</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 xml:space="preserve">A．菌落初期呈突起絮状    </w:t>
      </w:r>
      <w:r>
        <w:rPr>
          <w:rFonts w:hint="eastAsia" w:ascii="华文宋体" w:hAnsi="华文宋体" w:eastAsia="华文宋体"/>
          <w:szCs w:val="21"/>
        </w:rPr>
        <w:t xml:space="preserve">  </w:t>
      </w:r>
      <w:r>
        <w:rPr>
          <w:rFonts w:ascii="华文宋体" w:hAnsi="华文宋体" w:eastAsia="华文宋体"/>
          <w:szCs w:val="21"/>
        </w:rPr>
        <w:t>B．菌落粉白色</w:t>
      </w:r>
    </w:p>
    <w:p>
      <w:pPr>
        <w:spacing w:line="360" w:lineRule="auto"/>
        <w:ind w:firstLine="420" w:firstLineChars="200"/>
        <w:rPr>
          <w:rFonts w:ascii="华文宋体" w:hAnsi="华文宋体" w:eastAsia="华文宋体"/>
          <w:szCs w:val="21"/>
        </w:rPr>
      </w:pPr>
      <w:r>
        <w:rPr>
          <w:rFonts w:ascii="华文宋体" w:hAnsi="华文宋体" w:eastAsia="华文宋体"/>
          <w:szCs w:val="21"/>
        </w:rPr>
        <w:t xml:space="preserve">C．有菌丝，白色致密   </w:t>
      </w:r>
      <w:r>
        <w:rPr>
          <w:rFonts w:hint="eastAsia" w:ascii="华文宋体" w:hAnsi="华文宋体" w:eastAsia="华文宋体"/>
          <w:szCs w:val="21"/>
        </w:rPr>
        <w:t xml:space="preserve">    </w:t>
      </w:r>
      <w:r>
        <w:rPr>
          <w:rFonts w:ascii="华文宋体" w:hAnsi="华文宋体" w:eastAsia="华文宋体"/>
          <w:szCs w:val="21"/>
        </w:rPr>
        <w:t xml:space="preserve"> D．有细胞核，且有分生孢子</w:t>
      </w:r>
    </w:p>
    <w:p>
      <w:pPr>
        <w:spacing w:line="360" w:lineRule="auto"/>
        <w:rPr>
          <w:rFonts w:hint="eastAsia" w:ascii="华文宋体" w:hAnsi="华文宋体" w:eastAsia="华文宋体"/>
          <w:szCs w:val="21"/>
        </w:rPr>
      </w:pPr>
      <w:r>
        <w:rPr>
          <w:rFonts w:ascii="华文宋体" w:hAnsi="华文宋体" w:eastAsia="华文宋体"/>
          <w:szCs w:val="21"/>
        </w:rPr>
        <w:t>43．SM</w:t>
      </w:r>
      <w:r>
        <w:rPr>
          <w:rFonts w:hint="eastAsia" w:ascii="华文宋体" w:hAnsi="华文宋体" w:eastAsia="华文宋体"/>
          <w:szCs w:val="21"/>
        </w:rPr>
        <w:t>01</w:t>
      </w:r>
      <w:r>
        <w:rPr>
          <w:rFonts w:ascii="华文宋体" w:hAnsi="华文宋体" w:eastAsia="华文宋体"/>
          <w:szCs w:val="21"/>
        </w:rPr>
        <w:t>还一定具有的结构有_____</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A．细胞膜    B．核糖体    C．拟核    D．荚膜    E．芽孢    F．菌盖</w:t>
      </w:r>
    </w:p>
    <w:p>
      <w:pPr>
        <w:spacing w:line="360" w:lineRule="auto"/>
        <w:rPr>
          <w:rFonts w:hint="eastAsia" w:ascii="华文宋体" w:hAnsi="华文宋体" w:eastAsia="华文宋体"/>
          <w:szCs w:val="21"/>
        </w:rPr>
      </w:pPr>
      <w:r>
        <w:rPr>
          <w:rFonts w:ascii="华文宋体" w:hAnsi="华文宋体" w:eastAsia="华文宋体"/>
          <w:szCs w:val="21"/>
        </w:rPr>
        <w:t xml:space="preserve">44．表4中培养液pH均为6.0，若对SM01中阿拉伯胶降解酶的活力进行测定，则应选用表中的_____培养液，针对不选用的其他培养液，分别说明原因： （1）_____________；    （2）____________；（3）_____________。 </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5612765" cy="1313815"/>
            <wp:effectExtent l="0" t="0" r="635" b="3175"/>
            <wp:docPr id="24" name="图片 12"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descr="www.xiangpi.com"/>
                    <pic:cNvPicPr>
                      <a:picLocks noChangeAspect="1"/>
                    </pic:cNvPicPr>
                  </pic:nvPicPr>
                  <pic:blipFill>
                    <a:blip r:embed="rId32">
                      <a:lum bright="20001"/>
                    </a:blip>
                    <a:stretch>
                      <a:fillRect/>
                    </a:stretch>
                  </pic:blipFill>
                  <pic:spPr>
                    <a:xfrm>
                      <a:off x="0" y="0"/>
                      <a:ext cx="5612765" cy="131381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hint="eastAsia" w:ascii="华文宋体" w:hAnsi="华文宋体" w:eastAsia="华文宋体"/>
          <w:b/>
          <w:color w:val="FF0000"/>
          <w:szCs w:val="21"/>
        </w:rPr>
        <w:t xml:space="preserve"> </w:t>
      </w:r>
    </w:p>
    <w:p>
      <w:pPr>
        <w:spacing w:line="360" w:lineRule="auto"/>
        <w:rPr>
          <w:rFonts w:hint="eastAsia" w:ascii="华文宋体" w:hAnsi="华文宋体" w:eastAsia="华文宋体"/>
          <w:b/>
          <w:szCs w:val="21"/>
        </w:rPr>
      </w:pPr>
      <w:r>
        <w:rPr>
          <w:rFonts w:hint="eastAsia" w:ascii="华文宋体" w:hAnsi="华文宋体" w:eastAsia="华文宋体"/>
          <w:b/>
          <w:szCs w:val="21"/>
        </w:rPr>
        <w:t>（</w:t>
      </w:r>
      <w:r>
        <w:rPr>
          <w:rFonts w:ascii="华文宋体" w:hAnsi="华文宋体" w:eastAsia="华文宋体"/>
          <w:b/>
          <w:szCs w:val="21"/>
        </w:rPr>
        <w:t>四</w:t>
      </w:r>
      <w:r>
        <w:rPr>
          <w:rFonts w:hint="eastAsia" w:ascii="华文宋体" w:hAnsi="华文宋体" w:eastAsia="华文宋体"/>
          <w:b/>
          <w:szCs w:val="21"/>
        </w:rPr>
        <w:t>）</w:t>
      </w:r>
      <w:r>
        <w:rPr>
          <w:rFonts w:ascii="华文宋体" w:hAnsi="华文宋体" w:eastAsia="华文宋体"/>
          <w:b/>
          <w:szCs w:val="21"/>
        </w:rPr>
        <w:t>回答下列有关人体免疫的问题。</w:t>
      </w:r>
      <w:r>
        <w:rPr>
          <w:rFonts w:hint="eastAsia" w:ascii="华文宋体" w:hAnsi="华文宋体" w:eastAsia="华文宋体"/>
          <w:b/>
          <w:szCs w:val="21"/>
        </w:rPr>
        <w:t>（</w:t>
      </w:r>
      <w:r>
        <w:rPr>
          <w:rFonts w:ascii="华文宋体" w:hAnsi="华文宋体" w:eastAsia="华文宋体"/>
          <w:b/>
          <w:szCs w:val="21"/>
        </w:rPr>
        <w:t>11分</w:t>
      </w:r>
      <w:r>
        <w:rPr>
          <w:rFonts w:hint="eastAsia" w:ascii="华文宋体" w:hAnsi="华文宋体" w:eastAsia="华文宋体"/>
          <w:b/>
          <w:szCs w:val="21"/>
        </w:rPr>
        <w:t>）</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图13表示人体细胞受到病毒攻击后发生的部分免疫反应，据图回答问题。</w:t>
      </w:r>
    </w:p>
    <w:p>
      <w:pPr>
        <w:spacing w:line="360" w:lineRule="auto"/>
        <w:rPr>
          <w:rFonts w:hint="eastAsia" w:ascii="华文宋体" w:hAnsi="华文宋体" w:eastAsia="华文宋体"/>
          <w:szCs w:val="21"/>
        </w:rPr>
      </w:pPr>
      <w:r>
        <w:rPr>
          <w:lang/>
        </w:rPr>
        <w:drawing>
          <wp:anchor distT="0" distB="0" distL="114300" distR="114300" simplePos="0" relativeHeight="251669504" behindDoc="0" locked="0" layoutInCell="1" allowOverlap="1">
            <wp:simplePos x="0" y="0"/>
            <wp:positionH relativeFrom="column">
              <wp:posOffset>419100</wp:posOffset>
            </wp:positionH>
            <wp:positionV relativeFrom="paragraph">
              <wp:posOffset>22860</wp:posOffset>
            </wp:positionV>
            <wp:extent cx="4777740" cy="2194560"/>
            <wp:effectExtent l="0" t="0" r="4445" b="7620"/>
            <wp:wrapSquare wrapText="bothSides"/>
            <wp:docPr id="11" name="图片 1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www.xiangpi.com"/>
                    <pic:cNvPicPr>
                      <a:picLocks noChangeAspect="1"/>
                    </pic:cNvPicPr>
                  </pic:nvPicPr>
                  <pic:blipFill>
                    <a:blip r:embed="rId33">
                      <a:lum bright="20001"/>
                    </a:blip>
                    <a:stretch>
                      <a:fillRect/>
                    </a:stretch>
                  </pic:blipFill>
                  <pic:spPr>
                    <a:xfrm>
                      <a:off x="0" y="0"/>
                      <a:ext cx="4777740" cy="2194560"/>
                    </a:xfrm>
                    <a:prstGeom prst="rect">
                      <a:avLst/>
                    </a:prstGeom>
                    <a:noFill/>
                    <a:ln>
                      <a:noFill/>
                    </a:ln>
                  </pic:spPr>
                </pic:pic>
              </a:graphicData>
            </a:graphic>
          </wp:anchor>
        </w:drawing>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p>
    <w:p>
      <w:pPr>
        <w:spacing w:line="360" w:lineRule="auto"/>
        <w:ind w:left="359" w:leftChars="1" w:hanging="357" w:hangingChars="170"/>
        <w:rPr>
          <w:rFonts w:hint="eastAsia" w:ascii="华文宋体" w:hAnsi="华文宋体" w:eastAsia="华文宋体"/>
          <w:szCs w:val="21"/>
        </w:rPr>
      </w:pPr>
      <w:r>
        <w:rPr>
          <w:rFonts w:ascii="华文宋体" w:hAnsi="华文宋体" w:eastAsia="华文宋体"/>
          <w:szCs w:val="21"/>
        </w:rPr>
        <w:t>45．人体免疫系统由免疫器官、免疫细胞和</w:t>
      </w:r>
      <w:r>
        <w:rPr>
          <w:rFonts w:hint="eastAsia" w:ascii="华文宋体" w:hAnsi="华文宋体" w:eastAsia="华文宋体"/>
          <w:szCs w:val="21"/>
          <w:u w:val="single"/>
        </w:rPr>
        <w:t>　　　　　　　　　</w:t>
      </w:r>
      <w:r>
        <w:rPr>
          <w:rFonts w:ascii="华文宋体" w:hAnsi="华文宋体" w:eastAsia="华文宋体"/>
          <w:szCs w:val="21"/>
        </w:rPr>
        <w:t>组成。图13中表示浆细胞的是细胞_____</w:t>
      </w:r>
      <w:r>
        <w:rPr>
          <w:rFonts w:hint="eastAsia" w:ascii="华文宋体" w:hAnsi="华文宋体" w:eastAsia="华文宋体"/>
          <w:szCs w:val="21"/>
        </w:rPr>
        <w:t>（</w:t>
      </w:r>
      <w:r>
        <w:rPr>
          <w:rFonts w:ascii="华文宋体" w:hAnsi="华文宋体" w:eastAsia="华文宋体"/>
          <w:szCs w:val="21"/>
        </w:rPr>
        <w:t>用图中细胞编号回答</w:t>
      </w:r>
      <w:r>
        <w:rPr>
          <w:rFonts w:hint="eastAsia" w:ascii="华文宋体" w:hAnsi="华文宋体" w:eastAsia="华文宋体"/>
          <w:szCs w:val="21"/>
        </w:rPr>
        <w:t>）</w:t>
      </w:r>
      <w:r>
        <w:rPr>
          <w:rFonts w:ascii="华文宋体" w:hAnsi="华文宋体" w:eastAsia="华文宋体"/>
          <w:szCs w:val="21"/>
        </w:rPr>
        <w:t xml:space="preserve">。 </w:t>
      </w:r>
    </w:p>
    <w:p>
      <w:pPr>
        <w:spacing w:line="360" w:lineRule="auto"/>
        <w:rPr>
          <w:rFonts w:hint="eastAsia" w:ascii="华文宋体" w:hAnsi="华文宋体" w:eastAsia="华文宋体"/>
          <w:szCs w:val="21"/>
        </w:rPr>
      </w:pPr>
      <w:r>
        <w:rPr>
          <w:rFonts w:ascii="华文宋体" w:hAnsi="华文宋体" w:eastAsia="华文宋体"/>
          <w:szCs w:val="21"/>
        </w:rPr>
        <w:t>46．图中细胞</w:t>
      </w:r>
      <w:r>
        <w:rPr>
          <w:rFonts w:hint="eastAsia" w:ascii="华文宋体" w:hAnsi="华文宋体" w:eastAsia="华文宋体" w:cs="宋体"/>
          <w:szCs w:val="21"/>
        </w:rPr>
        <w:t>Ⅰ</w:t>
      </w:r>
      <w:r>
        <w:rPr>
          <w:rFonts w:ascii="华文宋体" w:hAnsi="华文宋体" w:eastAsia="华文宋体"/>
          <w:szCs w:val="21"/>
        </w:rPr>
        <w:t>完成的免疫应答过程有两大方面，既能通过途径③保护人体，又能产生_____。</w:t>
      </w:r>
    </w:p>
    <w:p>
      <w:pPr>
        <w:spacing w:line="360" w:lineRule="auto"/>
        <w:rPr>
          <w:rFonts w:hint="eastAsia" w:ascii="华文宋体" w:hAnsi="华文宋体" w:eastAsia="华文宋体"/>
          <w:szCs w:val="21"/>
        </w:rPr>
      </w:pPr>
      <w:r>
        <w:rPr>
          <w:rFonts w:ascii="华文宋体" w:hAnsi="华文宋体" w:eastAsia="华文宋体"/>
          <w:szCs w:val="21"/>
        </w:rPr>
        <w:t>47．巨噬细胞与被感染细胞相比，附着有核糖体的内质网较发达，这是由于巨噬细胞需要_____</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A．表达细胞表面受体    B．产生更多的细胞内水解酶</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C．合成大量ATP        D．合成更多蛋白质分泌到胞外</w:t>
      </w:r>
    </w:p>
    <w:p>
      <w:pPr>
        <w:spacing w:line="360" w:lineRule="auto"/>
        <w:rPr>
          <w:rFonts w:hint="eastAsia" w:ascii="华文宋体" w:hAnsi="华文宋体" w:eastAsia="华文宋体"/>
          <w:szCs w:val="21"/>
        </w:rPr>
      </w:pPr>
      <w:r>
        <w:rPr>
          <w:rFonts w:ascii="华文宋体" w:hAnsi="华文宋体" w:eastAsia="华文宋体"/>
          <w:szCs w:val="21"/>
        </w:rPr>
        <w:t>48．图13中属于非特异性免疫的是途径_____。</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A．①    B．②    C．③    D．④</w:t>
      </w:r>
    </w:p>
    <w:p>
      <w:pPr>
        <w:spacing w:line="360" w:lineRule="auto"/>
        <w:rPr>
          <w:rFonts w:hint="eastAsia" w:ascii="华文宋体" w:hAnsi="华文宋体" w:eastAsia="华文宋体"/>
          <w:szCs w:val="21"/>
        </w:rPr>
      </w:pPr>
      <w:r>
        <w:rPr>
          <w:rFonts w:ascii="华文宋体" w:hAnsi="华文宋体" w:eastAsia="华文宋体"/>
          <w:szCs w:val="21"/>
        </w:rPr>
        <w:t>49．图示①</w:t>
      </w:r>
      <w:r>
        <w:rPr>
          <w:rFonts w:hint="eastAsia" w:ascii="华文宋体" w:hAnsi="华文宋体" w:eastAsia="华文宋体"/>
          <w:szCs w:val="21"/>
        </w:rPr>
        <w:t>~</w:t>
      </w:r>
      <w:r>
        <w:rPr>
          <w:rFonts w:ascii="华文宋体" w:hAnsi="华文宋体" w:eastAsia="华文宋体"/>
          <w:szCs w:val="21"/>
        </w:rPr>
        <w:t>④的4个途径中，一定会发生膜上受体与细胞外分子相互识别过程的有</w:t>
      </w:r>
      <w:r>
        <w:rPr>
          <w:rFonts w:hint="eastAsia" w:ascii="华文宋体" w:hAnsi="华文宋体" w:eastAsia="华文宋体"/>
          <w:szCs w:val="21"/>
          <w:u w:val="single"/>
        </w:rPr>
        <w:t>　　　　</w:t>
      </w:r>
      <w:r>
        <w:rPr>
          <w:rFonts w:ascii="华文宋体" w:hAnsi="华文宋体" w:eastAsia="华文宋体"/>
          <w:szCs w:val="21"/>
        </w:rPr>
        <w:t>。</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50．若人体第二次受到相同病毒攻击，会发生快速免疫应答。请用箭头</w:t>
      </w:r>
      <w:r>
        <w:rPr>
          <w:rFonts w:hint="eastAsia" w:ascii="华文宋体" w:hAnsi="华文宋体" w:eastAsia="华文宋体"/>
          <w:szCs w:val="21"/>
        </w:rPr>
        <w:t>（</w:t>
      </w:r>
      <w:r>
        <w:rPr>
          <w:rFonts w:ascii="华文宋体" w:hAnsi="华文宋体" w:eastAsia="华文宋体"/>
          <w:szCs w:val="21"/>
        </w:rPr>
        <w:t>→</w:t>
      </w:r>
      <w:r>
        <w:rPr>
          <w:rFonts w:hint="eastAsia" w:ascii="华文宋体" w:hAnsi="华文宋体" w:eastAsia="华文宋体"/>
          <w:szCs w:val="21"/>
        </w:rPr>
        <w:t>）</w:t>
      </w:r>
      <w:r>
        <w:rPr>
          <w:rFonts w:ascii="华文宋体" w:hAnsi="华文宋体" w:eastAsia="华文宋体"/>
          <w:szCs w:val="21"/>
        </w:rPr>
        <w:t>、相关文字以及图13中相关细胞编号写出快速免疫应答的途径。</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 </w:t>
      </w:r>
    </w:p>
    <w:p>
      <w:pPr>
        <w:spacing w:line="360" w:lineRule="auto"/>
        <w:rPr>
          <w:rFonts w:hint="eastAsia" w:ascii="华文宋体" w:hAnsi="华文宋体" w:eastAsia="华文宋体"/>
          <w:b/>
          <w:szCs w:val="21"/>
        </w:rPr>
      </w:pPr>
      <w:r>
        <w:rPr>
          <w:rFonts w:ascii="华文宋体" w:hAnsi="华文宋体" w:eastAsia="华文宋体"/>
          <w:b/>
          <w:szCs w:val="21"/>
          <w:lang/>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24765</wp:posOffset>
            </wp:positionV>
            <wp:extent cx="2075180" cy="1437640"/>
            <wp:effectExtent l="0" t="0" r="8255" b="8890"/>
            <wp:wrapSquare wrapText="bothSides"/>
            <wp:docPr id="3" name="图片 5"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www.xiangpi.com"/>
                    <pic:cNvPicPr>
                      <a:picLocks noChangeAspect="1"/>
                    </pic:cNvPicPr>
                  </pic:nvPicPr>
                  <pic:blipFill>
                    <a:blip r:embed="rId34"/>
                    <a:stretch>
                      <a:fillRect/>
                    </a:stretch>
                  </pic:blipFill>
                  <pic:spPr>
                    <a:xfrm>
                      <a:off x="0" y="0"/>
                      <a:ext cx="2075180" cy="1437640"/>
                    </a:xfrm>
                    <a:prstGeom prst="rect">
                      <a:avLst/>
                    </a:prstGeom>
                    <a:noFill/>
                    <a:ln>
                      <a:noFill/>
                    </a:ln>
                  </pic:spPr>
                </pic:pic>
              </a:graphicData>
            </a:graphic>
          </wp:anchor>
        </w:drawing>
      </w:r>
      <w:r>
        <w:rPr>
          <w:rFonts w:hint="eastAsia" w:ascii="华文宋体" w:hAnsi="华文宋体" w:eastAsia="华文宋体"/>
          <w:b/>
          <w:szCs w:val="21"/>
        </w:rPr>
        <w:t>（</w:t>
      </w:r>
      <w:r>
        <w:rPr>
          <w:rFonts w:ascii="华文宋体" w:hAnsi="华文宋体" w:eastAsia="华文宋体"/>
          <w:b/>
          <w:szCs w:val="21"/>
        </w:rPr>
        <w:t>五</w:t>
      </w:r>
      <w:r>
        <w:rPr>
          <w:rFonts w:hint="eastAsia" w:ascii="华文宋体" w:hAnsi="华文宋体" w:eastAsia="华文宋体"/>
          <w:b/>
          <w:szCs w:val="21"/>
        </w:rPr>
        <w:t>）</w:t>
      </w:r>
      <w:r>
        <w:rPr>
          <w:rFonts w:ascii="华文宋体" w:hAnsi="华文宋体" w:eastAsia="华文宋体"/>
          <w:b/>
          <w:szCs w:val="21"/>
        </w:rPr>
        <w:t>回答下列有关光合作用的问题。</w:t>
      </w:r>
      <w:r>
        <w:rPr>
          <w:rFonts w:hint="eastAsia" w:ascii="华文宋体" w:hAnsi="华文宋体" w:eastAsia="华文宋体"/>
          <w:b/>
          <w:szCs w:val="21"/>
        </w:rPr>
        <w:t>（</w:t>
      </w:r>
      <w:r>
        <w:rPr>
          <w:rFonts w:ascii="华文宋体" w:hAnsi="华文宋体" w:eastAsia="华文宋体"/>
          <w:b/>
          <w:szCs w:val="21"/>
        </w:rPr>
        <w:t>12分</w:t>
      </w:r>
      <w:r>
        <w:rPr>
          <w:rFonts w:hint="eastAsia" w:ascii="华文宋体" w:hAnsi="华文宋体" w:eastAsia="华文宋体"/>
          <w:b/>
          <w:szCs w:val="21"/>
        </w:rPr>
        <w:t>）</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51．图14所示反应属于光合作用的_____阶段，物质</w:t>
      </w:r>
      <w:r>
        <w:rPr>
          <w:rFonts w:hint="eastAsia" w:ascii="华文宋体" w:hAnsi="华文宋体" w:eastAsia="华文宋体"/>
          <w:szCs w:val="21"/>
        </w:rPr>
        <w:t>X</w:t>
      </w:r>
      <w:r>
        <w:rPr>
          <w:rFonts w:ascii="华文宋体" w:hAnsi="华文宋体" w:eastAsia="华文宋体"/>
          <w:szCs w:val="21"/>
        </w:rPr>
        <w:t>是_____。在本阶段内，最终接受</w:t>
      </w:r>
      <w:r>
        <w:rPr>
          <w:rFonts w:hint="eastAsia" w:ascii="华文宋体" w:hAnsi="华文宋体" w:eastAsia="华文宋体"/>
          <w:szCs w:val="21"/>
        </w:rPr>
        <w:t>X</w:t>
      </w:r>
      <w:r>
        <w:rPr>
          <w:rFonts w:ascii="华文宋体" w:hAnsi="华文宋体" w:eastAsia="华文宋体"/>
          <w:szCs w:val="21"/>
        </w:rPr>
        <w:t>和活化叶绿素a释放的e的物质是</w:t>
      </w:r>
      <w:r>
        <w:rPr>
          <w:rFonts w:hint="eastAsia" w:ascii="华文宋体" w:hAnsi="华文宋体" w:eastAsia="华文宋体"/>
          <w:szCs w:val="21"/>
          <w:u w:val="single"/>
        </w:rPr>
        <w:t>　　</w:t>
      </w:r>
      <w:r>
        <w:rPr>
          <w:rFonts w:ascii="华文宋体" w:hAnsi="华文宋体" w:eastAsia="华文宋体"/>
          <w:szCs w:val="21"/>
        </w:rPr>
        <w:t>_____。</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52．用相同方法提取某植物和菠菜光合色素，同时进行纸层析。图谱显示：与菠菜相比，该植物缺少距层析起点最近的一条色素带。据此可初步推测该植物缺少_____</w:t>
      </w:r>
      <w:r>
        <w:rPr>
          <w:rFonts w:hint="eastAsia"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 xml:space="preserve">A．叶绿素a，颜色为黄绿色 </w:t>
      </w:r>
      <w:r>
        <w:rPr>
          <w:rFonts w:hint="eastAsia" w:ascii="华文宋体" w:hAnsi="华文宋体" w:eastAsia="华文宋体"/>
          <w:szCs w:val="21"/>
        </w:rPr>
        <w:t xml:space="preserve"> </w:t>
      </w:r>
      <w:r>
        <w:rPr>
          <w:rFonts w:ascii="华文宋体" w:hAnsi="华文宋体" w:eastAsia="华文宋体"/>
          <w:szCs w:val="21"/>
        </w:rPr>
        <w:t xml:space="preserve"> </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 xml:space="preserve">B．叶绿素b，颜色为黄绿色 </w:t>
      </w:r>
      <w:r>
        <w:rPr>
          <w:rFonts w:hint="eastAsia" w:ascii="华文宋体" w:hAnsi="华文宋体" w:eastAsia="华文宋体"/>
          <w:szCs w:val="21"/>
        </w:rPr>
        <w:t xml:space="preserve">  </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C．叶绿素a，颜色为蓝绿色</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 xml:space="preserve">D．叶绿素b，颜色为蓝绿色  </w:t>
      </w:r>
      <w:r>
        <w:rPr>
          <w:rFonts w:hint="eastAsia" w:ascii="华文宋体" w:hAnsi="华文宋体" w:eastAsia="华文宋体"/>
          <w:szCs w:val="21"/>
        </w:rPr>
        <w:t xml:space="preserve"> </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 xml:space="preserve">E．胡萝卜素，颜色为橙黄色    </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F．叶黄素，颜色为黄色</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发菜是一种陆生多细胞藻类，对其光合作用的影响因素进行研究。图15为发莱光合速率随光强变化的曲线，图16为在适宜光强条件下，发菜光合速率和呼吸速率随温度变化的曲线。</w:t>
      </w:r>
    </w:p>
    <w:p>
      <w:pPr>
        <w:spacing w:line="360" w:lineRule="auto"/>
        <w:jc w:val="center"/>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6221095" cy="2458085"/>
            <wp:effectExtent l="0" t="0" r="7620" b="3175"/>
            <wp:docPr id="25" name="图片 1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 descr="www.xiangpi.com"/>
                    <pic:cNvPicPr>
                      <a:picLocks noChangeAspect="1"/>
                    </pic:cNvPicPr>
                  </pic:nvPicPr>
                  <pic:blipFill>
                    <a:blip r:embed="rId35">
                      <a:lum bright="20001"/>
                    </a:blip>
                    <a:stretch>
                      <a:fillRect/>
                    </a:stretch>
                  </pic:blipFill>
                  <pic:spPr>
                    <a:xfrm>
                      <a:off x="0" y="0"/>
                      <a:ext cx="6221095" cy="245808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ascii="华文宋体" w:hAnsi="华文宋体" w:eastAsia="华文宋体"/>
          <w:szCs w:val="21"/>
        </w:rPr>
        <w:t>53．据图15所示，该发菜光合速率刚达到饱和时，对应的光强是____</w:t>
      </w:r>
      <w:r>
        <w:rPr>
          <w:rFonts w:hint="eastAsia" w:ascii="华文宋体" w:hAnsi="华文宋体" w:eastAsia="华文宋体"/>
          <w:szCs w:val="21"/>
        </w:rPr>
        <w:t>μ</w:t>
      </w:r>
      <w:r>
        <w:rPr>
          <w:rFonts w:ascii="华文宋体" w:hAnsi="华文宋体" w:eastAsia="华文宋体"/>
          <w:szCs w:val="21"/>
        </w:rPr>
        <w:t>mol</w:t>
      </w:r>
      <w:r>
        <w:rPr>
          <w:rFonts w:hint="eastAsia" w:ascii="华文宋体" w:hAnsi="华文宋体" w:eastAsia="华文宋体"/>
          <w:szCs w:val="21"/>
        </w:rPr>
        <w:t>·</w:t>
      </w:r>
      <w:r>
        <w:rPr>
          <w:rFonts w:ascii="华文宋体" w:hAnsi="华文宋体" w:eastAsia="华文宋体"/>
          <w:szCs w:val="21"/>
        </w:rPr>
        <w:t>m</w:t>
      </w:r>
      <w:r>
        <w:rPr>
          <w:rFonts w:hint="eastAsia" w:ascii="华文宋体" w:hAnsi="华文宋体" w:eastAsia="华文宋体"/>
          <w:szCs w:val="21"/>
          <w:vertAlign w:val="superscript"/>
        </w:rPr>
        <w:t>－</w:t>
      </w:r>
      <w:r>
        <w:rPr>
          <w:rFonts w:ascii="华文宋体" w:hAnsi="华文宋体" w:eastAsia="华文宋体"/>
          <w:szCs w:val="21"/>
          <w:vertAlign w:val="superscript"/>
        </w:rPr>
        <w:t>2</w:t>
      </w:r>
      <w:r>
        <w:rPr>
          <w:rFonts w:hint="eastAsia" w:ascii="华文宋体" w:hAnsi="华文宋体" w:eastAsia="华文宋体"/>
          <w:szCs w:val="21"/>
        </w:rPr>
        <w:t>·</w:t>
      </w:r>
      <w:r>
        <w:rPr>
          <w:rFonts w:ascii="华文宋体" w:hAnsi="华文宋体" w:eastAsia="华文宋体"/>
          <w:szCs w:val="21"/>
        </w:rPr>
        <w:t>s</w:t>
      </w:r>
      <w:r>
        <w:rPr>
          <w:rFonts w:hint="eastAsia" w:ascii="华文宋体" w:hAnsi="华文宋体" w:eastAsia="华文宋体"/>
          <w:szCs w:val="21"/>
          <w:vertAlign w:val="superscript"/>
        </w:rPr>
        <w:t>－1</w:t>
      </w:r>
      <w:r>
        <w:rPr>
          <w:rFonts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A．25    B．100    C．175    D．500</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54．据图15所示，若光强从</w:t>
      </w:r>
      <w:r>
        <w:rPr>
          <w:rFonts w:hint="eastAsia" w:ascii="华文宋体" w:hAnsi="华文宋体" w:eastAsia="华文宋体"/>
          <w:szCs w:val="21"/>
        </w:rPr>
        <w:t>150μ</w:t>
      </w:r>
      <w:r>
        <w:rPr>
          <w:rFonts w:ascii="华文宋体" w:hAnsi="华文宋体" w:eastAsia="华文宋体"/>
          <w:szCs w:val="21"/>
        </w:rPr>
        <w:t>mol</w:t>
      </w:r>
      <w:r>
        <w:rPr>
          <w:rFonts w:hint="eastAsia" w:ascii="华文宋体" w:hAnsi="华文宋体" w:eastAsia="华文宋体"/>
          <w:szCs w:val="21"/>
        </w:rPr>
        <w:t>·</w:t>
      </w:r>
      <w:r>
        <w:rPr>
          <w:rFonts w:ascii="华文宋体" w:hAnsi="华文宋体" w:eastAsia="华文宋体"/>
          <w:szCs w:val="21"/>
        </w:rPr>
        <w:t>m</w:t>
      </w:r>
      <w:r>
        <w:rPr>
          <w:rFonts w:hint="eastAsia" w:ascii="华文宋体" w:hAnsi="华文宋体" w:eastAsia="华文宋体"/>
          <w:szCs w:val="21"/>
          <w:vertAlign w:val="superscript"/>
        </w:rPr>
        <w:t>－</w:t>
      </w:r>
      <w:r>
        <w:rPr>
          <w:rFonts w:ascii="华文宋体" w:hAnsi="华文宋体" w:eastAsia="华文宋体"/>
          <w:szCs w:val="21"/>
          <w:vertAlign w:val="superscript"/>
        </w:rPr>
        <w:t>2</w:t>
      </w:r>
      <w:r>
        <w:rPr>
          <w:rFonts w:hint="eastAsia" w:ascii="华文宋体" w:hAnsi="华文宋体" w:eastAsia="华文宋体"/>
          <w:szCs w:val="21"/>
        </w:rPr>
        <w:t>·</w:t>
      </w:r>
      <w:r>
        <w:rPr>
          <w:rFonts w:ascii="华文宋体" w:hAnsi="华文宋体" w:eastAsia="华文宋体"/>
          <w:szCs w:val="21"/>
        </w:rPr>
        <w:t>s</w:t>
      </w:r>
      <w:r>
        <w:rPr>
          <w:rFonts w:hint="eastAsia" w:ascii="华文宋体" w:hAnsi="华文宋体" w:eastAsia="华文宋体"/>
          <w:szCs w:val="21"/>
          <w:vertAlign w:val="superscript"/>
        </w:rPr>
        <w:t>－1</w:t>
      </w:r>
      <w:r>
        <w:rPr>
          <w:rFonts w:ascii="华文宋体" w:hAnsi="华文宋体" w:eastAsia="华文宋体"/>
          <w:szCs w:val="21"/>
        </w:rPr>
        <w:t>减少到130</w:t>
      </w:r>
      <w:r>
        <w:rPr>
          <w:rFonts w:hint="eastAsia" w:ascii="华文宋体" w:hAnsi="华文宋体" w:eastAsia="华文宋体"/>
          <w:szCs w:val="21"/>
        </w:rPr>
        <w:t>μ</w:t>
      </w:r>
      <w:r>
        <w:rPr>
          <w:rFonts w:ascii="华文宋体" w:hAnsi="华文宋体" w:eastAsia="华文宋体"/>
          <w:szCs w:val="21"/>
        </w:rPr>
        <w:t>mol</w:t>
      </w:r>
      <w:r>
        <w:rPr>
          <w:rFonts w:hint="eastAsia" w:ascii="华文宋体" w:hAnsi="华文宋体" w:eastAsia="华文宋体"/>
          <w:szCs w:val="21"/>
        </w:rPr>
        <w:t>·</w:t>
      </w:r>
      <w:r>
        <w:rPr>
          <w:rFonts w:ascii="华文宋体" w:hAnsi="华文宋体" w:eastAsia="华文宋体"/>
          <w:szCs w:val="21"/>
        </w:rPr>
        <w:t>m</w:t>
      </w:r>
      <w:r>
        <w:rPr>
          <w:rFonts w:hint="eastAsia" w:ascii="华文宋体" w:hAnsi="华文宋体" w:eastAsia="华文宋体"/>
          <w:szCs w:val="21"/>
          <w:vertAlign w:val="superscript"/>
        </w:rPr>
        <w:t>－</w:t>
      </w:r>
      <w:r>
        <w:rPr>
          <w:rFonts w:ascii="华文宋体" w:hAnsi="华文宋体" w:eastAsia="华文宋体"/>
          <w:szCs w:val="21"/>
          <w:vertAlign w:val="superscript"/>
        </w:rPr>
        <w:t>2</w:t>
      </w:r>
      <w:r>
        <w:rPr>
          <w:rFonts w:hint="eastAsia" w:ascii="华文宋体" w:hAnsi="华文宋体" w:eastAsia="华文宋体"/>
          <w:szCs w:val="21"/>
        </w:rPr>
        <w:t>·</w:t>
      </w:r>
      <w:r>
        <w:rPr>
          <w:rFonts w:ascii="华文宋体" w:hAnsi="华文宋体" w:eastAsia="华文宋体"/>
          <w:szCs w:val="21"/>
        </w:rPr>
        <w:t>s</w:t>
      </w:r>
      <w:r>
        <w:rPr>
          <w:rFonts w:hint="eastAsia" w:ascii="华文宋体" w:hAnsi="华文宋体" w:eastAsia="华文宋体"/>
          <w:szCs w:val="21"/>
          <w:vertAlign w:val="superscript"/>
        </w:rPr>
        <w:t>－1</w:t>
      </w:r>
      <w:r>
        <w:rPr>
          <w:rFonts w:ascii="华文宋体" w:hAnsi="华文宋体" w:eastAsia="华文宋体"/>
          <w:szCs w:val="21"/>
        </w:rPr>
        <w:t>，假设其他条件不变，则光反应终产物量_______。</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A．随之减小    B．随之增加    C．基本不变    D．不能确定</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55．据图16，30</w:t>
      </w:r>
      <w:r>
        <w:rPr>
          <w:rFonts w:hint="eastAsia" w:ascii="华文宋体" w:hAnsi="华文宋体" w:eastAsia="华文宋体" w:cs="宋体"/>
          <w:szCs w:val="21"/>
        </w:rPr>
        <w:t>℃时</w:t>
      </w:r>
      <w:r>
        <w:rPr>
          <w:rFonts w:ascii="华文宋体" w:hAnsi="华文宋体" w:eastAsia="华文宋体"/>
          <w:szCs w:val="21"/>
        </w:rPr>
        <w:t>，发菜净光合速率是____</w:t>
      </w:r>
      <w:r>
        <w:rPr>
          <w:rFonts w:hint="eastAsia" w:ascii="华文宋体" w:hAnsi="华文宋体" w:eastAsia="华文宋体"/>
          <w:szCs w:val="21"/>
        </w:rPr>
        <w:t>μ</w:t>
      </w:r>
      <w:r>
        <w:rPr>
          <w:rFonts w:ascii="华文宋体" w:hAnsi="华文宋体" w:eastAsia="华文宋体"/>
          <w:szCs w:val="21"/>
        </w:rPr>
        <w:t>mol</w:t>
      </w:r>
      <w:r>
        <w:rPr>
          <w:rFonts w:hint="eastAsia" w:ascii="华文宋体" w:hAnsi="华文宋体" w:eastAsia="华文宋体"/>
          <w:szCs w:val="21"/>
        </w:rPr>
        <w:t>O</w:t>
      </w:r>
      <w:r>
        <w:rPr>
          <w:rFonts w:hint="eastAsia" w:ascii="华文宋体" w:hAnsi="华文宋体" w:eastAsia="华文宋体"/>
          <w:szCs w:val="21"/>
          <w:vertAlign w:val="subscript"/>
        </w:rPr>
        <w:t>2</w:t>
      </w:r>
      <w:r>
        <w:rPr>
          <w:rFonts w:hint="eastAsia" w:ascii="华文宋体" w:hAnsi="华文宋体" w:eastAsia="华文宋体"/>
          <w:szCs w:val="21"/>
        </w:rPr>
        <w:t>·</w:t>
      </w:r>
      <w:r>
        <w:rPr>
          <w:rFonts w:ascii="华文宋体" w:hAnsi="华文宋体" w:eastAsia="华文宋体"/>
          <w:szCs w:val="21"/>
        </w:rPr>
        <w:t>mg</w:t>
      </w:r>
      <w:r>
        <w:rPr>
          <w:rFonts w:hint="eastAsia" w:ascii="华文宋体" w:hAnsi="华文宋体" w:eastAsia="华文宋体"/>
          <w:szCs w:val="21"/>
          <w:vertAlign w:val="superscript"/>
        </w:rPr>
        <w:t>－</w:t>
      </w:r>
      <w:r>
        <w:rPr>
          <w:rFonts w:ascii="华文宋体" w:hAnsi="华文宋体" w:eastAsia="华文宋体"/>
          <w:szCs w:val="21"/>
          <w:vertAlign w:val="superscript"/>
        </w:rPr>
        <w:t>1</w:t>
      </w:r>
      <w:r>
        <w:rPr>
          <w:rFonts w:ascii="华文宋体" w:hAnsi="华文宋体" w:eastAsia="华文宋体"/>
          <w:szCs w:val="21"/>
        </w:rPr>
        <w:t>叶绿素</w:t>
      </w:r>
      <w:r>
        <w:rPr>
          <w:rFonts w:hint="eastAsia" w:ascii="华文宋体" w:hAnsi="华文宋体" w:eastAsia="华文宋体"/>
          <w:szCs w:val="21"/>
        </w:rPr>
        <w:t>·</w:t>
      </w:r>
      <w:r>
        <w:rPr>
          <w:rFonts w:ascii="华文宋体" w:hAnsi="华文宋体" w:eastAsia="华文宋体"/>
          <w:szCs w:val="21"/>
        </w:rPr>
        <w:t>h</w:t>
      </w:r>
      <w:r>
        <w:rPr>
          <w:rFonts w:hint="eastAsia" w:ascii="华文宋体" w:hAnsi="华文宋体" w:eastAsia="华文宋体"/>
          <w:szCs w:val="21"/>
          <w:vertAlign w:val="superscript"/>
        </w:rPr>
        <w:t>－1</w:t>
      </w:r>
      <w:r>
        <w:rPr>
          <w:rFonts w:hint="eastAsia" w:ascii="华文宋体" w:hAnsi="华文宋体" w:eastAsia="华文宋体"/>
          <w:szCs w:val="21"/>
        </w:rPr>
        <w:t>，</w:t>
      </w:r>
      <w:r>
        <w:rPr>
          <w:rFonts w:ascii="华文宋体" w:hAnsi="华文宋体" w:eastAsia="华文宋体"/>
          <w:szCs w:val="21"/>
        </w:rPr>
        <w:t>发菜光合作用生产量最大时的温度是________。</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A．15℃      B．25℃    C．35℃    D．40℃</w:t>
      </w:r>
    </w:p>
    <w:p>
      <w:pPr>
        <w:spacing w:line="360" w:lineRule="auto"/>
        <w:rPr>
          <w:rFonts w:hint="eastAsia" w:ascii="华文宋体" w:hAnsi="华文宋体" w:eastAsia="华文宋体"/>
          <w:color w:val="FF0000"/>
          <w:szCs w:val="21"/>
        </w:rPr>
      </w:pPr>
      <w:r>
        <w:rPr>
          <w:rFonts w:hint="eastAsia" w:ascii="华文宋体" w:hAnsi="华文宋体" w:eastAsia="华文宋体"/>
          <w:b/>
          <w:color w:val="FF0000"/>
          <w:szCs w:val="21"/>
        </w:rPr>
        <w:t xml:space="preserve"> </w:t>
      </w:r>
    </w:p>
    <w:p>
      <w:pPr>
        <w:spacing w:line="360" w:lineRule="auto"/>
        <w:rPr>
          <w:rFonts w:hint="eastAsia" w:ascii="华文宋体" w:hAnsi="华文宋体" w:eastAsia="华文宋体"/>
          <w:b/>
          <w:szCs w:val="21"/>
        </w:rPr>
      </w:pPr>
      <w:r>
        <w:rPr>
          <w:rFonts w:hint="eastAsia" w:ascii="华文宋体" w:hAnsi="华文宋体" w:eastAsia="华文宋体"/>
          <w:b/>
          <w:szCs w:val="21"/>
        </w:rPr>
        <w:t>（</w:t>
      </w:r>
      <w:r>
        <w:rPr>
          <w:rFonts w:ascii="华文宋体" w:hAnsi="华文宋体" w:eastAsia="华文宋体"/>
          <w:b/>
          <w:szCs w:val="21"/>
        </w:rPr>
        <w:t>六</w:t>
      </w:r>
      <w:r>
        <w:rPr>
          <w:rFonts w:hint="eastAsia" w:ascii="华文宋体" w:hAnsi="华文宋体" w:eastAsia="华文宋体"/>
          <w:b/>
          <w:szCs w:val="21"/>
        </w:rPr>
        <w:t>）</w:t>
      </w:r>
      <w:r>
        <w:rPr>
          <w:rFonts w:ascii="华文宋体" w:hAnsi="华文宋体" w:eastAsia="华文宋体"/>
          <w:b/>
          <w:szCs w:val="21"/>
        </w:rPr>
        <w:t>回答下列有关遗传信息传递和表达的问题。</w:t>
      </w:r>
      <w:r>
        <w:rPr>
          <w:rFonts w:hint="eastAsia" w:ascii="华文宋体" w:hAnsi="华文宋体" w:eastAsia="华文宋体"/>
          <w:b/>
          <w:szCs w:val="21"/>
        </w:rPr>
        <w:t>（</w:t>
      </w:r>
      <w:r>
        <w:rPr>
          <w:rFonts w:ascii="华文宋体" w:hAnsi="华文宋体" w:eastAsia="华文宋体"/>
          <w:b/>
          <w:szCs w:val="21"/>
        </w:rPr>
        <w:t>9分</w:t>
      </w:r>
      <w:r>
        <w:rPr>
          <w:rFonts w:hint="eastAsia" w:ascii="华文宋体" w:hAnsi="华文宋体" w:eastAsia="华文宋体"/>
          <w:b/>
          <w:szCs w:val="21"/>
        </w:rPr>
        <w:t>）</w:t>
      </w:r>
      <w:r>
        <w:rPr>
          <w:rFonts w:ascii="华文宋体" w:hAnsi="华文宋体" w:eastAsia="华文宋体"/>
          <w:b/>
          <w:szCs w:val="21"/>
        </w:rPr>
        <w:t xml:space="preserve"> </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5012055" cy="2133600"/>
            <wp:effectExtent l="0" t="0" r="7620" b="3810"/>
            <wp:docPr id="26" name="图片 14"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descr="www.xiangpi.com"/>
                    <pic:cNvPicPr>
                      <a:picLocks noChangeAspect="1"/>
                    </pic:cNvPicPr>
                  </pic:nvPicPr>
                  <pic:blipFill>
                    <a:blip r:embed="rId36">
                      <a:lum bright="20001"/>
                    </a:blip>
                    <a:stretch>
                      <a:fillRect/>
                    </a:stretch>
                  </pic:blipFill>
                  <pic:spPr>
                    <a:xfrm>
                      <a:off x="0" y="0"/>
                      <a:ext cx="5012055" cy="2133600"/>
                    </a:xfrm>
                    <a:prstGeom prst="rect">
                      <a:avLst/>
                    </a:prstGeom>
                    <a:noFill/>
                    <a:ln>
                      <a:noFill/>
                    </a:ln>
                  </pic:spPr>
                </pic:pic>
              </a:graphicData>
            </a:graphic>
          </wp:inline>
        </w:drawing>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图17表示利用致病病毒M的表面蛋白基因和无害病毒N，通过基因工程制作重组M病毒疫苗的部分过程。其中①</w:t>
      </w:r>
      <w:r>
        <w:rPr>
          <w:rFonts w:hint="eastAsia" w:ascii="华文宋体" w:hAnsi="华文宋体" w:eastAsia="华文宋体"/>
          <w:color w:val="0000FF"/>
          <w:szCs w:val="21"/>
        </w:rPr>
        <w:t>～</w:t>
      </w:r>
      <w:r>
        <w:rPr>
          <w:rFonts w:hint="eastAsia" w:ascii="华文宋体" w:hAnsi="华文宋体" w:eastAsia="华文宋体"/>
          <w:szCs w:val="21"/>
        </w:rPr>
        <w:t>⑤表示操作流程，a</w:t>
      </w:r>
      <w:r>
        <w:rPr>
          <w:rFonts w:hint="eastAsia" w:ascii="华文宋体" w:hAnsi="华文宋体" w:eastAsia="华文宋体"/>
          <w:color w:val="0000FF"/>
          <w:szCs w:val="21"/>
        </w:rPr>
        <w:t>～</w:t>
      </w:r>
      <w:r>
        <w:rPr>
          <w:rFonts w:hint="eastAsia" w:ascii="华文宋体" w:hAnsi="华文宋体" w:eastAsia="华文宋体"/>
          <w:szCs w:val="21"/>
        </w:rPr>
        <w:t>h表示分子或结构。据图回答问题。</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56．基因工程除了微生物基因工程外，还有</w:t>
      </w:r>
      <w:r>
        <w:rPr>
          <w:rFonts w:hint="eastAsia" w:ascii="华文宋体" w:hAnsi="华文宋体" w:eastAsia="华文宋体"/>
          <w:szCs w:val="21"/>
          <w:u w:val="single"/>
        </w:rPr>
        <w:t>　　　　　　　　　　　　　</w:t>
      </w:r>
      <w:r>
        <w:rPr>
          <w:rFonts w:ascii="华文宋体" w:hAnsi="华文宋体" w:eastAsia="华文宋体"/>
          <w:szCs w:val="21"/>
        </w:rPr>
        <w:t>。在图17所示过程中，获取目的基因的步骤是流程</w:t>
      </w:r>
      <w:r>
        <w:rPr>
          <w:rFonts w:hint="eastAsia" w:ascii="华文宋体" w:hAnsi="华文宋体" w:eastAsia="华文宋体"/>
          <w:szCs w:val="21"/>
          <w:u w:val="single"/>
        </w:rPr>
        <w:t xml:space="preserve">　　　　　　　　　  </w:t>
      </w:r>
      <w:r>
        <w:rPr>
          <w:rFonts w:ascii="华文宋体" w:hAnsi="华文宋体" w:eastAsia="华文宋体"/>
          <w:szCs w:val="21"/>
          <w:u w:val="single"/>
        </w:rPr>
        <w:t xml:space="preserve"> </w:t>
      </w:r>
      <w:r>
        <w:rPr>
          <w:rFonts w:hint="eastAsia" w:ascii="华文宋体" w:hAnsi="华文宋体" w:eastAsia="华文宋体"/>
          <w:szCs w:val="21"/>
        </w:rPr>
        <w:t>（</w:t>
      </w:r>
      <w:r>
        <w:rPr>
          <w:rFonts w:ascii="华文宋体" w:hAnsi="华文宋体" w:eastAsia="华文宋体"/>
          <w:szCs w:val="21"/>
        </w:rPr>
        <w:t>用图中编号回答</w:t>
      </w:r>
      <w:r>
        <w:rPr>
          <w:rFonts w:hint="eastAsia" w:ascii="华文宋体" w:hAnsi="华文宋体" w:eastAsia="华文宋体"/>
          <w:szCs w:val="21"/>
        </w:rPr>
        <w:t>）</w:t>
      </w:r>
      <w:r>
        <w:rPr>
          <w:rFonts w:ascii="华文宋体" w:hAnsi="华文宋体" w:eastAsia="华文宋体"/>
          <w:szCs w:val="21"/>
        </w:rPr>
        <w:t>；在流程③中必需实施的步骤有</w:t>
      </w:r>
      <w:r>
        <w:rPr>
          <w:rFonts w:hint="eastAsia" w:ascii="华文宋体" w:hAnsi="华文宋体" w:eastAsia="华文宋体"/>
          <w:szCs w:val="21"/>
          <w:u w:val="single"/>
        </w:rPr>
        <w:t>　　　　　　　　　　　　　　</w:t>
      </w:r>
      <w:r>
        <w:rPr>
          <w:rFonts w:ascii="华文宋体" w:hAnsi="华文宋体" w:eastAsia="华文宋体"/>
          <w:szCs w:val="21"/>
        </w:rPr>
        <w:t>。</w:t>
      </w:r>
    </w:p>
    <w:p>
      <w:pPr>
        <w:spacing w:line="360" w:lineRule="auto"/>
        <w:rPr>
          <w:rFonts w:hint="eastAsia" w:ascii="华文宋体" w:hAnsi="华文宋体" w:eastAsia="华文宋体"/>
          <w:szCs w:val="21"/>
        </w:rPr>
      </w:pPr>
      <w:r>
        <w:rPr>
          <w:rFonts w:ascii="华文宋体" w:hAnsi="华文宋体" w:eastAsia="华文宋体"/>
          <w:szCs w:val="21"/>
        </w:rPr>
        <w:t>57．在图17所示的整个过程中，用作运载体的DNA来自分子_____</w:t>
      </w:r>
      <w:r>
        <w:rPr>
          <w:rFonts w:hint="eastAsia" w:ascii="华文宋体" w:hAnsi="华文宋体" w:eastAsia="华文宋体"/>
          <w:szCs w:val="21"/>
        </w:rPr>
        <w:t>（</w:t>
      </w:r>
      <w:r>
        <w:rPr>
          <w:rFonts w:ascii="华文宋体" w:hAnsi="华文宋体" w:eastAsia="华文宋体"/>
          <w:szCs w:val="21"/>
        </w:rPr>
        <w:t>用图中字母回答</w:t>
      </w:r>
      <w:r>
        <w:rPr>
          <w:rFonts w:hint="eastAsia" w:ascii="华文宋体" w:hAnsi="华文宋体" w:eastAsia="华文宋体"/>
          <w:szCs w:val="21"/>
        </w:rPr>
        <w:t>）</w:t>
      </w:r>
      <w:r>
        <w:rPr>
          <w:rFonts w:ascii="华文宋体" w:hAnsi="华文宋体" w:eastAsia="华文宋体"/>
          <w:szCs w:val="21"/>
        </w:rPr>
        <w:t>。</w:t>
      </w:r>
    </w:p>
    <w:p>
      <w:pPr>
        <w:spacing w:line="360" w:lineRule="auto"/>
        <w:rPr>
          <w:rFonts w:hint="eastAsia" w:ascii="华文宋体" w:hAnsi="华文宋体" w:eastAsia="华文宋体"/>
          <w:szCs w:val="21"/>
        </w:rPr>
      </w:pPr>
      <w:r>
        <w:rPr>
          <w:rFonts w:ascii="华文宋体" w:hAnsi="华文宋体" w:eastAsia="华文宋体"/>
          <w:szCs w:val="21"/>
        </w:rPr>
        <w:t>58．下列关于质粒运载体的说法正确的是_____</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A．使用质粒运载体是为了避免目的基因被分解</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B．质粒运载体只能在与目的基因重组后进入细胞</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C．质粒运载体可能是从细菌或者病毒的DNA改造的</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D．质粒运载体的复制和表达也遵循中心法则</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E．质粒运载体只有把目的基因整合到受体细胞的DNA中才能表达</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F．没有限制酶就无法使用质粒运载体</w:t>
      </w:r>
    </w:p>
    <w:p>
      <w:pPr>
        <w:spacing w:line="360" w:lineRule="auto"/>
        <w:ind w:left="1260" w:hanging="1260" w:hangingChars="600"/>
        <w:rPr>
          <w:rFonts w:hint="eastAsia" w:ascii="华文宋体" w:hAnsi="华文宋体" w:eastAsia="华文宋体"/>
          <w:szCs w:val="21"/>
        </w:rPr>
      </w:pPr>
      <w:r>
        <w:rPr>
          <w:rFonts w:ascii="华文宋体" w:hAnsi="华文宋体" w:eastAsia="华文宋体"/>
          <w:szCs w:val="21"/>
        </w:rPr>
        <w:t>59．据图比较结构g和结构h的异同，并解释产生差异的原因</w:t>
      </w:r>
      <w:r>
        <w:rPr>
          <w:rFonts w:hint="eastAsia" w:ascii="华文宋体" w:hAnsi="华文宋体" w:eastAsia="华文宋体"/>
          <w:szCs w:val="21"/>
          <w:u w:val="single"/>
        </w:rPr>
        <w:t>　　　　　　　　　　　　</w:t>
      </w:r>
      <w:r>
        <w:rPr>
          <w:rFonts w:ascii="华文宋体" w:hAnsi="华文宋体" w:eastAsia="华文宋体"/>
          <w:szCs w:val="21"/>
        </w:rPr>
        <w:t xml:space="preserve">。 </w:t>
      </w:r>
    </w:p>
    <w:p>
      <w:pPr>
        <w:spacing w:line="360" w:lineRule="auto"/>
        <w:rPr>
          <w:rFonts w:hint="eastAsia" w:ascii="华文宋体" w:hAnsi="华文宋体" w:eastAsia="华文宋体"/>
          <w:b/>
          <w:szCs w:val="21"/>
        </w:rPr>
      </w:pPr>
      <w:r>
        <w:rPr>
          <w:rFonts w:hint="eastAsia" w:ascii="华文宋体" w:hAnsi="华文宋体" w:eastAsia="华文宋体"/>
          <w:b/>
          <w:color w:val="FF0000"/>
          <w:szCs w:val="21"/>
        </w:rPr>
        <w:t xml:space="preserve"> </w:t>
      </w:r>
    </w:p>
    <w:p>
      <w:pPr>
        <w:spacing w:line="360" w:lineRule="auto"/>
        <w:rPr>
          <w:rFonts w:hint="eastAsia" w:ascii="华文宋体" w:hAnsi="华文宋体" w:eastAsia="华文宋体"/>
          <w:b/>
          <w:szCs w:val="21"/>
        </w:rPr>
      </w:pPr>
      <w:r>
        <w:rPr>
          <w:rFonts w:hint="eastAsia" w:ascii="华文宋体" w:hAnsi="华文宋体" w:eastAsia="华文宋体"/>
          <w:b/>
          <w:szCs w:val="21"/>
        </w:rPr>
        <w:t>（</w:t>
      </w:r>
      <w:r>
        <w:rPr>
          <w:rFonts w:ascii="华文宋体" w:hAnsi="华文宋体" w:eastAsia="华文宋体"/>
          <w:b/>
          <w:szCs w:val="21"/>
        </w:rPr>
        <w:t>七</w:t>
      </w:r>
      <w:r>
        <w:rPr>
          <w:rFonts w:hint="eastAsia" w:ascii="华文宋体" w:hAnsi="华文宋体" w:eastAsia="华文宋体"/>
          <w:b/>
          <w:szCs w:val="21"/>
        </w:rPr>
        <w:t>）</w:t>
      </w:r>
      <w:r>
        <w:rPr>
          <w:rFonts w:ascii="华文宋体" w:hAnsi="华文宋体" w:eastAsia="华文宋体"/>
          <w:b/>
          <w:szCs w:val="21"/>
        </w:rPr>
        <w:t>回答有关动物体内稳态调节</w:t>
      </w:r>
      <w:r>
        <w:rPr>
          <w:rFonts w:hint="eastAsia" w:ascii="华文宋体" w:hAnsi="华文宋体" w:eastAsia="华文宋体"/>
          <w:b/>
          <w:szCs w:val="21"/>
        </w:rPr>
        <w:t>的</w:t>
      </w:r>
      <w:r>
        <w:rPr>
          <w:rFonts w:ascii="华文宋体" w:hAnsi="华文宋体" w:eastAsia="华文宋体"/>
          <w:b/>
          <w:szCs w:val="21"/>
        </w:rPr>
        <w:t>问题。</w:t>
      </w:r>
      <w:r>
        <w:rPr>
          <w:rFonts w:hint="eastAsia" w:ascii="华文宋体" w:hAnsi="华文宋体" w:eastAsia="华文宋体"/>
          <w:b/>
          <w:szCs w:val="21"/>
        </w:rPr>
        <w:t>（</w:t>
      </w:r>
      <w:r>
        <w:rPr>
          <w:rFonts w:ascii="华文宋体" w:hAnsi="华文宋体" w:eastAsia="华文宋体"/>
          <w:b/>
          <w:szCs w:val="21"/>
        </w:rPr>
        <w:t>8分</w:t>
      </w:r>
      <w:r>
        <w:rPr>
          <w:rFonts w:hint="eastAsia" w:ascii="华文宋体" w:hAnsi="华文宋体" w:eastAsia="华文宋体"/>
          <w:b/>
          <w:szCs w:val="21"/>
        </w:rPr>
        <w:t>）</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G基因可能与肥胖的产生有关，某研究用高脂肪食物喂养G基因缺失小鼠和正常小鼠8周后，发现基因缺失小鼠的体重明显大于正常小鼠，测量两种小鼠的能量消耗，结果见图18。</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4018915" cy="1676400"/>
            <wp:effectExtent l="0" t="0" r="7620" b="7620"/>
            <wp:docPr id="27" name="图片 15"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descr="www.xiangpi.com"/>
                    <pic:cNvPicPr>
                      <a:picLocks noChangeAspect="1"/>
                    </pic:cNvPicPr>
                  </pic:nvPicPr>
                  <pic:blipFill>
                    <a:blip r:embed="rId37">
                      <a:lum bright="20001" contrast="6000"/>
                    </a:blip>
                    <a:stretch>
                      <a:fillRect/>
                    </a:stretch>
                  </pic:blipFill>
                  <pic:spPr>
                    <a:xfrm>
                      <a:off x="0" y="0"/>
                      <a:ext cx="4018915" cy="1676400"/>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ascii="华文宋体" w:hAnsi="华文宋体" w:eastAsia="华文宋体"/>
          <w:szCs w:val="21"/>
        </w:rPr>
        <w:t>60．据图18分析，G基因缺失导致小鼠肥胖的原因之一是</w:t>
      </w:r>
      <w:r>
        <w:rPr>
          <w:rFonts w:hint="eastAsia" w:ascii="华文宋体" w:hAnsi="华文宋体" w:eastAsia="华文宋体"/>
          <w:szCs w:val="21"/>
          <w:u w:val="single"/>
        </w:rPr>
        <w:t xml:space="preserve">                           </w:t>
      </w:r>
      <w:r>
        <w:rPr>
          <w:rFonts w:ascii="华文宋体" w:hAnsi="华文宋体" w:eastAsia="华文宋体"/>
          <w:szCs w:val="21"/>
        </w:rPr>
        <w:t>。</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61．G基因在下丘脑中表达。G基因缺失会使下丘脑</w:t>
      </w:r>
      <w:r>
        <w:rPr>
          <w:rFonts w:hint="eastAsia" w:ascii="华文宋体" w:hAnsi="华文宋体" w:eastAsia="华文宋体"/>
          <w:szCs w:val="21"/>
        </w:rPr>
        <w:t>“</w:t>
      </w:r>
      <w:r>
        <w:rPr>
          <w:rFonts w:ascii="华文宋体" w:hAnsi="华文宋体" w:eastAsia="华文宋体"/>
          <w:szCs w:val="21"/>
        </w:rPr>
        <w:t>摄食中枢</w:t>
      </w:r>
      <w:r>
        <w:rPr>
          <w:rFonts w:hint="eastAsia" w:ascii="华文宋体" w:hAnsi="华文宋体" w:eastAsia="华文宋体"/>
          <w:szCs w:val="21"/>
        </w:rPr>
        <w:t>”</w:t>
      </w:r>
      <w:r>
        <w:rPr>
          <w:rFonts w:ascii="华文宋体" w:hAnsi="华文宋体" w:eastAsia="华文宋体"/>
          <w:szCs w:val="21"/>
        </w:rPr>
        <w:t>的兴奋性增加，进而减少下丘脑细胞分泌</w:t>
      </w:r>
      <w:r>
        <w:rPr>
          <w:rFonts w:hint="eastAsia" w:ascii="华文宋体" w:hAnsi="华文宋体" w:eastAsia="华文宋体"/>
          <w:szCs w:val="21"/>
          <w:u w:val="single"/>
        </w:rPr>
        <w:t xml:space="preserve">             </w:t>
      </w:r>
      <w:r>
        <w:rPr>
          <w:rFonts w:ascii="华文宋体" w:hAnsi="华文宋体" w:eastAsia="华文宋体"/>
          <w:szCs w:val="21"/>
        </w:rPr>
        <w:t>激素，此变化通过垂体，将减弱</w:t>
      </w:r>
      <w:r>
        <w:rPr>
          <w:rFonts w:hint="eastAsia" w:ascii="华文宋体" w:hAnsi="华文宋体" w:eastAsia="华文宋体"/>
          <w:szCs w:val="21"/>
          <w:u w:val="single"/>
        </w:rPr>
        <w:t xml:space="preserve">               </w:t>
      </w:r>
      <w:r>
        <w:rPr>
          <w:rFonts w:ascii="华文宋体" w:hAnsi="华文宋体" w:eastAsia="华文宋体"/>
          <w:szCs w:val="21"/>
        </w:rPr>
        <w:t>和</w:t>
      </w:r>
      <w:r>
        <w:rPr>
          <w:rFonts w:hint="eastAsia" w:ascii="华文宋体" w:hAnsi="华文宋体" w:eastAsia="华文宋体"/>
          <w:szCs w:val="21"/>
          <w:u w:val="single"/>
        </w:rPr>
        <w:t xml:space="preserve">               </w:t>
      </w:r>
      <w:r>
        <w:rPr>
          <w:rFonts w:ascii="华文宋体" w:hAnsi="华文宋体" w:eastAsia="华文宋体"/>
          <w:szCs w:val="21"/>
        </w:rPr>
        <w:t>两种靶腺的活动，从而影响动物体内的能量消耗。</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肥胖可能导致糖尿病，为了研究新药T对糖尿病的疗效，需要创建糖尿病动物模型。科学研究中常用药物S创建糖尿病动物模型。给甲、乙、丙、丁4组大鼠注射药物S，图19显示各组大鼠进食后血糖浓度的变化，虚线表示基础血糖值。</w:t>
      </w:r>
    </w:p>
    <w:p>
      <w:pPr>
        <w:spacing w:line="360" w:lineRule="auto"/>
        <w:rPr>
          <w:rFonts w:hint="eastAsia" w:ascii="华文宋体" w:hAnsi="华文宋体" w:eastAsia="华文宋体"/>
          <w:szCs w:val="21"/>
        </w:rPr>
      </w:pPr>
      <w:r>
        <w:rPr>
          <w:rFonts w:ascii="华文宋体" w:hAnsi="华文宋体" w:eastAsia="华文宋体"/>
          <w:szCs w:val="21"/>
        </w:rPr>
        <w:t>62．图19中_____组能用于研究新药T疗效。</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5810250" cy="1085850"/>
            <wp:effectExtent l="0" t="0" r="8255" b="4445"/>
            <wp:docPr id="28" name="图片 16"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6" descr="www.xiangpi.com"/>
                    <pic:cNvPicPr>
                      <a:picLocks noChangeAspect="1"/>
                    </pic:cNvPicPr>
                  </pic:nvPicPr>
                  <pic:blipFill>
                    <a:blip r:embed="rId38">
                      <a:lum bright="20001"/>
                    </a:blip>
                    <a:stretch>
                      <a:fillRect/>
                    </a:stretch>
                  </pic:blipFill>
                  <pic:spPr>
                    <a:xfrm>
                      <a:off x="0" y="0"/>
                      <a:ext cx="5810250" cy="1085850"/>
                    </a:xfrm>
                    <a:prstGeom prst="rect">
                      <a:avLst/>
                    </a:prstGeom>
                    <a:noFill/>
                    <a:ln>
                      <a:noFill/>
                    </a:ln>
                  </pic:spPr>
                </pic:pic>
              </a:graphicData>
            </a:graphic>
          </wp:inline>
        </w:drawing>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分别让糖尿病大鼠服用新药T或另外一种治疗糖尿病的药物P后，测定空腹血糖浓度、肝糖原含量、血液总胆固醇浓度和低密度脂蛋白受体表达量（低密度脂蛋白受体存在于组织细胞表面，可与低密度脂蛋白结合，参与血脂调节）。数据见图20。图中N表示正常大鼠、M表示无药物处理的糖尿病大鼠、T表示新药T处理的糖尿病大鼠、P表示药物P处理的糖尿病大鼠。*表示与正常大鼠相比有显著差异，#表示与糖尿痛大鼠相比有显著差异。</w:t>
      </w:r>
    </w:p>
    <w:p>
      <w:pPr>
        <w:spacing w:line="360" w:lineRule="auto"/>
        <w:rPr>
          <w:rFonts w:hint="eastAsia" w:ascii="华文宋体" w:hAnsi="华文宋体" w:eastAsia="华文宋体"/>
          <w:szCs w:val="21"/>
        </w:rPr>
      </w:pPr>
      <w:r>
        <w:rPr>
          <w:rFonts w:ascii="华文宋体" w:hAnsi="华文宋体" w:eastAsia="华文宋体"/>
          <w:szCs w:val="21"/>
        </w:rPr>
        <w:t>63．利用图20中的数据，针对新药T调节糖尿病大鼠血糖和血脂的机制分别做出分析</w:t>
      </w:r>
      <w:r>
        <w:rPr>
          <w:rFonts w:hint="eastAsia" w:ascii="华文宋体" w:hAnsi="华文宋体" w:eastAsia="华文宋体"/>
          <w:szCs w:val="21"/>
          <w:u w:val="single"/>
        </w:rPr>
        <w:t xml:space="preserve">              </w:t>
      </w:r>
      <w:r>
        <w:rPr>
          <w:rFonts w:ascii="华文宋体" w:hAnsi="华文宋体" w:eastAsia="华文宋体"/>
          <w:szCs w:val="21"/>
        </w:rPr>
        <w:t xml:space="preserve">。 </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6048375" cy="1571625"/>
            <wp:effectExtent l="0" t="0" r="7620" b="4445"/>
            <wp:docPr id="29" name="图片 17"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7" descr="www.xiangpi.com"/>
                    <pic:cNvPicPr>
                      <a:picLocks noChangeAspect="1"/>
                    </pic:cNvPicPr>
                  </pic:nvPicPr>
                  <pic:blipFill>
                    <a:blip r:embed="rId39">
                      <a:lum bright="20001"/>
                    </a:blip>
                    <a:stretch>
                      <a:fillRect/>
                    </a:stretch>
                  </pic:blipFill>
                  <pic:spPr>
                    <a:xfrm>
                      <a:off x="0" y="0"/>
                      <a:ext cx="6048375" cy="157162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b/>
          <w:szCs w:val="21"/>
        </w:rPr>
      </w:pPr>
      <w:r>
        <w:rPr>
          <w:rFonts w:hint="eastAsia" w:ascii="华文宋体" w:hAnsi="华文宋体" w:eastAsia="华文宋体"/>
          <w:b/>
          <w:szCs w:val="21"/>
        </w:rPr>
        <w:t>（</w:t>
      </w:r>
      <w:r>
        <w:rPr>
          <w:rFonts w:ascii="华文宋体" w:hAnsi="华文宋体" w:eastAsia="华文宋体"/>
          <w:b/>
          <w:szCs w:val="21"/>
        </w:rPr>
        <w:t>八</w:t>
      </w:r>
      <w:r>
        <w:rPr>
          <w:rFonts w:hint="eastAsia" w:ascii="华文宋体" w:hAnsi="华文宋体" w:eastAsia="华文宋体"/>
          <w:b/>
          <w:szCs w:val="21"/>
        </w:rPr>
        <w:t>）</w:t>
      </w:r>
      <w:r>
        <w:rPr>
          <w:rFonts w:ascii="华文宋体" w:hAnsi="华文宋体" w:eastAsia="华文宋体"/>
          <w:b/>
          <w:szCs w:val="21"/>
        </w:rPr>
        <w:t>分析有关遗传病的资料，回答问题。</w:t>
      </w:r>
      <w:r>
        <w:rPr>
          <w:rFonts w:hint="eastAsia" w:ascii="华文宋体" w:hAnsi="华文宋体" w:eastAsia="华文宋体"/>
          <w:b/>
          <w:szCs w:val="21"/>
        </w:rPr>
        <w:t>（</w:t>
      </w:r>
      <w:r>
        <w:rPr>
          <w:rFonts w:ascii="华文宋体" w:hAnsi="华文宋体" w:eastAsia="华文宋体"/>
          <w:b/>
          <w:szCs w:val="21"/>
        </w:rPr>
        <w:t>12分</w:t>
      </w:r>
      <w:r>
        <w:rPr>
          <w:rFonts w:hint="eastAsia" w:ascii="华文宋体" w:hAnsi="华文宋体" w:eastAsia="华文宋体"/>
          <w:b/>
          <w:szCs w:val="21"/>
        </w:rPr>
        <w:t>）</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图21显示一种单基因遗传病（甲病</w:t>
      </w:r>
      <w:r>
        <w:rPr>
          <w:rFonts w:hint="eastAsia" w:ascii="华文宋体" w:hAnsi="华文宋体" w:eastAsia="华文宋体"/>
          <w:i/>
          <w:szCs w:val="21"/>
        </w:rPr>
        <w:t>G</w:t>
      </w:r>
      <w:r>
        <w:rPr>
          <w:rFonts w:hint="eastAsia" w:ascii="华文宋体" w:hAnsi="华文宋体" w:eastAsia="华文宋体"/>
          <w:i/>
          <w:color w:val="0000FF"/>
          <w:szCs w:val="21"/>
        </w:rPr>
        <w:t>-</w:t>
      </w:r>
      <w:r>
        <w:rPr>
          <w:rFonts w:hint="eastAsia" w:ascii="华文宋体" w:hAnsi="华文宋体" w:eastAsia="华文宋体"/>
          <w:i/>
          <w:szCs w:val="21"/>
        </w:rPr>
        <w:t>g</w:t>
      </w:r>
      <w:r>
        <w:rPr>
          <w:rFonts w:hint="eastAsia" w:ascii="华文宋体" w:hAnsi="华文宋体" w:eastAsia="华文宋体"/>
          <w:szCs w:val="21"/>
        </w:rPr>
        <w:t>）在两个家族中的遗传系谱，其中，</w:t>
      </w:r>
      <w:r>
        <w:rPr>
          <w:rFonts w:hint="eastAsia" w:ascii="华文宋体" w:hAnsi="华文宋体" w:eastAsia="华文宋体" w:cs="宋体"/>
          <w:szCs w:val="21"/>
        </w:rPr>
        <w:t>Ⅱ</w:t>
      </w:r>
      <w:r>
        <w:rPr>
          <w:rFonts w:hint="eastAsia" w:ascii="华文宋体" w:hAnsi="华文宋体" w:eastAsia="华文宋体" w:cs="宋体"/>
          <w:color w:val="0000FF"/>
          <w:szCs w:val="21"/>
        </w:rPr>
        <w:t>-</w:t>
      </w:r>
      <w:r>
        <w:rPr>
          <w:rFonts w:hint="eastAsia" w:ascii="华文宋体" w:hAnsi="华文宋体" w:eastAsia="华文宋体"/>
          <w:szCs w:val="21"/>
        </w:rPr>
        <w:t>9不携带致病基因，</w:t>
      </w:r>
      <w:r>
        <w:rPr>
          <w:rFonts w:hint="eastAsia" w:ascii="华文宋体" w:hAnsi="华文宋体" w:eastAsia="华文宋体" w:cs="宋体"/>
          <w:szCs w:val="21"/>
        </w:rPr>
        <w:t>Ⅲ</w:t>
      </w:r>
      <w:r>
        <w:rPr>
          <w:rFonts w:hint="eastAsia" w:ascii="华文宋体" w:hAnsi="华文宋体" w:eastAsia="华文宋体"/>
          <w:color w:val="0000FF"/>
          <w:szCs w:val="21"/>
        </w:rPr>
        <w:t>-</w:t>
      </w:r>
      <w:r>
        <w:rPr>
          <w:rFonts w:hint="eastAsia" w:ascii="华文宋体" w:hAnsi="华文宋体" w:eastAsia="华文宋体"/>
          <w:szCs w:val="21"/>
        </w:rPr>
        <w:t>14是女性。</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5387975" cy="1533525"/>
            <wp:effectExtent l="0" t="0" r="9525" b="10160"/>
            <wp:docPr id="30" name="图片 18"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8" descr="www.xiangpi.com"/>
                    <pic:cNvPicPr>
                      <a:picLocks noChangeAspect="1"/>
                    </pic:cNvPicPr>
                  </pic:nvPicPr>
                  <pic:blipFill>
                    <a:blip r:embed="rId40">
                      <a:lum bright="20001"/>
                    </a:blip>
                    <a:stretch>
                      <a:fillRect/>
                    </a:stretch>
                  </pic:blipFill>
                  <pic:spPr>
                    <a:xfrm>
                      <a:off x="0" y="0"/>
                      <a:ext cx="5387975" cy="153352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ascii="华文宋体" w:hAnsi="华文宋体" w:eastAsia="华文宋体"/>
          <w:szCs w:val="21"/>
        </w:rPr>
        <w:t>64．甲病的遗传方式是</w:t>
      </w:r>
      <w:r>
        <w:rPr>
          <w:rFonts w:hint="eastAsia" w:ascii="华文宋体" w:hAnsi="华文宋体" w:eastAsia="华文宋体"/>
          <w:szCs w:val="21"/>
          <w:u w:val="single"/>
        </w:rPr>
        <w:t xml:space="preserve">                      </w:t>
      </w:r>
      <w:r>
        <w:rPr>
          <w:rFonts w:ascii="华文宋体" w:hAnsi="华文宋体" w:eastAsia="华文宋体"/>
          <w:szCs w:val="21"/>
        </w:rPr>
        <w:t>。</w:t>
      </w:r>
      <w:r>
        <w:rPr>
          <w:rFonts w:hint="eastAsia" w:ascii="华文宋体" w:hAnsi="华文宋体" w:eastAsia="华文宋体" w:cs="宋体"/>
          <w:szCs w:val="21"/>
        </w:rPr>
        <w:t>Ⅲ—</w:t>
      </w:r>
      <w:r>
        <w:rPr>
          <w:rFonts w:ascii="华文宋体" w:hAnsi="华文宋体" w:eastAsia="华文宋体"/>
          <w:szCs w:val="21"/>
        </w:rPr>
        <w:t>14的基因型是</w:t>
      </w:r>
      <w:r>
        <w:rPr>
          <w:rFonts w:hint="eastAsia" w:ascii="华文宋体" w:hAnsi="华文宋体" w:eastAsia="华文宋体"/>
          <w:szCs w:val="21"/>
          <w:u w:val="single"/>
        </w:rPr>
        <w:t xml:space="preserve">            </w:t>
      </w:r>
      <w:r>
        <w:rPr>
          <w:rFonts w:ascii="华文宋体" w:hAnsi="华文宋体" w:eastAsia="华文宋体"/>
          <w:szCs w:val="21"/>
        </w:rPr>
        <w:t>。</w:t>
      </w:r>
    </w:p>
    <w:p>
      <w:pPr>
        <w:spacing w:line="360" w:lineRule="auto"/>
        <w:rPr>
          <w:rFonts w:hint="eastAsia" w:ascii="华文宋体" w:hAnsi="华文宋体" w:eastAsia="华文宋体"/>
          <w:szCs w:val="21"/>
        </w:rPr>
      </w:pPr>
      <w:r>
        <w:rPr>
          <w:rFonts w:ascii="华文宋体" w:hAnsi="华文宋体" w:eastAsia="华文宋体"/>
          <w:szCs w:val="21"/>
        </w:rPr>
        <w:t>65．除患者外，Ⅲ</w:t>
      </w:r>
      <w:r>
        <w:rPr>
          <w:rFonts w:hint="eastAsia" w:ascii="华文宋体" w:hAnsi="华文宋体" w:eastAsia="华文宋体"/>
          <w:color w:val="0000FF"/>
          <w:szCs w:val="21"/>
        </w:rPr>
        <w:t>-</w:t>
      </w:r>
      <w:r>
        <w:rPr>
          <w:rFonts w:ascii="华文宋体" w:hAnsi="华文宋体" w:eastAsia="华文宋体"/>
          <w:szCs w:val="21"/>
        </w:rPr>
        <w:t>13的直系血亲中，携带有甲病基因的是_____。</w:t>
      </w:r>
    </w:p>
    <w:p>
      <w:pPr>
        <w:spacing w:line="360" w:lineRule="auto"/>
        <w:ind w:firstLine="359" w:firstLineChars="171"/>
        <w:rPr>
          <w:rFonts w:hint="eastAsia" w:ascii="华文宋体" w:hAnsi="华文宋体" w:eastAsia="华文宋体"/>
          <w:szCs w:val="21"/>
        </w:rPr>
      </w:pPr>
      <w:r>
        <w:rPr>
          <w:rFonts w:hint="eastAsia" w:ascii="华文宋体" w:hAnsi="华文宋体" w:eastAsia="华文宋体"/>
          <w:szCs w:val="21"/>
        </w:rPr>
        <w:t>图22显示Ⅲ</w:t>
      </w:r>
      <w:r>
        <w:rPr>
          <w:rFonts w:hint="eastAsia" w:ascii="华文宋体" w:hAnsi="华文宋体" w:eastAsia="华文宋体"/>
          <w:color w:val="0000FF"/>
          <w:szCs w:val="21"/>
        </w:rPr>
        <w:t>-</w:t>
      </w:r>
      <w:r>
        <w:rPr>
          <w:rFonts w:hint="eastAsia" w:ascii="华文宋体" w:hAnsi="华文宋体" w:eastAsia="华文宋体"/>
          <w:szCs w:val="21"/>
        </w:rPr>
        <w:t>14细胞内9号染色体及其在减数分裂产生配子过程中的变化。A、B、C、 D、E是位于染色体上的基因，其中</w:t>
      </w:r>
      <w:r>
        <w:rPr>
          <w:rFonts w:hint="eastAsia" w:ascii="华文宋体" w:hAnsi="华文宋体" w:eastAsia="华文宋体"/>
          <w:i/>
          <w:szCs w:val="21"/>
        </w:rPr>
        <w:t>A</w:t>
      </w:r>
      <w:r>
        <w:rPr>
          <w:rFonts w:hint="eastAsia" w:ascii="华文宋体" w:hAnsi="华文宋体" w:eastAsia="华文宋体"/>
          <w:i/>
          <w:color w:val="0000FF"/>
          <w:szCs w:val="21"/>
        </w:rPr>
        <w:t>-</w:t>
      </w:r>
      <w:r>
        <w:rPr>
          <w:rFonts w:hint="eastAsia" w:ascii="华文宋体" w:hAnsi="华文宋体" w:eastAsia="华文宋体"/>
          <w:i/>
          <w:szCs w:val="21"/>
        </w:rPr>
        <w:t>a</w:t>
      </w:r>
      <w:r>
        <w:rPr>
          <w:rFonts w:hint="eastAsia" w:ascii="华文宋体" w:hAnsi="华文宋体" w:eastAsia="华文宋体"/>
          <w:szCs w:val="21"/>
        </w:rPr>
        <w:t>控制乙病，乙病为显性遗传病。</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5397500" cy="2011045"/>
            <wp:effectExtent l="0" t="0" r="0" b="7620"/>
            <wp:docPr id="31" name="图片 19"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9" descr="www.xiangpi.com"/>
                    <pic:cNvPicPr>
                      <a:picLocks noChangeAspect="1"/>
                    </pic:cNvPicPr>
                  </pic:nvPicPr>
                  <pic:blipFill>
                    <a:blip r:embed="rId41">
                      <a:lum bright="20001"/>
                    </a:blip>
                    <a:stretch>
                      <a:fillRect/>
                    </a:stretch>
                  </pic:blipFill>
                  <pic:spPr>
                    <a:xfrm>
                      <a:off x="0" y="0"/>
                      <a:ext cx="5397500" cy="2011045"/>
                    </a:xfrm>
                    <a:prstGeom prst="rect">
                      <a:avLst/>
                    </a:prstGeom>
                    <a:noFill/>
                    <a:ln>
                      <a:noFill/>
                    </a:ln>
                  </pic:spPr>
                </pic:pic>
              </a:graphicData>
            </a:graphic>
          </wp:inline>
        </w:drawing>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66．图22甲表示的过程显示9号染色体的结构发生了变异，这种结构变异的类型是</w:t>
      </w:r>
      <w:r>
        <w:rPr>
          <w:rFonts w:hint="eastAsia" w:ascii="华文宋体" w:hAnsi="华文宋体" w:eastAsia="华文宋体"/>
          <w:szCs w:val="21"/>
          <w:u w:val="single"/>
        </w:rPr>
        <w:t xml:space="preserve">            </w:t>
      </w:r>
      <w:r>
        <w:rPr>
          <w:rFonts w:ascii="华文宋体" w:hAnsi="华文宋体" w:eastAsia="华文宋体"/>
          <w:szCs w:val="21"/>
        </w:rPr>
        <w:t>。图22乙的过程①中，染色体发生的行为有</w:t>
      </w:r>
      <w:r>
        <w:rPr>
          <w:rFonts w:hint="eastAsia" w:ascii="华文宋体" w:hAnsi="华文宋体" w:eastAsia="华文宋体"/>
          <w:szCs w:val="21"/>
          <w:u w:val="single"/>
        </w:rPr>
        <w:t xml:space="preserve">        </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 xml:space="preserve">。 </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A．螺旋化    B．交换     C．联会    D．自由组合</w:t>
      </w:r>
    </w:p>
    <w:p>
      <w:pPr>
        <w:spacing w:line="360" w:lineRule="auto"/>
        <w:rPr>
          <w:rFonts w:hint="eastAsia" w:ascii="华文宋体" w:hAnsi="华文宋体" w:eastAsia="华文宋体"/>
          <w:szCs w:val="21"/>
        </w:rPr>
      </w:pPr>
      <w:r>
        <w:rPr>
          <w:rFonts w:ascii="华文宋体" w:hAnsi="华文宋体" w:eastAsia="华文宋体"/>
          <w:szCs w:val="21"/>
        </w:rPr>
        <w:t>67．下列对甲病和乙病致病基因的描述中，正确的是______</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A．两者的脱氧核苷酸序列不同    B．各自遵循基因的分离定律遗传</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C．两者之间能发生基因重组      D．致病基因仅由母亲传递</w:t>
      </w:r>
    </w:p>
    <w:p>
      <w:pPr>
        <w:spacing w:line="360" w:lineRule="auto"/>
        <w:rPr>
          <w:rFonts w:hint="eastAsia" w:ascii="华文宋体" w:hAnsi="华文宋体" w:eastAsia="华文宋体"/>
          <w:szCs w:val="21"/>
        </w:rPr>
      </w:pPr>
      <w:r>
        <w:rPr>
          <w:rFonts w:ascii="华文宋体" w:hAnsi="华文宋体" w:eastAsia="华文宋体"/>
          <w:szCs w:val="21"/>
        </w:rPr>
        <w:t>68．Ⅲ</w:t>
      </w:r>
      <w:r>
        <w:rPr>
          <w:rFonts w:hint="eastAsia" w:ascii="华文宋体" w:hAnsi="华文宋体" w:eastAsia="华文宋体"/>
          <w:color w:val="0000FF"/>
          <w:szCs w:val="21"/>
        </w:rPr>
        <w:t>-</w:t>
      </w:r>
      <w:r>
        <w:rPr>
          <w:rFonts w:ascii="华文宋体" w:hAnsi="华文宋体" w:eastAsia="华文宋体"/>
          <w:szCs w:val="21"/>
        </w:rPr>
        <w:t>14与健康的Ⅲ</w:t>
      </w:r>
      <w:r>
        <w:rPr>
          <w:rFonts w:hint="eastAsia" w:ascii="华文宋体" w:hAnsi="华文宋体" w:eastAsia="华文宋体"/>
          <w:color w:val="0000FF"/>
          <w:szCs w:val="21"/>
        </w:rPr>
        <w:t>-</w:t>
      </w:r>
      <w:r>
        <w:rPr>
          <w:rFonts w:ascii="华文宋体" w:hAnsi="华文宋体" w:eastAsia="华文宋体"/>
          <w:szCs w:val="21"/>
        </w:rPr>
        <w:t>13生育一个患甲乙两种病孩子的概率是_______。</w:t>
      </w:r>
    </w:p>
    <w:p>
      <w:pPr>
        <w:spacing w:line="360" w:lineRule="auto"/>
        <w:rPr>
          <w:rFonts w:hint="eastAsia" w:ascii="华文宋体" w:hAnsi="华文宋体" w:eastAsia="华文宋体"/>
          <w:szCs w:val="21"/>
        </w:rPr>
      </w:pPr>
      <w:r>
        <w:rPr>
          <w:rFonts w:hint="eastAsia" w:ascii="华文宋体" w:hAnsi="华文宋体" w:eastAsia="华文宋体"/>
          <w:b/>
          <w:color w:val="FF0000"/>
          <w:szCs w:val="21"/>
        </w:rPr>
        <w:t xml:space="preserve"> </w:t>
      </w:r>
    </w:p>
    <w:p>
      <w:pPr>
        <w:spacing w:line="360" w:lineRule="auto"/>
        <w:rPr>
          <w:rFonts w:hint="eastAsia" w:ascii="华文宋体" w:hAnsi="华文宋体" w:eastAsia="华文宋体"/>
          <w:b/>
          <w:szCs w:val="21"/>
        </w:rPr>
      </w:pPr>
      <w:r>
        <w:rPr>
          <w:rFonts w:hint="eastAsia" w:ascii="华文宋体" w:hAnsi="华文宋体" w:eastAsia="华文宋体"/>
          <w:b/>
          <w:szCs w:val="21"/>
        </w:rPr>
        <w:t>（</w:t>
      </w:r>
      <w:r>
        <w:rPr>
          <w:rFonts w:ascii="华文宋体" w:hAnsi="华文宋体" w:eastAsia="华文宋体"/>
          <w:b/>
          <w:szCs w:val="21"/>
        </w:rPr>
        <w:t>九</w:t>
      </w:r>
      <w:r>
        <w:rPr>
          <w:rFonts w:hint="eastAsia" w:ascii="华文宋体" w:hAnsi="华文宋体" w:eastAsia="华文宋体"/>
          <w:b/>
          <w:szCs w:val="21"/>
        </w:rPr>
        <w:t>）</w:t>
      </w:r>
      <w:r>
        <w:rPr>
          <w:rFonts w:ascii="华文宋体" w:hAnsi="华文宋体" w:eastAsia="华文宋体"/>
          <w:b/>
          <w:szCs w:val="21"/>
        </w:rPr>
        <w:t>分析有关科学探究的资料，回答问题。</w:t>
      </w:r>
      <w:r>
        <w:rPr>
          <w:rFonts w:hint="eastAsia" w:ascii="华文宋体" w:hAnsi="华文宋体" w:eastAsia="华文宋体"/>
          <w:b/>
          <w:szCs w:val="21"/>
        </w:rPr>
        <w:t>（</w:t>
      </w:r>
      <w:r>
        <w:rPr>
          <w:rFonts w:ascii="华文宋体" w:hAnsi="华文宋体" w:eastAsia="华文宋体"/>
          <w:b/>
          <w:szCs w:val="21"/>
        </w:rPr>
        <w:t>10分</w:t>
      </w:r>
      <w:r>
        <w:rPr>
          <w:rFonts w:hint="eastAsia" w:ascii="华文宋体" w:hAnsi="华文宋体" w:eastAsia="华文宋体"/>
          <w:b/>
          <w:szCs w:val="21"/>
        </w:rPr>
        <w:t>）</w:t>
      </w:r>
      <w:r>
        <w:rPr>
          <w:rFonts w:ascii="华文宋体" w:hAnsi="华文宋体" w:eastAsia="华文宋体"/>
          <w:b/>
          <w:szCs w:val="21"/>
        </w:rPr>
        <w:t xml:space="preserve">。 </w:t>
      </w:r>
    </w:p>
    <w:p>
      <w:pPr>
        <w:spacing w:line="360" w:lineRule="auto"/>
        <w:rPr>
          <w:rFonts w:hint="eastAsia" w:ascii="华文宋体" w:hAnsi="华文宋体" w:eastAsia="华文宋体"/>
          <w:szCs w:val="21"/>
        </w:rPr>
      </w:pPr>
      <w:r>
        <w:rPr>
          <w:rFonts w:hint="eastAsia" w:ascii="华文宋体" w:hAnsi="华文宋体" w:eastAsia="华文宋体"/>
          <w:szCs w:val="21"/>
        </w:rPr>
        <w:t>【实验一】</w:t>
      </w:r>
    </w:p>
    <w:p>
      <w:pPr>
        <w:spacing w:line="360" w:lineRule="auto"/>
        <w:rPr>
          <w:rFonts w:hint="eastAsia" w:ascii="华文宋体" w:hAnsi="华文宋体" w:eastAsia="华文宋体"/>
          <w:szCs w:val="21"/>
        </w:rPr>
      </w:pPr>
      <w:r>
        <w:rPr>
          <w:rFonts w:hint="eastAsia" w:ascii="华文宋体" w:hAnsi="华文宋体" w:eastAsia="华文宋体"/>
          <w:szCs w:val="21"/>
        </w:rPr>
        <w:t>研究背景：某植物的种子自植株开花后60天开始逐渐成熟，至开花后8l天完全成熟。</w:t>
      </w:r>
    </w:p>
    <w:p>
      <w:pPr>
        <w:spacing w:line="360" w:lineRule="auto"/>
        <w:rPr>
          <w:rFonts w:hint="eastAsia" w:ascii="华文宋体" w:hAnsi="华文宋体" w:eastAsia="华文宋体"/>
          <w:szCs w:val="21"/>
        </w:rPr>
      </w:pPr>
      <w:r>
        <w:rPr>
          <w:rFonts w:hint="eastAsia" w:ascii="华文宋体" w:hAnsi="华文宋体" w:eastAsia="华文宋体"/>
          <w:szCs w:val="21"/>
        </w:rPr>
        <w:t>研究目的：研究该植物不同成熟度种子自然干燥不同天数后的发芽率差异。</w:t>
      </w:r>
    </w:p>
    <w:p>
      <w:pPr>
        <w:spacing w:line="360" w:lineRule="auto"/>
        <w:rPr>
          <w:rFonts w:hint="eastAsia" w:ascii="华文宋体" w:hAnsi="华文宋体" w:eastAsia="华文宋体"/>
          <w:szCs w:val="21"/>
        </w:rPr>
      </w:pPr>
      <w:r>
        <w:rPr>
          <w:rFonts w:hint="eastAsia" w:ascii="华文宋体" w:hAnsi="华文宋体" w:eastAsia="华文宋体"/>
          <w:szCs w:val="21"/>
        </w:rPr>
        <w:t>材料准备：</w:t>
      </w:r>
    </w:p>
    <w:p>
      <w:pPr>
        <w:spacing w:line="360" w:lineRule="auto"/>
        <w:ind w:left="1050" w:hanging="1050" w:hangingChars="500"/>
        <w:rPr>
          <w:rFonts w:hint="eastAsia" w:ascii="华文宋体" w:hAnsi="华文宋体" w:eastAsia="华文宋体"/>
          <w:szCs w:val="21"/>
        </w:rPr>
      </w:pPr>
      <w:r>
        <w:rPr>
          <w:rFonts w:ascii="华文宋体" w:hAnsi="华文宋体" w:eastAsia="华文宋体"/>
          <w:szCs w:val="21"/>
        </w:rPr>
        <w:t>69．根据研究目的和研究背景，为测种子发芽率而准备实验材料的合理方案是</w:t>
      </w:r>
      <w:r>
        <w:rPr>
          <w:rFonts w:hint="eastAsia" w:ascii="华文宋体" w:hAnsi="华文宋体" w:eastAsia="华文宋体"/>
          <w:szCs w:val="21"/>
          <w:u w:val="single"/>
        </w:rPr>
        <w:t xml:space="preserve">            </w:t>
      </w:r>
      <w:r>
        <w:rPr>
          <w:rFonts w:ascii="华文宋体" w:hAnsi="华文宋体" w:eastAsia="华文宋体"/>
          <w:szCs w:val="21"/>
        </w:rPr>
        <w:t>。</w:t>
      </w:r>
    </w:p>
    <w:p>
      <w:pPr>
        <w:spacing w:line="360" w:lineRule="auto"/>
        <w:rPr>
          <w:rFonts w:hint="eastAsia" w:ascii="华文宋体" w:hAnsi="华文宋体" w:eastAsia="华文宋体"/>
          <w:szCs w:val="21"/>
        </w:rPr>
      </w:pPr>
      <w:r>
        <w:rPr>
          <w:rFonts w:hint="eastAsia" w:ascii="华文宋体" w:hAnsi="华文宋体" w:eastAsia="华文宋体"/>
          <w:szCs w:val="21"/>
        </w:rPr>
        <w:t>实验过程：</w:t>
      </w:r>
    </w:p>
    <w:p>
      <w:pPr>
        <w:spacing w:line="360" w:lineRule="auto"/>
        <w:rPr>
          <w:rFonts w:hint="eastAsia" w:ascii="华文宋体" w:hAnsi="华文宋体" w:eastAsia="华文宋体"/>
          <w:szCs w:val="21"/>
        </w:rPr>
      </w:pPr>
      <w:r>
        <w:rPr>
          <w:rFonts w:ascii="华文宋体" w:hAnsi="华文宋体" w:eastAsia="华文宋体"/>
          <w:szCs w:val="21"/>
        </w:rPr>
        <w:t>70．按照方案准备好种子后，将种子合理分组并发芽。下列</w:t>
      </w:r>
      <w:r>
        <w:rPr>
          <w:rFonts w:ascii="华文宋体" w:hAnsi="华文宋体" w:eastAsia="华文宋体"/>
          <w:color w:val="0000FF"/>
          <w:szCs w:val="21"/>
          <w:em w:val="dot"/>
        </w:rPr>
        <w:t>不</w:t>
      </w:r>
      <w:r>
        <w:rPr>
          <w:rFonts w:ascii="华文宋体" w:hAnsi="华文宋体" w:eastAsia="华文宋体"/>
          <w:szCs w:val="21"/>
        </w:rPr>
        <w:t>属于实验时需控制的因素是____。</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A．每组种子的数量    B．发芽的温度和湿度  C．发芽时的光照    D．芽的长度</w:t>
      </w:r>
    </w:p>
    <w:p>
      <w:pPr>
        <w:spacing w:line="360" w:lineRule="auto"/>
        <w:rPr>
          <w:rFonts w:hint="eastAsia" w:ascii="华文宋体" w:hAnsi="华文宋体" w:eastAsia="华文宋体"/>
          <w:szCs w:val="21"/>
        </w:rPr>
      </w:pPr>
      <w:r>
        <w:rPr>
          <w:rFonts w:hint="eastAsia" w:ascii="华文宋体" w:hAnsi="华文宋体" w:eastAsia="华文宋体"/>
          <w:szCs w:val="21"/>
        </w:rPr>
        <w:t>数据采集及处理：</w:t>
      </w:r>
    </w:p>
    <w:p>
      <w:pPr>
        <w:spacing w:line="360" w:lineRule="auto"/>
        <w:ind w:left="1680" w:hanging="1680" w:hangingChars="800"/>
        <w:rPr>
          <w:rFonts w:hint="eastAsia" w:ascii="华文宋体" w:hAnsi="华文宋体" w:eastAsia="华文宋体"/>
          <w:szCs w:val="21"/>
        </w:rPr>
      </w:pPr>
      <w:r>
        <w:rPr>
          <w:rFonts w:ascii="华文宋体" w:hAnsi="华文宋体" w:eastAsia="华文宋体"/>
          <w:szCs w:val="21"/>
        </w:rPr>
        <w:t>71．将实验数据绘制成图23，则该直角坐标系的横坐标名称是</w:t>
      </w:r>
      <w:r>
        <w:rPr>
          <w:rFonts w:hint="eastAsia" w:ascii="华文宋体" w:hAnsi="华文宋体" w:eastAsia="华文宋体"/>
          <w:szCs w:val="21"/>
          <w:u w:val="single"/>
        </w:rPr>
        <w:t xml:space="preserve">        </w:t>
      </w:r>
      <w:r>
        <w:rPr>
          <w:rFonts w:ascii="华文宋体" w:hAnsi="华文宋体" w:eastAsia="华文宋体"/>
          <w:szCs w:val="21"/>
        </w:rPr>
        <w:t>，纵坐标名称</w:t>
      </w:r>
      <w:r>
        <w:rPr>
          <w:lang/>
        </w:rPr>
        <w:drawing>
          <wp:anchor distT="0" distB="0" distL="114300" distR="114300" simplePos="0" relativeHeight="251670528" behindDoc="0" locked="0" layoutInCell="1" allowOverlap="1">
            <wp:simplePos x="0" y="0"/>
            <wp:positionH relativeFrom="column">
              <wp:posOffset>3078480</wp:posOffset>
            </wp:positionH>
            <wp:positionV relativeFrom="paragraph">
              <wp:posOffset>-229870</wp:posOffset>
            </wp:positionV>
            <wp:extent cx="2697480" cy="2026920"/>
            <wp:effectExtent l="0" t="0" r="1270" b="2540"/>
            <wp:wrapSquare wrapText="bothSides"/>
            <wp:docPr id="12" name="图片 14"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www.xiangpi.com"/>
                    <pic:cNvPicPr>
                      <a:picLocks noChangeAspect="1"/>
                    </pic:cNvPicPr>
                  </pic:nvPicPr>
                  <pic:blipFill>
                    <a:blip r:embed="rId42" r:link="rId43">
                      <a:lum bright="20001"/>
                    </a:blip>
                    <a:stretch>
                      <a:fillRect/>
                    </a:stretch>
                  </pic:blipFill>
                  <pic:spPr>
                    <a:xfrm>
                      <a:off x="0" y="0"/>
                      <a:ext cx="2697480" cy="2026920"/>
                    </a:xfrm>
                    <a:prstGeom prst="rect">
                      <a:avLst/>
                    </a:prstGeom>
                    <a:noFill/>
                    <a:ln>
                      <a:noFill/>
                    </a:ln>
                  </pic:spPr>
                </pic:pic>
              </a:graphicData>
            </a:graphic>
          </wp:anchor>
        </w:drawing>
      </w:r>
      <w:r>
        <w:rPr>
          <w:rFonts w:ascii="华文宋体" w:hAnsi="华文宋体" w:eastAsia="华文宋体"/>
          <w:szCs w:val="21"/>
        </w:rPr>
        <w:t>是</w:t>
      </w:r>
      <w:r>
        <w:rPr>
          <w:rFonts w:hint="eastAsia" w:ascii="华文宋体" w:hAnsi="华文宋体" w:eastAsia="华文宋体"/>
          <w:szCs w:val="21"/>
          <w:u w:val="single"/>
        </w:rPr>
        <w:t xml:space="preserve">        </w:t>
      </w:r>
      <w:r>
        <w:rPr>
          <w:rFonts w:hint="eastAsia" w:ascii="华文宋体" w:hAnsi="华文宋体" w:eastAsia="华文宋体"/>
          <w:szCs w:val="21"/>
        </w:rPr>
        <w:t>。</w:t>
      </w:r>
    </w:p>
    <w:p>
      <w:pPr>
        <w:spacing w:line="360" w:lineRule="auto"/>
        <w:rPr>
          <w:rFonts w:hint="eastAsia" w:ascii="华文宋体" w:hAnsi="华文宋体" w:eastAsia="华文宋体"/>
          <w:szCs w:val="21"/>
        </w:rPr>
      </w:pPr>
      <w:r>
        <w:rPr>
          <w:rFonts w:hint="eastAsia" w:ascii="华文宋体" w:hAnsi="华文宋体" w:eastAsia="华文宋体"/>
          <w:szCs w:val="21"/>
        </w:rPr>
        <w:t>【实验二】</w:t>
      </w:r>
    </w:p>
    <w:p>
      <w:pPr>
        <w:spacing w:line="360" w:lineRule="auto"/>
        <w:ind w:left="899" w:hanging="898" w:hangingChars="428"/>
        <w:rPr>
          <w:rFonts w:hint="eastAsia" w:ascii="华文宋体" w:hAnsi="华文宋体" w:eastAsia="华文宋体"/>
          <w:szCs w:val="21"/>
        </w:rPr>
      </w:pPr>
      <w:r>
        <w:rPr>
          <w:rFonts w:hint="eastAsia" w:ascii="华文宋体" w:hAnsi="华文宋体" w:eastAsia="华文宋体"/>
          <w:szCs w:val="21"/>
        </w:rPr>
        <w:t>研究背景：该植物种子春播萌发后，对缺水环境很敏感，遇干旱后表现为胚根萎缩甚至脱落，发芽停止。</w:t>
      </w:r>
    </w:p>
    <w:p>
      <w:pPr>
        <w:spacing w:line="360" w:lineRule="auto"/>
        <w:ind w:left="899" w:hanging="898" w:hangingChars="428"/>
        <w:rPr>
          <w:rFonts w:hint="eastAsia" w:ascii="华文宋体" w:hAnsi="华文宋体" w:eastAsia="华文宋体"/>
          <w:szCs w:val="21"/>
        </w:rPr>
      </w:pPr>
      <w:r>
        <w:rPr>
          <w:rFonts w:hint="eastAsia" w:ascii="华文宋体" w:hAnsi="华文宋体" w:eastAsia="华文宋体"/>
          <w:szCs w:val="21"/>
        </w:rPr>
        <w:t>研究目的：对发芽不同天数的种子，干旱处理后再补水，通过比较干旱前后胚根的生长能力，研究发芽不同天数种子的耐旱能力，以便于指导农业灌溉。</w:t>
      </w:r>
    </w:p>
    <w:p>
      <w:pPr>
        <w:spacing w:line="360" w:lineRule="auto"/>
        <w:rPr>
          <w:rFonts w:hint="eastAsia" w:ascii="华文宋体" w:hAnsi="华文宋体" w:eastAsia="华文宋体"/>
          <w:szCs w:val="21"/>
        </w:rPr>
      </w:pPr>
      <w:r>
        <w:rPr>
          <w:rFonts w:hint="eastAsia" w:ascii="华文宋体" w:hAnsi="华文宋体" w:eastAsia="华文宋体"/>
          <w:szCs w:val="21"/>
        </w:rPr>
        <w:t>实验材料：根据实验一的结果，选取最佳发芽率的种子。</w:t>
      </w:r>
    </w:p>
    <w:p>
      <w:pPr>
        <w:spacing w:line="360" w:lineRule="auto"/>
        <w:rPr>
          <w:rFonts w:hint="eastAsia" w:ascii="华文宋体" w:hAnsi="华文宋体" w:eastAsia="华文宋体"/>
          <w:szCs w:val="21"/>
        </w:rPr>
      </w:pPr>
      <w:r>
        <w:rPr>
          <w:rFonts w:hint="eastAsia" w:ascii="华文宋体" w:hAnsi="华文宋体" w:eastAsia="华文宋体"/>
          <w:szCs w:val="21"/>
        </w:rPr>
        <w:t>实验过程：</w:t>
      </w:r>
    </w:p>
    <w:p>
      <w:pPr>
        <w:spacing w:line="360" w:lineRule="auto"/>
        <w:rPr>
          <w:rFonts w:hint="eastAsia" w:ascii="华文宋体" w:hAnsi="华文宋体" w:eastAsia="华文宋体"/>
          <w:szCs w:val="21"/>
        </w:rPr>
      </w:pPr>
      <w:r>
        <w:rPr>
          <w:rFonts w:ascii="华文宋体" w:hAnsi="华文宋体" w:eastAsia="华文宋体"/>
          <w:szCs w:val="21"/>
        </w:rPr>
        <w:t>72．此实验宜将种子固定在直立玻璃板上发芽，而不是用培养皿发芽的主要原因是</w:t>
      </w:r>
      <w:r>
        <w:rPr>
          <w:rFonts w:hint="eastAsia" w:ascii="华文宋体" w:hAnsi="华文宋体" w:eastAsia="华文宋体"/>
          <w:szCs w:val="21"/>
          <w:u w:val="single"/>
        </w:rPr>
        <w:t xml:space="preserve">                </w:t>
      </w:r>
      <w:r>
        <w:rPr>
          <w:rFonts w:ascii="华文宋体" w:hAnsi="华文宋体" w:eastAsia="华文宋体"/>
          <w:szCs w:val="21"/>
        </w:rPr>
        <w:t>。</w:t>
      </w:r>
    </w:p>
    <w:p>
      <w:pPr>
        <w:spacing w:line="360" w:lineRule="auto"/>
        <w:rPr>
          <w:rFonts w:hint="eastAsia" w:ascii="华文宋体" w:hAnsi="华文宋体" w:eastAsia="华文宋体"/>
          <w:szCs w:val="21"/>
        </w:rPr>
      </w:pPr>
      <w:r>
        <w:rPr>
          <w:rFonts w:ascii="华文宋体" w:hAnsi="华文宋体" w:eastAsia="华文宋体"/>
          <w:szCs w:val="21"/>
        </w:rPr>
        <w:t>73．下列①</w:t>
      </w:r>
      <w:r>
        <w:rPr>
          <w:rFonts w:hint="eastAsia" w:ascii="华文宋体" w:hAnsi="华文宋体" w:eastAsia="华文宋体"/>
          <w:szCs w:val="21"/>
        </w:rPr>
        <w:t>~</w:t>
      </w:r>
      <w:r>
        <w:rPr>
          <w:rFonts w:ascii="华文宋体" w:hAnsi="华文宋体" w:eastAsia="华文宋体"/>
          <w:szCs w:val="21"/>
        </w:rPr>
        <w:t>④为实验步骤：</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①将种子固定在直立玻璃板上    ②干燥脱水4天</w:t>
      </w:r>
      <w:r>
        <w:rPr>
          <w:rFonts w:hint="eastAsia" w:ascii="华文宋体" w:hAnsi="华文宋体" w:eastAsia="华文宋体"/>
          <w:szCs w:val="21"/>
        </w:rPr>
        <w:t>（</w:t>
      </w:r>
      <w:r>
        <w:rPr>
          <w:rFonts w:ascii="华文宋体" w:hAnsi="华文宋体" w:eastAsia="华文宋体"/>
          <w:szCs w:val="21"/>
        </w:rPr>
        <w:t>模拟春播干旱</w:t>
      </w:r>
      <w:r>
        <w:rPr>
          <w:rFonts w:hint="eastAsia"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 xml:space="preserve">③种子发芽不同天数    </w:t>
      </w:r>
      <w:r>
        <w:rPr>
          <w:rFonts w:hint="eastAsia" w:ascii="华文宋体" w:hAnsi="华文宋体" w:eastAsia="华文宋体"/>
          <w:szCs w:val="21"/>
        </w:rPr>
        <w:t xml:space="preserve">        </w:t>
      </w:r>
      <w:r>
        <w:rPr>
          <w:rFonts w:ascii="华文宋体" w:hAnsi="华文宋体" w:eastAsia="华文宋体"/>
          <w:szCs w:val="21"/>
        </w:rPr>
        <w:t>④测量发芽不同天数的胚根长度等</w:t>
      </w:r>
    </w:p>
    <w:p>
      <w:pPr>
        <w:spacing w:line="360" w:lineRule="auto"/>
        <w:ind w:firstLine="420" w:firstLineChars="200"/>
        <w:rPr>
          <w:rFonts w:ascii="华文宋体" w:hAnsi="华文宋体" w:eastAsia="华文宋体"/>
          <w:szCs w:val="21"/>
        </w:rPr>
      </w:pPr>
      <w:r>
        <w:rPr>
          <w:rFonts w:ascii="华文宋体" w:hAnsi="华文宋体" w:eastAsia="华文宋体"/>
          <w:szCs w:val="21"/>
        </w:rPr>
        <w:t>使用实验步骤①</w:t>
      </w:r>
      <w:r>
        <w:rPr>
          <w:rFonts w:hint="eastAsia" w:ascii="华文宋体" w:hAnsi="华文宋体" w:eastAsia="华文宋体"/>
          <w:szCs w:val="21"/>
        </w:rPr>
        <w:t>~</w:t>
      </w:r>
      <w:r>
        <w:rPr>
          <w:rFonts w:ascii="华文宋体" w:hAnsi="华文宋体" w:eastAsia="华文宋体"/>
          <w:szCs w:val="21"/>
        </w:rPr>
        <w:t>④</w:t>
      </w:r>
      <w:r>
        <w:rPr>
          <w:rFonts w:hint="eastAsia" w:ascii="华文宋体" w:hAnsi="华文宋体" w:eastAsia="华文宋体"/>
          <w:szCs w:val="21"/>
        </w:rPr>
        <w:t>（</w:t>
      </w:r>
      <w:r>
        <w:rPr>
          <w:rFonts w:ascii="华文宋体" w:hAnsi="华文宋体" w:eastAsia="华文宋体"/>
          <w:szCs w:val="21"/>
        </w:rPr>
        <w:t>步骤可重复使用</w:t>
      </w:r>
      <w:r>
        <w:rPr>
          <w:rFonts w:hint="eastAsia" w:ascii="华文宋体" w:hAnsi="华文宋体" w:eastAsia="华文宋体"/>
          <w:szCs w:val="21"/>
        </w:rPr>
        <w:t>）</w:t>
      </w:r>
      <w:r>
        <w:rPr>
          <w:rFonts w:ascii="华文宋体" w:hAnsi="华文宋体" w:eastAsia="华文宋体"/>
          <w:szCs w:val="21"/>
        </w:rPr>
        <w:t xml:space="preserve">，针对研究目的，用实验步骤的编号写出合理的实验流程。 </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b/>
          <w:color w:val="FF0000"/>
          <w:szCs w:val="21"/>
        </w:rPr>
        <w:t xml:space="preserve"> </w:t>
      </w:r>
    </w:p>
    <w:p>
      <w:pPr>
        <w:jc w:val="center"/>
        <w:rPr>
          <w:rFonts w:hint="eastAsia" w:ascii="宋体" w:hAnsi="宋体"/>
          <w:b/>
          <w:kern w:val="0"/>
          <w:sz w:val="44"/>
          <w:szCs w:val="44"/>
        </w:rPr>
      </w:pPr>
      <w:r>
        <w:rPr>
          <w:rFonts w:ascii="宋体" w:hAnsi="宋体"/>
          <w:b/>
          <w:kern w:val="0"/>
          <w:sz w:val="44"/>
          <w:szCs w:val="44"/>
        </w:rPr>
        <w:br w:type="page"/>
      </w:r>
      <w:r>
        <w:rPr>
          <w:rFonts w:hint="eastAsia" w:ascii="宋体" w:hAnsi="宋体"/>
          <w:b/>
          <w:kern w:val="0"/>
          <w:sz w:val="44"/>
          <w:szCs w:val="44"/>
        </w:rPr>
        <w:t>2013年全国普通高等学校招生统一考试</w:t>
      </w:r>
    </w:p>
    <w:p>
      <w:pPr>
        <w:jc w:val="center"/>
        <w:rPr>
          <w:rFonts w:hint="eastAsia" w:ascii="宋体" w:hAnsi="宋体"/>
          <w:b/>
          <w:kern w:val="0"/>
          <w:sz w:val="44"/>
          <w:szCs w:val="44"/>
        </w:rPr>
      </w:pPr>
      <w:r>
        <w:rPr>
          <w:rFonts w:hint="eastAsia" w:ascii="宋体" w:hAnsi="宋体"/>
          <w:b/>
          <w:kern w:val="0"/>
          <w:sz w:val="44"/>
          <w:szCs w:val="44"/>
        </w:rPr>
        <w:t>上海生物试卷解析</w:t>
      </w:r>
    </w:p>
    <w:p>
      <w:pPr>
        <w:pStyle w:val="36"/>
        <w:spacing w:line="360" w:lineRule="auto"/>
        <w:ind w:left="84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hint="eastAsia" w:ascii="华文宋体" w:hAnsi="华文宋体" w:eastAsia="华文宋体"/>
          <w:szCs w:val="21"/>
        </w:rPr>
        <w:t>一、选择题（共60分，每小题2分。每小题只有一个正确答案）</w:t>
      </w:r>
    </w:p>
    <w:p>
      <w:pPr>
        <w:spacing w:line="360" w:lineRule="auto"/>
        <w:rPr>
          <w:rFonts w:hint="eastAsia" w:ascii="华文宋体" w:hAnsi="华文宋体" w:eastAsia="华文宋体"/>
          <w:szCs w:val="21"/>
        </w:rPr>
      </w:pPr>
      <w:r>
        <w:rPr>
          <w:rFonts w:ascii="华文宋体" w:hAnsi="华文宋体" w:eastAsia="华文宋体"/>
          <w:szCs w:val="21"/>
        </w:rPr>
        <w:t>1．下列感受器中属于化学感受器的是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A．人类皮肤感受器    B．蝮蛇颊窝  C．飞蛾的触角   D．鱼类侧线</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【答案】C</w:t>
      </w:r>
    </w:p>
    <w:p>
      <w:pPr>
        <w:spacing w:line="360" w:lineRule="auto"/>
        <w:ind w:firstLine="315" w:firstLineChars="150"/>
        <w:rPr>
          <w:rFonts w:hint="eastAsia" w:ascii="华文宋体" w:hAnsi="华文宋体" w:eastAsia="华文宋体"/>
          <w:color w:val="FF0000"/>
          <w:szCs w:val="21"/>
        </w:rPr>
      </w:pPr>
      <w:r>
        <w:rPr>
          <w:rFonts w:hint="eastAsia" w:ascii="华文宋体" w:hAnsi="华文宋体" w:eastAsia="华文宋体"/>
          <w:b/>
          <w:color w:val="FF0000"/>
          <w:szCs w:val="21"/>
        </w:rPr>
        <w:t>【解析】</w:t>
      </w:r>
      <w:r>
        <w:rPr>
          <w:rFonts w:ascii="华文宋体" w:hAnsi="华文宋体" w:eastAsia="华文宋体"/>
          <w:color w:val="FF0000"/>
          <w:szCs w:val="21"/>
        </w:rPr>
        <w:t>化学感受器</w:t>
      </w:r>
      <w:r>
        <w:rPr>
          <w:rFonts w:hint="eastAsia" w:ascii="华文宋体" w:hAnsi="华文宋体" w:eastAsia="华文宋体"/>
          <w:color w:val="FF0000"/>
          <w:szCs w:val="21"/>
        </w:rPr>
        <w:t>：</w:t>
      </w:r>
      <w:r>
        <w:rPr>
          <w:rFonts w:ascii="华文宋体" w:hAnsi="华文宋体" w:eastAsia="华文宋体"/>
          <w:color w:val="FF0000"/>
          <w:szCs w:val="21"/>
        </w:rPr>
        <w:t>能感受化学刺激，并由此产生向中枢神经冲动的感觉器官。</w:t>
      </w:r>
      <w:r>
        <w:rPr>
          <w:rFonts w:hint="eastAsia" w:ascii="华文宋体" w:hAnsi="华文宋体" w:eastAsia="华文宋体"/>
          <w:color w:val="FF0000"/>
          <w:szCs w:val="21"/>
        </w:rPr>
        <w:t>陆生的昆虫对空气中化学刺激很敏感，在其口部周围、身体两侧部、触角、腿部以及排卵孔等处都有化学感受器。</w:t>
      </w:r>
    </w:p>
    <w:p>
      <w:pPr>
        <w:spacing w:line="360" w:lineRule="auto"/>
        <w:rPr>
          <w:rFonts w:hint="eastAsia" w:ascii="华文宋体" w:hAnsi="华文宋体" w:eastAsia="华文宋体"/>
          <w:szCs w:val="21"/>
        </w:rPr>
      </w:pPr>
      <w:r>
        <w:rPr>
          <w:rFonts w:ascii="华文宋体" w:hAnsi="华文宋体" w:eastAsia="华文宋体"/>
          <w:szCs w:val="21"/>
        </w:rPr>
        <w:t>2．图l表示细胞中一种常见的水解反应，下列化合物能发生此种反应的有</w:t>
      </w:r>
      <w:r>
        <w:rPr>
          <w:rFonts w:hint="eastAsia" w:ascii="华文宋体" w:hAnsi="华文宋体" w:eastAsia="华文宋体"/>
          <w:szCs w:val="21"/>
        </w:rPr>
        <w:t>（     ）</w:t>
      </w:r>
    </w:p>
    <w:p>
      <w:pPr>
        <w:widowControl/>
        <w:spacing w:line="360" w:lineRule="auto"/>
        <w:jc w:val="center"/>
        <w:rPr>
          <w:rFonts w:ascii="华文宋体" w:hAnsi="华文宋体" w:eastAsia="华文宋体"/>
          <w:kern w:val="0"/>
          <w:szCs w:val="21"/>
        </w:rPr>
      </w:pPr>
      <w:r>
        <w:rPr>
          <w:rFonts w:ascii="华文宋体" w:hAnsi="华文宋体" w:eastAsia="华文宋体"/>
          <w:kern w:val="0"/>
          <w:szCs w:val="21"/>
        </w:rPr>
        <w:drawing>
          <wp:inline distT="0" distB="0" distL="114300" distR="114300">
            <wp:extent cx="2990850" cy="809625"/>
            <wp:effectExtent l="0" t="0" r="10160" b="0"/>
            <wp:docPr id="32" name="图片 20"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0" descr="www.xiangpi.com"/>
                    <pic:cNvPicPr>
                      <a:picLocks noChangeAspect="1"/>
                    </pic:cNvPicPr>
                  </pic:nvPicPr>
                  <pic:blipFill>
                    <a:blip r:link="rId44">
                      <a:lum bright="20001"/>
                    </a:blip>
                    <a:stretch>
                      <a:fillRect/>
                    </a:stretch>
                  </pic:blipFill>
                  <pic:spPr>
                    <a:xfrm>
                      <a:off x="0" y="0"/>
                      <a:ext cx="2990850" cy="809625"/>
                    </a:xfrm>
                    <a:prstGeom prst="rect">
                      <a:avLst/>
                    </a:prstGeom>
                    <a:noFill/>
                    <a:ln>
                      <a:noFill/>
                    </a:ln>
                  </pic:spPr>
                </pic:pic>
              </a:graphicData>
            </a:graphic>
          </wp:inline>
        </w:drawing>
      </w:r>
    </w:p>
    <w:p>
      <w:pPr>
        <w:spacing w:line="360" w:lineRule="auto"/>
        <w:ind w:firstLine="315" w:firstLineChars="150"/>
        <w:rPr>
          <w:rFonts w:ascii="华文宋体" w:hAnsi="华文宋体" w:eastAsia="华文宋体"/>
          <w:szCs w:val="21"/>
        </w:rPr>
      </w:pPr>
      <w:r>
        <w:rPr>
          <w:rFonts w:ascii="华文宋体" w:hAnsi="华文宋体" w:eastAsia="华文宋体"/>
          <w:szCs w:val="21"/>
        </w:rPr>
        <w:t>①多肽    ②淀粉  ③纤维素    ④脂肪</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A．①②③    B．①②④   C．①③④   D．②③④ </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【答案】A</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【解析】生物大分子水解成单体，而脂肪水解成为甘油和脂肪酸。</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3．图2显示了细胞的部分质膜及其周围物质，其中一定代表蛋白质的符号是</w:t>
      </w:r>
      <w:r>
        <w:rPr>
          <w:rFonts w:hint="eastAsia" w:ascii="华文宋体" w:hAnsi="华文宋体" w:eastAsia="华文宋体"/>
          <w:szCs w:val="21"/>
        </w:rPr>
        <w:t>（     ）</w:t>
      </w:r>
    </w:p>
    <w:p>
      <w:pPr>
        <w:widowControl/>
        <w:spacing w:line="360" w:lineRule="auto"/>
        <w:jc w:val="center"/>
        <w:rPr>
          <w:rFonts w:ascii="华文宋体" w:hAnsi="华文宋体" w:eastAsia="华文宋体"/>
          <w:kern w:val="0"/>
          <w:szCs w:val="21"/>
        </w:rPr>
      </w:pPr>
      <w:r>
        <w:rPr>
          <w:rFonts w:ascii="华文宋体" w:hAnsi="华文宋体" w:eastAsia="华文宋体"/>
          <w:kern w:val="0"/>
          <w:szCs w:val="21"/>
        </w:rPr>
        <w:drawing>
          <wp:inline distT="0" distB="0" distL="114300" distR="114300">
            <wp:extent cx="1419225" cy="990600"/>
            <wp:effectExtent l="0" t="0" r="5715" b="2540"/>
            <wp:docPr id="33" name="图片 2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1" descr="www.xiangpi.com"/>
                    <pic:cNvPicPr>
                      <a:picLocks noChangeAspect="1"/>
                    </pic:cNvPicPr>
                  </pic:nvPicPr>
                  <pic:blipFill>
                    <a:blip r:link="rId45">
                      <a:lum bright="20001"/>
                    </a:blip>
                    <a:stretch>
                      <a:fillRect/>
                    </a:stretch>
                  </pic:blipFill>
                  <pic:spPr>
                    <a:xfrm>
                      <a:off x="0" y="0"/>
                      <a:ext cx="1419225" cy="990600"/>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w:t>
      </w:r>
      <w:r>
        <w:rPr>
          <w:rFonts w:hint="eastAsia" w:ascii="华文宋体" w:hAnsi="华文宋体" w:eastAsia="华文宋体"/>
          <w:color w:val="0000FF"/>
          <w:szCs w:val="21"/>
        </w:rPr>
        <w:t>○</w:t>
      </w:r>
      <w:r>
        <w:rPr>
          <w:rFonts w:ascii="华文宋体" w:hAnsi="华文宋体" w:eastAsia="华文宋体"/>
          <w:szCs w:val="21"/>
        </w:rPr>
        <w:t xml:space="preserve">    B．◆    C．Y    D．</w:t>
      </w:r>
      <w:r>
        <w:rPr>
          <w:rFonts w:hint="eastAsia" w:ascii="华文宋体" w:hAnsi="华文宋体" w:eastAsia="华文宋体"/>
          <w:color w:val="0000FF"/>
          <w:szCs w:val="21"/>
        </w:rPr>
        <w:t>○</w:t>
      </w:r>
      <w:r>
        <w:rPr>
          <w:rFonts w:ascii="华文宋体" w:hAnsi="华文宋体" w:eastAsia="华文宋体"/>
          <w:szCs w:val="21"/>
        </w:rPr>
        <w:t>和Y</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【答案】C</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w:t>
      </w:r>
      <w:r>
        <w:rPr>
          <w:rFonts w:ascii="华文宋体" w:hAnsi="华文宋体" w:eastAsia="华文宋体"/>
          <w:szCs w:val="21"/>
        </w:rPr>
        <w:t>Y</w:t>
      </w:r>
      <w:r>
        <w:rPr>
          <w:rFonts w:hint="eastAsia" w:ascii="华文宋体" w:hAnsi="华文宋体" w:eastAsia="华文宋体"/>
          <w:szCs w:val="21"/>
        </w:rPr>
        <w:t>是受体，化学本质是糖蛋白。</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4．下列细胞属于G</w:t>
      </w:r>
      <w:r>
        <w:rPr>
          <w:rFonts w:ascii="华文宋体" w:hAnsi="华文宋体" w:eastAsia="华文宋体"/>
          <w:szCs w:val="21"/>
          <w:vertAlign w:val="subscript"/>
        </w:rPr>
        <w:t>0</w:t>
      </w:r>
      <w:r>
        <w:rPr>
          <w:rFonts w:ascii="华文宋体" w:hAnsi="华文宋体" w:eastAsia="华文宋体"/>
          <w:szCs w:val="21"/>
        </w:rPr>
        <w:t>细胞的是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A．神经细胞    B．肝细胞    C．肌肉细胞    D．骨髓细胞</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【答案】B</w:t>
      </w:r>
    </w:p>
    <w:p>
      <w:pPr>
        <w:spacing w:line="360" w:lineRule="auto"/>
        <w:ind w:firstLine="315" w:firstLineChars="150"/>
        <w:rPr>
          <w:rFonts w:hint="eastAsia" w:ascii="华文宋体" w:hAnsi="华文宋体" w:eastAsia="华文宋体"/>
          <w:szCs w:val="21"/>
        </w:rPr>
      </w:pPr>
      <w:r>
        <w:rPr>
          <w:rFonts w:hint="eastAsia" w:ascii="华文宋体" w:hAnsi="华文宋体" w:eastAsia="华文宋体"/>
          <w:b/>
          <w:color w:val="FF0000"/>
          <w:szCs w:val="21"/>
        </w:rPr>
        <w:t>【解析】</w:t>
      </w:r>
      <w:r>
        <w:rPr>
          <w:rFonts w:ascii="华文宋体" w:hAnsi="华文宋体" w:eastAsia="华文宋体" w:cs="Arial"/>
          <w:color w:val="FF0000"/>
          <w:szCs w:val="21"/>
        </w:rPr>
        <w:t>休眠细胞暂不分裂，但在适当的刺激下可重新进入细胞周期,称G0期细胞，如淋巴细胞、肝、肾细胞、休眠的种子细胞等</w:t>
      </w:r>
    </w:p>
    <w:p>
      <w:pPr>
        <w:spacing w:line="360" w:lineRule="auto"/>
        <w:rPr>
          <w:rFonts w:hint="eastAsia" w:ascii="华文宋体" w:hAnsi="华文宋体" w:eastAsia="华文宋体"/>
          <w:szCs w:val="21"/>
        </w:rPr>
      </w:pPr>
      <w:r>
        <w:rPr>
          <w:rFonts w:ascii="华文宋体" w:hAnsi="华文宋体" w:eastAsia="华文宋体"/>
          <w:szCs w:val="21"/>
        </w:rPr>
        <w:t>5．下列关于乙型肝炎病毒的说法正确的是</w:t>
      </w:r>
      <w:r>
        <w:rPr>
          <w:rFonts w:hint="eastAsia" w:ascii="华文宋体" w:hAnsi="华文宋体" w:eastAsia="华文宋体"/>
          <w:szCs w:val="21"/>
        </w:rPr>
        <w:t>（     ）</w:t>
      </w:r>
    </w:p>
    <w:p>
      <w:pPr>
        <w:spacing w:line="360" w:lineRule="auto"/>
        <w:ind w:firstLine="315" w:firstLineChars="150"/>
        <w:rPr>
          <w:rFonts w:ascii="华文宋体" w:hAnsi="华文宋体" w:eastAsia="华文宋体"/>
          <w:szCs w:val="21"/>
        </w:rPr>
      </w:pPr>
      <w:r>
        <w:rPr>
          <w:rFonts w:ascii="华文宋体" w:hAnsi="华文宋体" w:eastAsia="华文宋体"/>
          <w:szCs w:val="21"/>
        </w:rPr>
        <w:t>A．能在人体血浆中增殖      B．不能寄生在呼吸道黏膜细胞中</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C．核酸中含5种含氮碱基    D．蛋白质由自身的核糖体合成</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【答案】B</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【解析】乙型肝炎病毒 (HBV) 属嗜肝DNA 病毒科 (hepadnaviridae)，基因组长约3.2kb ，为部分双链环状DNA。</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6．图3显示了人体内能源物质的代谢途径，大写字母代表物质，其中物质Z直接参与了过程①，下列叙述</w:t>
      </w:r>
      <w:r>
        <w:rPr>
          <w:rFonts w:ascii="华文宋体" w:hAnsi="华文宋体" w:eastAsia="华文宋体"/>
          <w:color w:val="0000FF"/>
          <w:szCs w:val="21"/>
          <w:em w:val="dot"/>
        </w:rPr>
        <w:t>不正确</w:t>
      </w:r>
      <w:r>
        <w:rPr>
          <w:rFonts w:ascii="华文宋体" w:hAnsi="华文宋体" w:eastAsia="华文宋体"/>
          <w:szCs w:val="21"/>
        </w:rPr>
        <w:t>的是</w:t>
      </w:r>
      <w:r>
        <w:rPr>
          <w:rFonts w:hint="eastAsia" w:ascii="华文宋体" w:hAnsi="华文宋体" w:eastAsia="华文宋体"/>
          <w:szCs w:val="21"/>
        </w:rPr>
        <w:t>（     ）</w:t>
      </w:r>
    </w:p>
    <w:p>
      <w:pPr>
        <w:widowControl/>
        <w:spacing w:line="360" w:lineRule="auto"/>
        <w:jc w:val="center"/>
        <w:rPr>
          <w:rFonts w:ascii="华文宋体" w:hAnsi="华文宋体" w:eastAsia="华文宋体"/>
          <w:kern w:val="0"/>
          <w:szCs w:val="21"/>
        </w:rPr>
      </w:pPr>
      <w:r>
        <w:rPr>
          <w:rFonts w:ascii="华文宋体" w:hAnsi="华文宋体" w:eastAsia="华文宋体"/>
          <w:kern w:val="0"/>
          <w:szCs w:val="21"/>
        </w:rPr>
        <w:drawing>
          <wp:inline distT="0" distB="0" distL="114300" distR="114300">
            <wp:extent cx="2990850" cy="1514475"/>
            <wp:effectExtent l="0" t="0" r="10160" b="7620"/>
            <wp:docPr id="34" name="图片 22"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2" descr="www.xiangpi.com"/>
                    <pic:cNvPicPr>
                      <a:picLocks noChangeAspect="1"/>
                    </pic:cNvPicPr>
                  </pic:nvPicPr>
                  <pic:blipFill>
                    <a:blip r:link="rId46">
                      <a:lum bright="20001"/>
                    </a:blip>
                    <a:stretch>
                      <a:fillRect/>
                    </a:stretch>
                  </pic:blipFill>
                  <pic:spPr>
                    <a:xfrm>
                      <a:off x="0" y="0"/>
                      <a:ext cx="2990850" cy="1514475"/>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A．X是葡萄糖   B．Y是丙酮酸   C．Q是甘油    D．Z可以是氨基酸脱去氨基的碳链</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【答案】C</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7．紫色洋葱的外表皮细胞能在一定浓度的蔗糖溶液中发生质壁分离，下列条件中属于发生该现象必要条件的是</w:t>
      </w:r>
      <w:r>
        <w:rPr>
          <w:rFonts w:hint="eastAsia" w:ascii="华文宋体" w:hAnsi="华文宋体" w:eastAsia="华文宋体"/>
          <w:szCs w:val="21"/>
        </w:rPr>
        <w:t>（     ）</w:t>
      </w:r>
    </w:p>
    <w:p>
      <w:pPr>
        <w:spacing w:line="360" w:lineRule="auto"/>
        <w:ind w:firstLine="315" w:firstLineChars="150"/>
        <w:rPr>
          <w:rFonts w:ascii="华文宋体" w:hAnsi="华文宋体" w:eastAsia="华文宋体"/>
          <w:szCs w:val="21"/>
        </w:rPr>
      </w:pPr>
      <w:r>
        <w:rPr>
          <w:rFonts w:ascii="华文宋体" w:hAnsi="华文宋体" w:eastAsia="华文宋体"/>
          <w:szCs w:val="21"/>
        </w:rPr>
        <w:t>A．细胞壁的伸缩性小于原生质层    B．细胞膜外侧有识别水分子的受体</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C．液泡中有紫色的水溶性色素      D．水分子不能穿过原生质层进入液泡</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【答案】A</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w:t>
      </w:r>
      <w:r>
        <w:rPr>
          <w:rFonts w:ascii="华文宋体" w:hAnsi="华文宋体" w:eastAsia="华文宋体"/>
          <w:color w:val="FF0000"/>
          <w:szCs w:val="21"/>
        </w:rPr>
        <w:t>细胞壁的伸缩性小于原生质层</w:t>
      </w:r>
      <w:r>
        <w:rPr>
          <w:rFonts w:hint="eastAsia" w:ascii="华文宋体" w:hAnsi="华文宋体" w:eastAsia="华文宋体"/>
          <w:color w:val="FF0000"/>
          <w:szCs w:val="21"/>
        </w:rPr>
        <w:t>，在高浓度（渗透压高的溶液中）细胞失水，原生体伸缩性大于细胞壁，所以出现质璧分离。</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8．葡萄糖穿越细胞膜进入红细胞的运输速度存在一个饱和值，该值的大小取决于</w:t>
      </w:r>
      <w:r>
        <w:rPr>
          <w:rFonts w:hint="eastAsia" w:ascii="华文宋体" w:hAnsi="华文宋体" w:eastAsia="华文宋体"/>
          <w:szCs w:val="21"/>
        </w:rPr>
        <w:t>（     ）</w:t>
      </w:r>
    </w:p>
    <w:p>
      <w:pPr>
        <w:spacing w:line="360" w:lineRule="auto"/>
        <w:ind w:firstLine="315" w:firstLineChars="150"/>
        <w:rPr>
          <w:rFonts w:ascii="华文宋体" w:hAnsi="华文宋体" w:eastAsia="华文宋体"/>
          <w:szCs w:val="21"/>
        </w:rPr>
      </w:pPr>
      <w:r>
        <w:rPr>
          <w:rFonts w:ascii="华文宋体" w:hAnsi="华文宋体" w:eastAsia="华文宋体"/>
          <w:szCs w:val="21"/>
        </w:rPr>
        <w:t>A．细胞内的氧浓度            B．细胞膜外的糖蛋白数量</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C．细胞膜上相应载体的数量    D．细胞内外葡萄糖浓度差值</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【答案】C</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w:t>
      </w:r>
      <w:r>
        <w:rPr>
          <w:rFonts w:ascii="华文宋体" w:hAnsi="华文宋体" w:eastAsia="华文宋体"/>
          <w:color w:val="FF0000"/>
          <w:szCs w:val="21"/>
        </w:rPr>
        <w:t>葡萄糖穿越细胞膜进入红细胞</w:t>
      </w:r>
      <w:r>
        <w:rPr>
          <w:rFonts w:hint="eastAsia" w:ascii="华文宋体" w:hAnsi="华文宋体" w:eastAsia="华文宋体"/>
          <w:color w:val="FF0000"/>
          <w:szCs w:val="21"/>
        </w:rPr>
        <w:t>的方式是协助扩散，需要载体蛋白。</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9．在工业化大量培养植物试管苗的过程中，一般进行如下操作，则正确的操作顺序是</w:t>
      </w:r>
      <w:r>
        <w:rPr>
          <w:rFonts w:hint="eastAsia" w:ascii="华文宋体" w:hAnsi="华文宋体" w:eastAsia="华文宋体"/>
          <w:szCs w:val="21"/>
        </w:rPr>
        <w:t>（     ）</w:t>
      </w:r>
    </w:p>
    <w:p>
      <w:pPr>
        <w:spacing w:line="360" w:lineRule="auto"/>
        <w:ind w:firstLine="315" w:firstLineChars="150"/>
        <w:rPr>
          <w:rFonts w:ascii="华文宋体" w:hAnsi="华文宋体" w:eastAsia="华文宋体"/>
          <w:szCs w:val="21"/>
        </w:rPr>
      </w:pPr>
      <w:r>
        <w:rPr>
          <w:rFonts w:ascii="华文宋体" w:hAnsi="华文宋体" w:eastAsia="华文宋体"/>
          <w:szCs w:val="21"/>
        </w:rPr>
        <w:t>①诱导形成芽    ②取合适外植体    ③诱导形成愈伤组织</w:t>
      </w:r>
    </w:p>
    <w:p>
      <w:pPr>
        <w:spacing w:line="360" w:lineRule="auto"/>
        <w:ind w:firstLine="315" w:firstLineChars="150"/>
        <w:rPr>
          <w:rFonts w:ascii="华文宋体" w:hAnsi="华文宋体" w:eastAsia="华文宋体"/>
          <w:szCs w:val="21"/>
        </w:rPr>
      </w:pPr>
      <w:r>
        <w:rPr>
          <w:rFonts w:ascii="华文宋体" w:hAnsi="华文宋体" w:eastAsia="华文宋体"/>
          <w:szCs w:val="21"/>
        </w:rPr>
        <w:t>④诱导形成未分化状态的细胞    ⑤诱导形成根</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A．②①③④⑤    B．②④③①⑤  C．②③④①⑤    D．②⑤①④③</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【答案】B</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【解析】植物组织培养步骤:1.培养材料的选择与采集（取合适外植体），2.</w:t>
      </w:r>
      <w:r>
        <w:rPr>
          <w:rFonts w:hint="eastAsia" w:ascii="华文宋体" w:hAnsi="华文宋体" w:eastAsia="华文宋体"/>
          <w:szCs w:val="21"/>
        </w:rPr>
        <w:t xml:space="preserve"> </w:t>
      </w:r>
      <w:r>
        <w:rPr>
          <w:rFonts w:hint="eastAsia" w:ascii="华文宋体" w:hAnsi="华文宋体" w:eastAsia="华文宋体"/>
          <w:b/>
          <w:color w:val="FF0000"/>
          <w:szCs w:val="21"/>
        </w:rPr>
        <w:t>诱导形成未分化状态的细胞，3.</w:t>
      </w:r>
      <w:r>
        <w:rPr>
          <w:rFonts w:hint="eastAsia" w:ascii="华文宋体" w:hAnsi="华文宋体" w:eastAsia="华文宋体"/>
          <w:szCs w:val="21"/>
        </w:rPr>
        <w:t xml:space="preserve"> </w:t>
      </w:r>
      <w:r>
        <w:rPr>
          <w:rFonts w:hint="eastAsia" w:ascii="华文宋体" w:hAnsi="华文宋体" w:eastAsia="华文宋体"/>
          <w:b/>
          <w:color w:val="FF0000"/>
          <w:szCs w:val="21"/>
        </w:rPr>
        <w:t>诱导形成愈伤组织，4. 诱导形成芽，5.</w:t>
      </w:r>
      <w:r>
        <w:rPr>
          <w:rFonts w:hint="eastAsia" w:ascii="华文宋体" w:hAnsi="华文宋体" w:eastAsia="华文宋体"/>
          <w:szCs w:val="21"/>
        </w:rPr>
        <w:t xml:space="preserve"> </w:t>
      </w:r>
      <w:r>
        <w:rPr>
          <w:rFonts w:hint="eastAsia" w:ascii="华文宋体" w:hAnsi="华文宋体" w:eastAsia="华文宋体"/>
          <w:b/>
          <w:color w:val="FF0000"/>
          <w:szCs w:val="21"/>
        </w:rPr>
        <w:t>诱导形成根，6.</w:t>
      </w:r>
      <w:r>
        <w:rPr>
          <w:rFonts w:ascii="华文宋体" w:hAnsi="华文宋体" w:eastAsia="华文宋体" w:cs="Arial"/>
          <w:color w:val="333333"/>
          <w:spacing w:val="3"/>
          <w:szCs w:val="21"/>
        </w:rPr>
        <w:t xml:space="preserve"> </w:t>
      </w:r>
      <w:r>
        <w:rPr>
          <w:rFonts w:ascii="华文宋体" w:hAnsi="华文宋体" w:eastAsia="华文宋体"/>
          <w:b/>
          <w:color w:val="FF0000"/>
          <w:szCs w:val="21"/>
        </w:rPr>
        <w:t>炼苗移栽</w:t>
      </w:r>
      <w:r>
        <w:rPr>
          <w:rFonts w:hint="eastAsia" w:ascii="华文宋体" w:hAnsi="华文宋体" w:eastAsia="华文宋体"/>
          <w:b/>
          <w:color w:val="FF0000"/>
          <w:szCs w:val="21"/>
        </w:rPr>
        <w:t>。</w:t>
      </w:r>
    </w:p>
    <w:p>
      <w:pPr>
        <w:spacing w:line="360" w:lineRule="auto"/>
        <w:ind w:firstLine="315" w:firstLineChars="150"/>
        <w:rPr>
          <w:rFonts w:hint="eastAsia" w:ascii="华文宋体" w:hAnsi="华文宋体" w:eastAsia="华文宋体"/>
          <w:color w:val="FF0000"/>
          <w:szCs w:val="21"/>
        </w:rPr>
      </w:pPr>
    </w:p>
    <w:p>
      <w:pPr>
        <w:spacing w:line="360" w:lineRule="auto"/>
        <w:rPr>
          <w:rFonts w:hint="eastAsia" w:ascii="华文宋体" w:hAnsi="华文宋体" w:eastAsia="华文宋体"/>
          <w:szCs w:val="21"/>
        </w:rPr>
      </w:pPr>
      <w:r>
        <w:rPr>
          <w:rFonts w:ascii="华文宋体" w:hAnsi="华文宋体" w:eastAsia="华文宋体"/>
          <w:szCs w:val="21"/>
        </w:rPr>
        <w:t>10．在大蒜根尖分生区细胞中，具有双层膜的细胞器</w:t>
      </w:r>
      <w:r>
        <w:rPr>
          <w:rFonts w:hint="eastAsia" w:ascii="华文宋体" w:hAnsi="华文宋体" w:eastAsia="华文宋体"/>
          <w:szCs w:val="21"/>
        </w:rPr>
        <w:t>（     ）</w:t>
      </w:r>
    </w:p>
    <w:p>
      <w:pPr>
        <w:spacing w:line="360" w:lineRule="auto"/>
        <w:ind w:firstLine="315" w:firstLineChars="150"/>
        <w:rPr>
          <w:rFonts w:ascii="华文宋体" w:hAnsi="华文宋体" w:eastAsia="华文宋体"/>
          <w:szCs w:val="21"/>
        </w:rPr>
      </w:pPr>
      <w:r>
        <w:rPr>
          <w:rFonts w:ascii="华文宋体" w:hAnsi="华文宋体" w:eastAsia="华文宋体"/>
          <w:szCs w:val="21"/>
        </w:rPr>
        <w:t>A．能利用光能合成糖类    B．是发生三羧酸循环的场所</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C．能对分泌物进行加工    D．是大分子有机物进行水解的场所</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【答案】B</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w:t>
      </w:r>
      <w:r>
        <w:rPr>
          <w:rFonts w:ascii="华文宋体" w:hAnsi="华文宋体" w:eastAsia="华文宋体"/>
          <w:color w:val="FF0000"/>
          <w:szCs w:val="21"/>
        </w:rPr>
        <w:t>具有双层膜的细胞器</w:t>
      </w:r>
      <w:r>
        <w:rPr>
          <w:rFonts w:hint="eastAsia" w:ascii="华文宋体" w:hAnsi="华文宋体" w:eastAsia="华文宋体"/>
          <w:color w:val="FF0000"/>
          <w:szCs w:val="21"/>
        </w:rPr>
        <w:t>有线粒体和叶绿体，但是根尖只有线粒体。</w:t>
      </w:r>
    </w:p>
    <w:p>
      <w:pPr>
        <w:spacing w:line="360" w:lineRule="auto"/>
        <w:ind w:firstLine="315" w:firstLineChars="150"/>
        <w:rPr>
          <w:rFonts w:hint="eastAsia" w:ascii="华文宋体" w:hAnsi="华文宋体" w:eastAsia="华文宋体"/>
          <w:b/>
          <w:color w:val="FF0000"/>
          <w:szCs w:val="21"/>
        </w:rPr>
      </w:pPr>
    </w:p>
    <w:p>
      <w:pPr>
        <w:spacing w:line="360" w:lineRule="auto"/>
        <w:rPr>
          <w:rFonts w:hint="eastAsia" w:ascii="华文宋体" w:hAnsi="华文宋体" w:eastAsia="华文宋体"/>
          <w:szCs w:val="21"/>
        </w:rPr>
      </w:pPr>
      <w:r>
        <w:rPr>
          <w:rFonts w:ascii="华文宋体" w:hAnsi="华文宋体" w:eastAsia="华文宋体"/>
          <w:szCs w:val="21"/>
        </w:rPr>
        <w:t>11．人在面临紧急情况时，</w:t>
      </w:r>
      <w:r>
        <w:rPr>
          <w:rFonts w:ascii="华文宋体" w:hAnsi="华文宋体" w:eastAsia="华文宋体"/>
          <w:color w:val="0000FF"/>
          <w:szCs w:val="21"/>
          <w:em w:val="dot"/>
        </w:rPr>
        <w:t>不会</w:t>
      </w:r>
      <w:r>
        <w:rPr>
          <w:rFonts w:ascii="华文宋体" w:hAnsi="华文宋体" w:eastAsia="华文宋体"/>
          <w:szCs w:val="21"/>
        </w:rPr>
        <w:t>出现的现象是</w:t>
      </w:r>
      <w:r>
        <w:rPr>
          <w:rFonts w:hint="eastAsia" w:ascii="华文宋体" w:hAnsi="华文宋体" w:eastAsia="华文宋体"/>
          <w:szCs w:val="21"/>
        </w:rPr>
        <w:t>（     ）</w:t>
      </w:r>
    </w:p>
    <w:p>
      <w:pPr>
        <w:spacing w:line="360" w:lineRule="auto"/>
        <w:ind w:firstLine="315" w:firstLineChars="150"/>
        <w:rPr>
          <w:rFonts w:ascii="华文宋体" w:hAnsi="华文宋体" w:eastAsia="华文宋体"/>
          <w:szCs w:val="21"/>
        </w:rPr>
      </w:pPr>
      <w:r>
        <w:rPr>
          <w:rFonts w:ascii="华文宋体" w:hAnsi="华文宋体" w:eastAsia="华文宋体"/>
          <w:szCs w:val="21"/>
        </w:rPr>
        <w:t>A．交感神经兴奋性占优势    B．心跳呼吸加快，代谢速度增加</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C．肾上腺激素分泌增加      D．胃肠蠕动加快</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【答案】D</w:t>
      </w:r>
    </w:p>
    <w:p>
      <w:pPr>
        <w:spacing w:line="360" w:lineRule="auto"/>
        <w:ind w:firstLine="315" w:firstLineChars="150"/>
        <w:rPr>
          <w:rFonts w:hint="eastAsia" w:ascii="华文宋体" w:hAnsi="华文宋体" w:eastAsia="华文宋体"/>
          <w:b/>
          <w:color w:val="FF0000"/>
          <w:szCs w:val="21"/>
        </w:rPr>
      </w:pPr>
    </w:p>
    <w:p>
      <w:pPr>
        <w:spacing w:line="360" w:lineRule="auto"/>
        <w:rPr>
          <w:rFonts w:hint="eastAsia" w:ascii="华文宋体" w:hAnsi="华文宋体" w:eastAsia="华文宋体"/>
          <w:szCs w:val="21"/>
        </w:rPr>
      </w:pPr>
      <w:r>
        <w:rPr>
          <w:rFonts w:ascii="华文宋体" w:hAnsi="华文宋体" w:eastAsia="华文宋体"/>
          <w:szCs w:val="21"/>
        </w:rPr>
        <w:t>12．选取长度相同的幼苗，实验装置如图4甲所示，给予光照，在不同时间测定胚芽鞘伸长的长度，结果如图4乙。能正确表示对照组、实验组光照侧和背光侧胚芽鞘伸长长度的曲线依次是</w:t>
      </w:r>
      <w:r>
        <w:rPr>
          <w:rFonts w:hint="eastAsia" w:ascii="华文宋体" w:hAnsi="华文宋体" w:eastAsia="华文宋体"/>
          <w:szCs w:val="21"/>
        </w:rPr>
        <w:t>（     ）</w:t>
      </w:r>
    </w:p>
    <w:p>
      <w:pPr>
        <w:widowControl/>
        <w:spacing w:line="360" w:lineRule="auto"/>
        <w:jc w:val="center"/>
        <w:rPr>
          <w:rFonts w:ascii="华文宋体" w:hAnsi="华文宋体" w:eastAsia="华文宋体"/>
          <w:kern w:val="0"/>
          <w:szCs w:val="21"/>
        </w:rPr>
      </w:pPr>
      <w:r>
        <w:rPr>
          <w:rFonts w:ascii="华文宋体" w:hAnsi="华文宋体" w:eastAsia="华文宋体"/>
          <w:kern w:val="0"/>
          <w:szCs w:val="21"/>
        </w:rPr>
        <w:drawing>
          <wp:inline distT="0" distB="0" distL="114300" distR="114300">
            <wp:extent cx="2409825" cy="1600200"/>
            <wp:effectExtent l="0" t="0" r="8255" b="8255"/>
            <wp:docPr id="35" name="图片 2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3" descr="www.xiangpi.com"/>
                    <pic:cNvPicPr>
                      <a:picLocks noChangeAspect="1"/>
                    </pic:cNvPicPr>
                  </pic:nvPicPr>
                  <pic:blipFill>
                    <a:blip r:link="rId47">
                      <a:lum bright="20001"/>
                    </a:blip>
                    <a:stretch>
                      <a:fillRect/>
                    </a:stretch>
                  </pic:blipFill>
                  <pic:spPr>
                    <a:xfrm>
                      <a:off x="0" y="0"/>
                      <a:ext cx="2409825" cy="1600200"/>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A．①②③ B．②③① C．③②① D．②①③</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【答案】B</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【解析】对照组直立生长，实验组向光弯曲生长，向光侧生长慢，背光侧生长快。</w:t>
      </w:r>
    </w:p>
    <w:p>
      <w:pPr>
        <w:spacing w:line="360" w:lineRule="auto"/>
        <w:ind w:firstLine="315" w:firstLineChars="150"/>
        <w:rPr>
          <w:rFonts w:hint="eastAsia" w:ascii="华文宋体" w:hAnsi="华文宋体" w:eastAsia="华文宋体"/>
          <w:b/>
          <w:color w:val="FF0000"/>
          <w:szCs w:val="21"/>
        </w:rPr>
      </w:pPr>
    </w:p>
    <w:p>
      <w:pPr>
        <w:spacing w:line="360" w:lineRule="auto"/>
        <w:rPr>
          <w:rFonts w:hint="eastAsia" w:ascii="华文宋体" w:hAnsi="华文宋体" w:eastAsia="华文宋体"/>
          <w:szCs w:val="21"/>
        </w:rPr>
      </w:pPr>
      <w:r>
        <w:rPr>
          <w:rFonts w:ascii="华文宋体" w:hAnsi="华文宋体" w:eastAsia="华文宋体"/>
          <w:szCs w:val="21"/>
        </w:rPr>
        <w:t>13．使用显微镜观察装片，在10倍物镜下观察到的图像清晰、柔和，再直接转换至40倍物镜观察。此时，除调节细调节器外，还需调节反光镜（或亮度调节钮）和光圈。正确的操作是</w:t>
      </w:r>
      <w:r>
        <w:rPr>
          <w:rFonts w:hint="eastAsia" w:ascii="华文宋体" w:hAnsi="华文宋体" w:eastAsia="华文宋体"/>
          <w:szCs w:val="21"/>
        </w:rPr>
        <w:t>（     ）</w:t>
      </w:r>
    </w:p>
    <w:p>
      <w:pPr>
        <w:spacing w:line="360" w:lineRule="auto"/>
        <w:ind w:firstLine="315" w:firstLineChars="150"/>
        <w:rPr>
          <w:rFonts w:ascii="华文宋体" w:hAnsi="华文宋体" w:eastAsia="华文宋体"/>
          <w:szCs w:val="21"/>
        </w:rPr>
      </w:pPr>
      <w:r>
        <w:rPr>
          <w:rFonts w:ascii="华文宋体" w:hAnsi="华文宋体" w:eastAsia="华文宋体"/>
          <w:szCs w:val="21"/>
        </w:rPr>
        <w:t>A．用平面镜</w:t>
      </w:r>
      <w:r>
        <w:rPr>
          <w:rFonts w:hint="eastAsia" w:ascii="华文宋体" w:hAnsi="华文宋体" w:eastAsia="华文宋体"/>
          <w:szCs w:val="21"/>
        </w:rPr>
        <w:t>（</w:t>
      </w:r>
      <w:r>
        <w:rPr>
          <w:rFonts w:ascii="华文宋体" w:hAnsi="华文宋体" w:eastAsia="华文宋体"/>
          <w:szCs w:val="21"/>
        </w:rPr>
        <w:t>或调低亮度</w:t>
      </w:r>
      <w:r>
        <w:rPr>
          <w:rFonts w:hint="eastAsia" w:ascii="华文宋体" w:hAnsi="华文宋体" w:eastAsia="华文宋体"/>
          <w:szCs w:val="21"/>
        </w:rPr>
        <w:t>）</w:t>
      </w:r>
      <w:r>
        <w:rPr>
          <w:rFonts w:ascii="华文宋体" w:hAnsi="华文宋体" w:eastAsia="华文宋体"/>
          <w:szCs w:val="21"/>
        </w:rPr>
        <w:t>、光圈缩小    B．用平面镜</w:t>
      </w:r>
      <w:r>
        <w:rPr>
          <w:rFonts w:hint="eastAsia" w:ascii="华文宋体" w:hAnsi="华文宋体" w:eastAsia="华文宋体"/>
          <w:szCs w:val="21"/>
        </w:rPr>
        <w:t>（</w:t>
      </w:r>
      <w:r>
        <w:rPr>
          <w:rFonts w:ascii="华文宋体" w:hAnsi="华文宋体" w:eastAsia="华文宋体"/>
          <w:szCs w:val="21"/>
        </w:rPr>
        <w:t>或调低亮度</w:t>
      </w:r>
      <w:r>
        <w:rPr>
          <w:rFonts w:hint="eastAsia" w:ascii="华文宋体" w:hAnsi="华文宋体" w:eastAsia="华文宋体"/>
          <w:szCs w:val="21"/>
        </w:rPr>
        <w:t>）</w:t>
      </w:r>
      <w:r>
        <w:rPr>
          <w:rFonts w:ascii="华文宋体" w:hAnsi="华文宋体" w:eastAsia="华文宋体"/>
          <w:szCs w:val="21"/>
        </w:rPr>
        <w:t>、光圈放大</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C．用凹面镜</w:t>
      </w:r>
      <w:r>
        <w:rPr>
          <w:rFonts w:hint="eastAsia" w:ascii="华文宋体" w:hAnsi="华文宋体" w:eastAsia="华文宋体"/>
          <w:szCs w:val="21"/>
        </w:rPr>
        <w:t>（</w:t>
      </w:r>
      <w:r>
        <w:rPr>
          <w:rFonts w:ascii="华文宋体" w:hAnsi="华文宋体" w:eastAsia="华文宋体"/>
          <w:szCs w:val="21"/>
        </w:rPr>
        <w:t>或调高亮度</w:t>
      </w:r>
      <w:r>
        <w:rPr>
          <w:rFonts w:hint="eastAsia" w:ascii="华文宋体" w:hAnsi="华文宋体" w:eastAsia="华文宋体"/>
          <w:szCs w:val="21"/>
        </w:rPr>
        <w:t>）</w:t>
      </w:r>
      <w:r>
        <w:rPr>
          <w:rFonts w:ascii="华文宋体" w:hAnsi="华文宋体" w:eastAsia="华文宋体"/>
          <w:szCs w:val="21"/>
        </w:rPr>
        <w:t>、光圈放大    D．用凹面镜</w:t>
      </w:r>
      <w:r>
        <w:rPr>
          <w:rFonts w:hint="eastAsia" w:ascii="华文宋体" w:hAnsi="华文宋体" w:eastAsia="华文宋体"/>
          <w:szCs w:val="21"/>
        </w:rPr>
        <w:t>（</w:t>
      </w:r>
      <w:r>
        <w:rPr>
          <w:rFonts w:ascii="华文宋体" w:hAnsi="华文宋体" w:eastAsia="华文宋体"/>
          <w:szCs w:val="21"/>
        </w:rPr>
        <w:t>或调高亮度</w:t>
      </w:r>
      <w:r>
        <w:rPr>
          <w:rFonts w:hint="eastAsia" w:ascii="华文宋体" w:hAnsi="华文宋体" w:eastAsia="华文宋体"/>
          <w:szCs w:val="21"/>
        </w:rPr>
        <w:t>）</w:t>
      </w:r>
      <w:r>
        <w:rPr>
          <w:rFonts w:ascii="华文宋体" w:hAnsi="华文宋体" w:eastAsia="华文宋体"/>
          <w:szCs w:val="21"/>
        </w:rPr>
        <w:t>、光圈缩小</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【答案】C</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【解析】由低倍镜转换高倍镜，光线变暗，应该调节细调节器，用凹面镜（或调高亮度）、光圈放大。</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14．若不考虑基因突变，遗传信息一定相同的是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A．来自同一只红眼雄果蝇的精子    B．来自同一株紫花豌豆的花粉</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C．来自同一株落地生根的不定芽    D．来自同一个玉米果穗的籽粒</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【答案】C</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【解析】同一株落地生根的不定芽，是无性繁殖，是有丝分裂。</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15．图5显示肝细胞代谢过程中的物质交换，X和Y分别可代表</w:t>
      </w:r>
      <w:r>
        <w:rPr>
          <w:rFonts w:hint="eastAsia" w:ascii="华文宋体" w:hAnsi="华文宋体" w:eastAsia="华文宋体"/>
          <w:szCs w:val="21"/>
        </w:rPr>
        <w:t>（     ）</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933450" cy="952500"/>
            <wp:effectExtent l="0" t="0" r="5715" b="8255"/>
            <wp:docPr id="36" name="图片 24"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4" descr="www.xiangpi.com"/>
                    <pic:cNvPicPr>
                      <a:picLocks noChangeAspect="1"/>
                    </pic:cNvPicPr>
                  </pic:nvPicPr>
                  <pic:blipFill>
                    <a:blip r:link="rId48">
                      <a:lum bright="20001"/>
                    </a:blip>
                    <a:stretch>
                      <a:fillRect/>
                    </a:stretch>
                  </pic:blipFill>
                  <pic:spPr>
                    <a:xfrm>
                      <a:off x="0" y="0"/>
                      <a:ext cx="933450" cy="952500"/>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A．葡萄糖、C</w:t>
      </w:r>
      <w:r>
        <w:rPr>
          <w:rFonts w:hint="eastAsia" w:ascii="华文宋体" w:hAnsi="华文宋体" w:eastAsia="华文宋体"/>
          <w:szCs w:val="21"/>
        </w:rPr>
        <w:t>O</w:t>
      </w:r>
      <w:r>
        <w:rPr>
          <w:rFonts w:ascii="华文宋体" w:hAnsi="华文宋体" w:eastAsia="华文宋体"/>
          <w:szCs w:val="21"/>
          <w:vertAlign w:val="subscript"/>
        </w:rPr>
        <w:t>2</w:t>
      </w:r>
      <w:r>
        <w:rPr>
          <w:rFonts w:ascii="华文宋体" w:hAnsi="华文宋体" w:eastAsia="华文宋体"/>
          <w:szCs w:val="21"/>
        </w:rPr>
        <w:t xml:space="preserve">   B．氨基酸、胰岛素   C．肾上腺素、尿素  D．甘油三酯、脂肪酸</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【答案】A</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【解析】葡糖糖随血液循环进入肝细胞，氧化分解成</w:t>
      </w:r>
      <w:r>
        <w:rPr>
          <w:rFonts w:ascii="华文宋体" w:hAnsi="华文宋体" w:eastAsia="华文宋体"/>
          <w:b/>
          <w:color w:val="FF0000"/>
          <w:szCs w:val="21"/>
        </w:rPr>
        <w:t>C</w:t>
      </w:r>
      <w:r>
        <w:rPr>
          <w:rFonts w:hint="eastAsia" w:ascii="华文宋体" w:hAnsi="华文宋体" w:eastAsia="华文宋体"/>
          <w:b/>
          <w:color w:val="FF0000"/>
          <w:szCs w:val="21"/>
        </w:rPr>
        <w:t>O</w:t>
      </w:r>
      <w:r>
        <w:rPr>
          <w:rFonts w:ascii="华文宋体" w:hAnsi="华文宋体" w:eastAsia="华文宋体"/>
          <w:b/>
          <w:color w:val="FF0000"/>
          <w:szCs w:val="21"/>
          <w:vertAlign w:val="subscript"/>
        </w:rPr>
        <w:t>2</w:t>
      </w:r>
      <w:r>
        <w:rPr>
          <w:rFonts w:hint="eastAsia" w:ascii="华文宋体" w:hAnsi="华文宋体" w:eastAsia="华文宋体"/>
          <w:b/>
          <w:color w:val="FF0000"/>
          <w:szCs w:val="21"/>
        </w:rPr>
        <w:t>通过血液循环和呼吸系统排出体外。</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16．某蛋白质由124个氨基酸组成，其中有8个</w:t>
      </w:r>
      <w:r>
        <w:rPr>
          <w:rFonts w:hint="eastAsia" w:ascii="华文宋体" w:hAnsi="华文宋体" w:eastAsia="华文宋体"/>
          <w:szCs w:val="21"/>
        </w:rPr>
        <w:t>—</w:t>
      </w:r>
      <w:r>
        <w:rPr>
          <w:rFonts w:ascii="华文宋体" w:hAnsi="华文宋体" w:eastAsia="华文宋体"/>
          <w:szCs w:val="21"/>
        </w:rPr>
        <w:t>SH，在肽链形成空间结构</w:t>
      </w:r>
      <w:r>
        <w:rPr>
          <w:rFonts w:hint="eastAsia" w:ascii="华文宋体" w:hAnsi="华文宋体" w:eastAsia="华文宋体"/>
          <w:szCs w:val="21"/>
        </w:rPr>
        <w:t>（</w:t>
      </w:r>
      <w:r>
        <w:rPr>
          <w:rFonts w:ascii="华文宋体" w:hAnsi="华文宋体" w:eastAsia="华文宋体"/>
          <w:szCs w:val="21"/>
        </w:rPr>
        <w:t>如图6</w:t>
      </w:r>
      <w:r>
        <w:rPr>
          <w:rFonts w:hint="eastAsia" w:ascii="华文宋体" w:hAnsi="华文宋体" w:eastAsia="华文宋体"/>
          <w:szCs w:val="21"/>
        </w:rPr>
        <w:t>）</w:t>
      </w:r>
      <w:r>
        <w:rPr>
          <w:rFonts w:ascii="华文宋体" w:hAnsi="华文宋体" w:eastAsia="华文宋体"/>
          <w:szCs w:val="21"/>
        </w:rPr>
        <w:t>时，生成4个二硫键</w:t>
      </w:r>
      <w:r>
        <w:rPr>
          <w:rFonts w:hint="eastAsia" w:ascii="华文宋体" w:hAnsi="华文宋体" w:eastAsia="华文宋体"/>
          <w:szCs w:val="21"/>
        </w:rPr>
        <w:t>（—</w:t>
      </w:r>
      <w:r>
        <w:rPr>
          <w:rFonts w:ascii="华文宋体" w:hAnsi="华文宋体" w:eastAsia="华文宋体"/>
          <w:szCs w:val="21"/>
        </w:rPr>
        <w:t>S</w:t>
      </w:r>
      <w:r>
        <w:rPr>
          <w:rFonts w:hint="eastAsia" w:ascii="华文宋体" w:hAnsi="华文宋体" w:eastAsia="华文宋体"/>
          <w:szCs w:val="21"/>
        </w:rPr>
        <w:t>—</w:t>
      </w:r>
      <w:r>
        <w:rPr>
          <w:rFonts w:ascii="华文宋体" w:hAnsi="华文宋体" w:eastAsia="华文宋体"/>
          <w:szCs w:val="21"/>
        </w:rPr>
        <w:t>S</w:t>
      </w:r>
      <w:r>
        <w:rPr>
          <w:rFonts w:hint="eastAsia" w:ascii="华文宋体" w:hAnsi="华文宋体" w:eastAsia="华文宋体"/>
          <w:szCs w:val="21"/>
        </w:rPr>
        <w:t>—）</w:t>
      </w:r>
      <w:r>
        <w:rPr>
          <w:rFonts w:ascii="华文宋体" w:hAnsi="华文宋体" w:eastAsia="华文宋体"/>
          <w:szCs w:val="21"/>
        </w:rPr>
        <w:t>，若氨基酸平均分子量为125，则该蛋白质的分子量约为</w:t>
      </w:r>
      <w:r>
        <w:rPr>
          <w:rFonts w:hint="eastAsia" w:ascii="华文宋体" w:hAnsi="华文宋体" w:eastAsia="华文宋体"/>
          <w:szCs w:val="21"/>
        </w:rPr>
        <w:t>（     ）</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1609725" cy="1343025"/>
            <wp:effectExtent l="0" t="0" r="9525" b="6350"/>
            <wp:docPr id="37" name="图片 25"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5" descr="www.xiangpi.com"/>
                    <pic:cNvPicPr>
                      <a:picLocks noChangeAspect="1"/>
                    </pic:cNvPicPr>
                  </pic:nvPicPr>
                  <pic:blipFill>
                    <a:blip r:link="rId49">
                      <a:lum bright="20001"/>
                    </a:blip>
                    <a:stretch>
                      <a:fillRect/>
                    </a:stretch>
                  </pic:blipFill>
                  <pic:spPr>
                    <a:xfrm>
                      <a:off x="0" y="0"/>
                      <a:ext cx="1609725" cy="1343025"/>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A．13278    B．13286  C．13294    D．15500</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【答案】A</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【解析】124*125-18*123-4*2=13278</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17．编码酶X的基因中某个碱基被替换时，表达产物将变为酶Y。表l显示了与酶</w:t>
      </w:r>
      <w:r>
        <w:rPr>
          <w:rFonts w:hint="eastAsia" w:ascii="华文宋体" w:hAnsi="华文宋体" w:eastAsia="华文宋体"/>
          <w:szCs w:val="21"/>
        </w:rPr>
        <w:t>X</w:t>
      </w:r>
      <w:r>
        <w:rPr>
          <w:rFonts w:ascii="华文宋体" w:hAnsi="华文宋体" w:eastAsia="华文宋体"/>
          <w:szCs w:val="21"/>
        </w:rPr>
        <w:t>相比，酶Y可能出现的四种状况，对这四种状况出现的原因判断正确的是</w:t>
      </w:r>
      <w:r>
        <w:rPr>
          <w:rFonts w:hint="eastAsia" w:ascii="华文宋体" w:hAnsi="华文宋体" w:eastAsia="华文宋体"/>
          <w:szCs w:val="21"/>
        </w:rPr>
        <w:t>（     ）</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5850890" cy="1104900"/>
            <wp:effectExtent l="0" t="0" r="0" b="6985"/>
            <wp:docPr id="38" name="图片 26"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6" descr="www.xiangpi.com"/>
                    <pic:cNvPicPr>
                      <a:picLocks noChangeAspect="1"/>
                    </pic:cNvPicPr>
                  </pic:nvPicPr>
                  <pic:blipFill>
                    <a:blip r:embed="rId20">
                      <a:lum bright="20001"/>
                    </a:blip>
                    <a:stretch>
                      <a:fillRect/>
                    </a:stretch>
                  </pic:blipFill>
                  <pic:spPr>
                    <a:xfrm>
                      <a:off x="0" y="0"/>
                      <a:ext cx="5850890" cy="1104900"/>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A．状况①一定是因为氨基酸序列没有变化</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B．状况②一定是因为氨基酸间的肽键数减少了50％</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C．状况③可能是因为突变导致了终</w:t>
      </w:r>
      <w:r>
        <w:rPr>
          <w:rFonts w:hint="eastAsia" w:ascii="华文宋体" w:hAnsi="华文宋体" w:eastAsia="华文宋体"/>
          <w:szCs w:val="21"/>
        </w:rPr>
        <w:t>止</w:t>
      </w:r>
      <w:r>
        <w:rPr>
          <w:rFonts w:ascii="华文宋体" w:hAnsi="华文宋体" w:eastAsia="华文宋体"/>
          <w:szCs w:val="21"/>
        </w:rPr>
        <w:t>密码位置变化</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D．状况④可能是因为突变导致t</w:t>
      </w:r>
      <w:r>
        <w:rPr>
          <w:rFonts w:hint="eastAsia" w:ascii="华文宋体" w:hAnsi="华文宋体" w:eastAsia="华文宋体"/>
          <w:szCs w:val="21"/>
        </w:rPr>
        <w:t>RN</w:t>
      </w:r>
      <w:r>
        <w:rPr>
          <w:rFonts w:ascii="华文宋体" w:hAnsi="华文宋体" w:eastAsia="华文宋体"/>
          <w:szCs w:val="21"/>
        </w:rPr>
        <w:t xml:space="preserve">A的种类增加 </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【答案】C</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【解析】某个碱基被替换，状况①氨基酸的序列肯定发生了变化。</w:t>
      </w:r>
      <w:r>
        <w:rPr>
          <w:rFonts w:ascii="华文宋体" w:hAnsi="华文宋体" w:eastAsia="华文宋体"/>
          <w:b/>
          <w:color w:val="FF0000"/>
          <w:szCs w:val="21"/>
        </w:rPr>
        <w:t>状况②</w:t>
      </w:r>
      <w:r>
        <w:rPr>
          <w:rFonts w:hint="eastAsia" w:ascii="华文宋体" w:hAnsi="华文宋体" w:eastAsia="华文宋体"/>
          <w:b/>
          <w:color w:val="FF0000"/>
          <w:szCs w:val="21"/>
        </w:rPr>
        <w:t>X与Y氨基酸的数目相等，肽键数可能不变。状况③X与Y的氨基酸数目小于1，编码的氨基酸的数量减少，可能是因为突变导致了终止密码位置变化。突变不会导致tRNA的种类增加。</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18．据研究，从来源于不同区域的12头大熊猫体内提取36种蛋白质进行对比，发现其中只有一种蛋白质具有多态性，这说明</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A．大熊猫的物种多样性较低        B．大熊猫的遗传多样性较低</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C．大熊猫的蛋白质功能比较单一    D．大熊猫的蛋白质表达水平较低</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【答案】B</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【解析】大熊猫就是一个物种。题意不能体现蛋白质的功能。也反应不出蛋白质的表达水平。</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19．果蝇唾液腺细胞染色体上有许多宽窄不一的横纹，下列对横纹的描述中正确的是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A．宽窄不一是DNA复制次数不一致所致  </w:t>
      </w:r>
      <w:r>
        <w:rPr>
          <w:rFonts w:hint="eastAsia" w:ascii="华文宋体" w:hAnsi="华文宋体" w:eastAsia="华文宋体"/>
          <w:szCs w:val="21"/>
        </w:rPr>
        <w:t xml:space="preserve">   </w:t>
      </w:r>
      <w:r>
        <w:rPr>
          <w:rFonts w:ascii="华文宋体" w:hAnsi="华文宋体" w:eastAsia="华文宋体"/>
          <w:szCs w:val="21"/>
        </w:rPr>
        <w:t xml:space="preserve">B．每条横纹各代表一个基因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C．横纹便于在染色体</w:t>
      </w:r>
      <w:r>
        <w:rPr>
          <w:rFonts w:hint="eastAsia" w:ascii="华文宋体" w:hAnsi="华文宋体" w:eastAsia="华文宋体"/>
          <w:szCs w:val="21"/>
        </w:rPr>
        <w:t>上</w:t>
      </w:r>
      <w:r>
        <w:rPr>
          <w:rFonts w:ascii="华文宋体" w:hAnsi="华文宋体" w:eastAsia="华文宋体"/>
          <w:szCs w:val="21"/>
        </w:rPr>
        <w:t xml:space="preserve">进行基因定位   </w:t>
      </w:r>
      <w:r>
        <w:rPr>
          <w:rFonts w:hint="eastAsia" w:ascii="华文宋体" w:hAnsi="华文宋体" w:eastAsia="华文宋体"/>
          <w:szCs w:val="21"/>
        </w:rPr>
        <w:t xml:space="preserve">    </w:t>
      </w:r>
      <w:r>
        <w:rPr>
          <w:rFonts w:ascii="华文宋体" w:hAnsi="华文宋体" w:eastAsia="华文宋体"/>
          <w:szCs w:val="21"/>
        </w:rPr>
        <w:t xml:space="preserve"> D．横纹的数目和位置在同种果蝇中都不同</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【答案】C</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w:t>
      </w:r>
      <w:r>
        <w:rPr>
          <w:rFonts w:ascii="华文宋体" w:hAnsi="华文宋体" w:eastAsia="华文宋体"/>
          <w:b/>
          <w:color w:val="FF0000"/>
          <w:szCs w:val="21"/>
        </w:rPr>
        <w:t>果蝇唾液腺细胞染色体上</w:t>
      </w:r>
      <w:r>
        <w:rPr>
          <w:rFonts w:hint="eastAsia" w:ascii="华文宋体" w:hAnsi="华文宋体" w:eastAsia="华文宋体"/>
          <w:b/>
          <w:color w:val="FF0000"/>
          <w:szCs w:val="21"/>
        </w:rPr>
        <w:t>的</w:t>
      </w:r>
      <w:r>
        <w:rPr>
          <w:rFonts w:ascii="华文宋体" w:hAnsi="华文宋体" w:eastAsia="华文宋体"/>
          <w:b/>
          <w:color w:val="FF0000"/>
          <w:szCs w:val="21"/>
        </w:rPr>
        <w:t>宽窄不一的横纹</w:t>
      </w:r>
      <w:r>
        <w:rPr>
          <w:rFonts w:hint="eastAsia" w:ascii="华文宋体" w:hAnsi="华文宋体" w:eastAsia="华文宋体"/>
          <w:b/>
          <w:color w:val="FF0000"/>
          <w:szCs w:val="21"/>
        </w:rPr>
        <w:t>，是由于</w:t>
      </w:r>
      <w:r>
        <w:rPr>
          <w:rFonts w:ascii="华文宋体" w:hAnsi="华文宋体" w:eastAsia="华文宋体"/>
          <w:b/>
          <w:color w:val="FF0000"/>
          <w:szCs w:val="21"/>
        </w:rPr>
        <w:t>染色体复制和细胞复制不同步。染色体大量堆积形成的</w:t>
      </w:r>
      <w:r>
        <w:rPr>
          <w:rFonts w:hint="eastAsia" w:ascii="华文宋体" w:hAnsi="华文宋体" w:eastAsia="华文宋体"/>
          <w:b/>
          <w:color w:val="FF0000"/>
          <w:szCs w:val="21"/>
        </w:rPr>
        <w:t>。</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color w:val="FF0000"/>
          <w:szCs w:val="21"/>
        </w:rPr>
        <w:t>20．</w:t>
      </w:r>
      <w:r>
        <w:rPr>
          <w:rFonts w:ascii="华文宋体" w:hAnsi="华文宋体" w:eastAsia="华文宋体"/>
          <w:szCs w:val="21"/>
        </w:rPr>
        <w:t>在搭建DNA分子模型的实验中，若有4种碱基塑料片共20个，其中4个</w:t>
      </w:r>
      <w:r>
        <w:rPr>
          <w:rFonts w:hint="eastAsia" w:ascii="华文宋体" w:hAnsi="华文宋体" w:eastAsia="华文宋体"/>
          <w:szCs w:val="21"/>
        </w:rPr>
        <w:t>C</w:t>
      </w:r>
      <w:r>
        <w:rPr>
          <w:rFonts w:ascii="华文宋体" w:hAnsi="华文宋体" w:eastAsia="华文宋体"/>
          <w:szCs w:val="21"/>
        </w:rPr>
        <w:t>，6个G，3个A，7个T，脱氧核糖和磷酸之间的连接物14个，脱氧核糖塑料片40个，磷酸塑料片100个，代表氢键的连接物若干，脱氧核糖和碱基之间的连接物若干，则</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A．能搭建出20个脱氧核苷酸    </w:t>
      </w:r>
      <w:r>
        <w:rPr>
          <w:rFonts w:hint="eastAsia" w:ascii="华文宋体" w:hAnsi="华文宋体" w:eastAsia="华文宋体"/>
          <w:szCs w:val="21"/>
        </w:rPr>
        <w:t xml:space="preserve">         </w:t>
      </w:r>
      <w:r>
        <w:rPr>
          <w:rFonts w:ascii="华文宋体" w:hAnsi="华文宋体" w:eastAsia="华文宋体"/>
          <w:szCs w:val="21"/>
        </w:rPr>
        <w:t>B．所搭建的DNA分子片段最长为7碱基对</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C．能搭建出4</w:t>
      </w:r>
      <w:r>
        <w:rPr>
          <w:rFonts w:ascii="华文宋体" w:hAnsi="华文宋体" w:eastAsia="华文宋体"/>
          <w:szCs w:val="21"/>
          <w:vertAlign w:val="superscript"/>
        </w:rPr>
        <w:t>10</w:t>
      </w:r>
      <w:r>
        <w:rPr>
          <w:rFonts w:ascii="华文宋体" w:hAnsi="华文宋体" w:eastAsia="华文宋体"/>
          <w:szCs w:val="21"/>
        </w:rPr>
        <w:t xml:space="preserve">种不同的DNA分子模型 </w:t>
      </w:r>
      <w:r>
        <w:rPr>
          <w:rFonts w:hint="eastAsia" w:ascii="华文宋体" w:hAnsi="华文宋体" w:eastAsia="华文宋体"/>
          <w:szCs w:val="21"/>
        </w:rPr>
        <w:t xml:space="preserve">   </w:t>
      </w:r>
      <w:r>
        <w:rPr>
          <w:rFonts w:ascii="华文宋体" w:hAnsi="华文宋体" w:eastAsia="华文宋体"/>
          <w:szCs w:val="21"/>
        </w:rPr>
        <w:t>D．能搭建出一个4碱基对的DNA分子片段</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【答案】D</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【解析】DNA碱基互补A=T，可以有4对。G=C，可以有3对。需要脱氧核糖和磷酸之间的连接物12个，脱氧核糖塑料片14个，磷酸塑料片14个。</w:t>
      </w:r>
      <w:r>
        <w:rPr>
          <w:rFonts w:ascii="华文宋体" w:hAnsi="华文宋体" w:eastAsia="华文宋体"/>
          <w:b/>
          <w:color w:val="FF0000"/>
          <w:szCs w:val="21"/>
        </w:rPr>
        <w:t>能搭建出一个4碱基对的DNA分子片段</w:t>
      </w:r>
      <w:r>
        <w:rPr>
          <w:rFonts w:hint="eastAsia" w:ascii="华文宋体" w:hAnsi="华文宋体" w:eastAsia="华文宋体"/>
          <w:b/>
          <w:color w:val="FF0000"/>
          <w:szCs w:val="21"/>
        </w:rPr>
        <w:t>。</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21．假设一对夫妇生育的7个儿子中，3个患有血友病</w:t>
      </w:r>
      <w:r>
        <w:rPr>
          <w:rFonts w:hint="eastAsia" w:ascii="华文宋体" w:hAnsi="华文宋体" w:eastAsia="华文宋体"/>
          <w:szCs w:val="21"/>
        </w:rPr>
        <w:t>（</w:t>
      </w:r>
      <w:r>
        <w:rPr>
          <w:rFonts w:ascii="华文宋体" w:hAnsi="华文宋体" w:eastAsia="华文宋体"/>
          <w:i/>
          <w:szCs w:val="21"/>
        </w:rPr>
        <w:t>H</w:t>
      </w:r>
      <w:r>
        <w:rPr>
          <w:rFonts w:hint="eastAsia" w:ascii="华文宋体" w:hAnsi="华文宋体" w:eastAsia="华文宋体"/>
          <w:i/>
          <w:color w:val="0000FF"/>
          <w:szCs w:val="21"/>
        </w:rPr>
        <w:t>-</w:t>
      </w:r>
      <w:r>
        <w:rPr>
          <w:rFonts w:ascii="华文宋体" w:hAnsi="华文宋体" w:eastAsia="华文宋体"/>
          <w:i/>
          <w:szCs w:val="21"/>
        </w:rPr>
        <w:t>h</w:t>
      </w:r>
      <w:r>
        <w:rPr>
          <w:rFonts w:hint="eastAsia" w:ascii="华文宋体" w:hAnsi="华文宋体" w:eastAsia="华文宋体"/>
          <w:szCs w:val="21"/>
        </w:rPr>
        <w:t>）</w:t>
      </w:r>
      <w:r>
        <w:rPr>
          <w:rFonts w:ascii="华文宋体" w:hAnsi="华文宋体" w:eastAsia="华文宋体"/>
          <w:szCs w:val="21"/>
        </w:rPr>
        <w:t>，3个患有红绿色盲</w:t>
      </w:r>
      <w:r>
        <w:rPr>
          <w:rFonts w:hint="eastAsia" w:ascii="华文宋体" w:hAnsi="华文宋体" w:eastAsia="华文宋体"/>
          <w:szCs w:val="21"/>
        </w:rPr>
        <w:t>（</w:t>
      </w:r>
      <w:r>
        <w:rPr>
          <w:rFonts w:ascii="华文宋体" w:hAnsi="华文宋体" w:eastAsia="华文宋体"/>
          <w:i/>
          <w:szCs w:val="21"/>
        </w:rPr>
        <w:t>E</w:t>
      </w:r>
      <w:r>
        <w:rPr>
          <w:rFonts w:hint="eastAsia" w:ascii="华文宋体" w:hAnsi="华文宋体" w:eastAsia="华文宋体"/>
          <w:i/>
          <w:color w:val="0000FF"/>
          <w:szCs w:val="21"/>
        </w:rPr>
        <w:t>-</w:t>
      </w:r>
      <w:r>
        <w:rPr>
          <w:rFonts w:ascii="华文宋体" w:hAnsi="华文宋体" w:eastAsia="华文宋体"/>
          <w:i/>
          <w:szCs w:val="21"/>
        </w:rPr>
        <w:t>e</w:t>
      </w:r>
      <w:r>
        <w:rPr>
          <w:rFonts w:hint="eastAsia" w:ascii="华文宋体" w:hAnsi="华文宋体" w:eastAsia="华文宋体"/>
          <w:szCs w:val="21"/>
        </w:rPr>
        <w:t>）</w:t>
      </w:r>
      <w:r>
        <w:rPr>
          <w:rFonts w:ascii="华文宋体" w:hAnsi="华文宋体" w:eastAsia="华文宋体"/>
          <w:szCs w:val="21"/>
        </w:rPr>
        <w:t>，1个正常。下列示意图所代表的细胞中，最有可能来自孩子母亲的是</w:t>
      </w:r>
      <w:r>
        <w:rPr>
          <w:rFonts w:hint="eastAsia" w:ascii="华文宋体" w:hAnsi="华文宋体" w:eastAsia="华文宋体"/>
          <w:szCs w:val="21"/>
        </w:rPr>
        <w:t>（     ）</w:t>
      </w:r>
    </w:p>
    <w:p>
      <w:pPr>
        <w:widowControl/>
        <w:spacing w:line="360" w:lineRule="auto"/>
        <w:jc w:val="left"/>
        <w:rPr>
          <w:rFonts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5619750" cy="742950"/>
            <wp:effectExtent l="0" t="0" r="4445" b="1905"/>
            <wp:docPr id="39" name="图片 27"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7" descr="www.xiangpi.com"/>
                    <pic:cNvPicPr>
                      <a:picLocks noChangeAspect="1"/>
                    </pic:cNvPicPr>
                  </pic:nvPicPr>
                  <pic:blipFill>
                    <a:blip r:embed="rId21">
                      <a:lum bright="20001"/>
                    </a:blip>
                    <a:stretch>
                      <a:fillRect/>
                    </a:stretch>
                  </pic:blipFill>
                  <pic:spPr>
                    <a:xfrm>
                      <a:off x="0" y="0"/>
                      <a:ext cx="5619750" cy="742950"/>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szCs w:val="21"/>
        </w:rPr>
        <w:t xml:space="preserve">  </w:t>
      </w:r>
      <w:r>
        <w:rPr>
          <w:rFonts w:hint="eastAsia" w:ascii="华文宋体" w:hAnsi="华文宋体" w:eastAsia="华文宋体"/>
          <w:b/>
          <w:color w:val="FF0000"/>
          <w:szCs w:val="21"/>
        </w:rPr>
        <w:t>【答案】B</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【解析】D是错误的表示。3个只患有血友病（H-h），3个只患有红绿色盲（E-e），1个正常。没有同时患两种，最可能是B.</w:t>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22．某种群中有AA、Aa、aa三种基因型的个体，其中AA、Aa所占比例随时间的变化如图7，第36个月时，基因a在种群中的频率为</w:t>
      </w:r>
      <w:r>
        <w:rPr>
          <w:rFonts w:hint="eastAsia" w:ascii="华文宋体" w:hAnsi="华文宋体" w:eastAsia="华文宋体"/>
          <w:szCs w:val="21"/>
        </w:rPr>
        <w:t>（     ）</w:t>
      </w:r>
    </w:p>
    <w:p>
      <w:pPr>
        <w:widowControl/>
        <w:spacing w:line="360" w:lineRule="auto"/>
        <w:jc w:val="left"/>
        <w:rPr>
          <w:rFonts w:hint="eastAsia" w:ascii="华文宋体" w:hAnsi="华文宋体" w:eastAsia="华文宋体" w:cs="宋体"/>
          <w:kern w:val="0"/>
          <w:szCs w:val="21"/>
        </w:rPr>
      </w:pPr>
      <w:r>
        <w:rPr>
          <w:rFonts w:hint="eastAsia" w:ascii="华文宋体" w:hAnsi="华文宋体" w:eastAsia="华文宋体" w:cs="宋体"/>
          <w:kern w:val="0"/>
          <w:szCs w:val="21"/>
        </w:rPr>
        <w:drawing>
          <wp:inline distT="0" distB="0" distL="114300" distR="114300">
            <wp:extent cx="2629535" cy="1666875"/>
            <wp:effectExtent l="0" t="0" r="4445" b="6350"/>
            <wp:docPr id="40" name="图片 28"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8" descr="www.xiangpi.com"/>
                    <pic:cNvPicPr>
                      <a:picLocks noChangeAspect="1"/>
                    </pic:cNvPicPr>
                  </pic:nvPicPr>
                  <pic:blipFill>
                    <a:blip r:embed="rId22">
                      <a:lum bright="20001"/>
                    </a:blip>
                    <a:stretch>
                      <a:fillRect/>
                    </a:stretch>
                  </pic:blipFill>
                  <pic:spPr>
                    <a:xfrm>
                      <a:off x="0" y="0"/>
                      <a:ext cx="2629535" cy="1666875"/>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A．0.2    B．0.3    C．0. 4    D．0.6  </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【答案】D</w:t>
      </w:r>
    </w:p>
    <w:p>
      <w:pPr>
        <w:spacing w:line="360" w:lineRule="auto"/>
        <w:ind w:firstLine="315" w:firstLineChars="150"/>
        <w:rPr>
          <w:rFonts w:hint="eastAsia" w:ascii="华文宋体" w:hAnsi="华文宋体" w:eastAsia="华文宋体" w:cs="宋体"/>
          <w:b/>
          <w:color w:val="FF0000"/>
          <w:szCs w:val="21"/>
        </w:rPr>
      </w:pPr>
      <w:r>
        <w:rPr>
          <w:rFonts w:hint="eastAsia" w:ascii="华文宋体" w:hAnsi="华文宋体" w:eastAsia="华文宋体"/>
          <w:b/>
          <w:color w:val="FF0000"/>
          <w:szCs w:val="21"/>
        </w:rPr>
        <w:t>【解析】AA0.2，Aa0.4，aa0.4，a</w:t>
      </w:r>
      <w:r>
        <w:rPr>
          <w:rFonts w:hint="eastAsia" w:ascii="华文宋体" w:hAnsi="华文宋体" w:eastAsia="华文宋体" w:cs="宋体"/>
          <w:b/>
          <w:color w:val="FF0000"/>
          <w:szCs w:val="21"/>
        </w:rPr>
        <w:t>∕a+A=0.6</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23．某小组研究干旱对玉米叶片内生长素和脱落酸浓度的影响，数据见图8，据图分析可以得出的初步结论是</w:t>
      </w:r>
      <w:r>
        <w:rPr>
          <w:rFonts w:hint="eastAsia" w:ascii="华文宋体" w:hAnsi="华文宋体" w:eastAsia="华文宋体"/>
          <w:szCs w:val="21"/>
        </w:rPr>
        <w:t>（     ）</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4153535" cy="1438275"/>
            <wp:effectExtent l="0" t="0" r="2540" b="8255"/>
            <wp:docPr id="41" name="图片 29"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9" descr="www.xiangpi.com"/>
                    <pic:cNvPicPr>
                      <a:picLocks noChangeAspect="1"/>
                    </pic:cNvPicPr>
                  </pic:nvPicPr>
                  <pic:blipFill>
                    <a:blip r:embed="rId23">
                      <a:lum bright="20001"/>
                    </a:blip>
                    <a:stretch>
                      <a:fillRect/>
                    </a:stretch>
                  </pic:blipFill>
                  <pic:spPr>
                    <a:xfrm>
                      <a:off x="0" y="0"/>
                      <a:ext cx="4153535" cy="1438275"/>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A．干旱对玉米叶片中的脱落酸影响远远大于对生长素的影响</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B．干旱对玉米叶片中的生长素影响远远大于对脱落酸的影响</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C．随着干旱时间延长，玉米叶片内的生长素浓度减少量越来越多</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D．随着干旱时间延长，玉米叶片内的脱落酸浓度越来越大</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【答案】A</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【解析】从图中可以看出，干旱影响玉米叶片中的脱落酸随着时间进行，明显增加远高于对照组。对生长素的影响相对较小。</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24．把某哺乳动物从24℃的实验室移至l℃的低温室后，测得其体温如图9。同时，测定其体内促甲状腺素的浓度。下列能正确表示促甲状腺素浓度变化的是</w:t>
      </w:r>
      <w:r>
        <w:rPr>
          <w:rFonts w:hint="eastAsia" w:ascii="华文宋体" w:hAnsi="华文宋体" w:eastAsia="华文宋体"/>
          <w:szCs w:val="21"/>
        </w:rPr>
        <w:t>（     ）</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1476375" cy="1066800"/>
            <wp:effectExtent l="0" t="0" r="2540" b="1905"/>
            <wp:docPr id="42" name="图片 30"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0" descr="www.xiangpi.com"/>
                    <pic:cNvPicPr>
                      <a:picLocks noChangeAspect="1"/>
                    </pic:cNvPicPr>
                  </pic:nvPicPr>
                  <pic:blipFill>
                    <a:blip r:embed="rId24">
                      <a:lum bright="20001"/>
                    </a:blip>
                    <a:stretch>
                      <a:fillRect/>
                    </a:stretch>
                  </pic:blipFill>
                  <pic:spPr>
                    <a:xfrm>
                      <a:off x="0" y="0"/>
                      <a:ext cx="1476375" cy="1066800"/>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5401945" cy="1123315"/>
            <wp:effectExtent l="0" t="0" r="6350" b="10160"/>
            <wp:docPr id="43" name="图片 3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1" descr="www.xiangpi.com"/>
                    <pic:cNvPicPr>
                      <a:picLocks noChangeAspect="1"/>
                    </pic:cNvPicPr>
                  </pic:nvPicPr>
                  <pic:blipFill>
                    <a:blip r:embed="rId25">
                      <a:lum bright="20001"/>
                    </a:blip>
                    <a:stretch>
                      <a:fillRect/>
                    </a:stretch>
                  </pic:blipFill>
                  <pic:spPr>
                    <a:xfrm>
                      <a:off x="0" y="0"/>
                      <a:ext cx="5401945" cy="1123315"/>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【答案】A</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【解析】哺乳动物时恒温动物，移到低温环境后，散热增加，体温下降，机体促甲状腺素的分泌增加，新陈代谢加强，产热增加，体温回升，促甲状腺素分泌减少。</w:t>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25．研究者从冰川土样中分离获得了具有较高脂肪酶活性的青霉菌菌株，为了在此基础上获得脂肪酶活性更高的菌株，最可行的做法是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A．用紫外线照射青霉菌菌株，再进行筛选</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B．将青霉菌菌株与能高效水解蛋白质的菌株混合培养，再进行筛选</w:t>
      </w:r>
    </w:p>
    <w:p>
      <w:pPr>
        <w:spacing w:line="360" w:lineRule="auto"/>
        <w:ind w:firstLine="315" w:firstLineChars="150"/>
        <w:rPr>
          <w:rFonts w:hint="eastAsia" w:ascii="华文宋体" w:hAnsi="华文宋体" w:eastAsia="华文宋体"/>
          <w:szCs w:val="21"/>
        </w:rPr>
      </w:pPr>
      <w:r>
        <w:rPr>
          <w:rFonts w:hint="eastAsia" w:ascii="华文宋体" w:hAnsi="华文宋体" w:eastAsia="华文宋体"/>
          <w:szCs w:val="21"/>
        </w:rPr>
        <w:t>C</w:t>
      </w:r>
      <w:r>
        <w:rPr>
          <w:rFonts w:ascii="华文宋体" w:hAnsi="华文宋体" w:eastAsia="华文宋体"/>
          <w:szCs w:val="21"/>
        </w:rPr>
        <w:t>．将能高效水解蛋白质的菌株的基因导入青霉菌菌株，再进行筛选</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D．设置培养基中各种营养成分的浓度梯度，对青霉菌菌株分别培养，再进行筛选</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【答案】A</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B．将青霉菌菌株与能高效水解蛋白质的菌株混合培养，再进行筛选。得到的可能性小。C．将能高效水解蛋白质的菌株的基因导入青霉菌菌株，再进行筛选，操作复杂，技术要求高。D．设置培养基中各种营养成分的浓度梯度，对青霉菌菌株分别培养，再进行筛选，不能改变活性。</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26．在性状分离比的模拟实验中，甲、乙容器分别代表某动物的雌、雄生殖器官，小球的颜色和字母表示雌、雄配子的种类，每个容器中小球数量均为12个。则下列装置正确的是</w:t>
      </w:r>
      <w:r>
        <w:rPr>
          <w:rFonts w:hint="eastAsia" w:ascii="华文宋体" w:hAnsi="华文宋体" w:eastAsia="华文宋体"/>
          <w:szCs w:val="21"/>
        </w:rPr>
        <w:t>（     ）</w:t>
      </w:r>
    </w:p>
    <w:p>
      <w:pPr>
        <w:spacing w:line="360" w:lineRule="auto"/>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4533900" cy="1647825"/>
            <wp:effectExtent l="0" t="0" r="0" b="3810"/>
            <wp:docPr id="44" name="图片 32"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2" descr="www.xiangpi.com"/>
                    <pic:cNvPicPr>
                      <a:picLocks noChangeAspect="1"/>
                    </pic:cNvPicPr>
                  </pic:nvPicPr>
                  <pic:blipFill>
                    <a:blip r:embed="rId26">
                      <a:lum bright="20001"/>
                    </a:blip>
                    <a:stretch>
                      <a:fillRect/>
                    </a:stretch>
                  </pic:blipFill>
                  <pic:spPr>
                    <a:xfrm>
                      <a:off x="0" y="0"/>
                      <a:ext cx="4533900" cy="1647825"/>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【答案】D</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【解析】性状分离比模拟的是Aa和Aa。</w:t>
      </w:r>
    </w:p>
    <w:p>
      <w:pPr>
        <w:spacing w:line="360" w:lineRule="auto"/>
        <w:rPr>
          <w:rFonts w:hint="eastAsia" w:ascii="华文宋体" w:hAnsi="华文宋体" w:eastAsia="华文宋体" w:cs="宋体"/>
          <w:kern w:val="0"/>
          <w:szCs w:val="21"/>
        </w:rPr>
      </w:pPr>
    </w:p>
    <w:p>
      <w:pPr>
        <w:spacing w:line="360" w:lineRule="auto"/>
        <w:rPr>
          <w:rFonts w:hint="eastAsia" w:ascii="华文宋体" w:hAnsi="华文宋体" w:eastAsia="华文宋体"/>
          <w:szCs w:val="21"/>
        </w:rPr>
      </w:pPr>
      <w:r>
        <w:rPr>
          <w:rFonts w:ascii="华文宋体" w:hAnsi="华文宋体" w:eastAsia="华文宋体"/>
          <w:color w:val="FF0000"/>
          <w:szCs w:val="21"/>
        </w:rPr>
        <w:t>27．</w:t>
      </w:r>
      <w:r>
        <w:rPr>
          <w:rFonts w:ascii="华文宋体" w:hAnsi="华文宋体" w:eastAsia="华文宋体"/>
          <w:szCs w:val="21"/>
        </w:rPr>
        <w:t>神经元细胞膜内外的离子可以影响膜电位和突触传递过程，如细胞内</w:t>
      </w:r>
      <w:r>
        <w:rPr>
          <w:rFonts w:hint="eastAsia" w:ascii="华文宋体" w:hAnsi="华文宋体" w:eastAsia="华文宋体"/>
          <w:szCs w:val="21"/>
        </w:rPr>
        <w:t>C</w:t>
      </w:r>
      <w:r>
        <w:rPr>
          <w:rFonts w:ascii="华文宋体" w:hAnsi="华文宋体" w:eastAsia="华文宋体"/>
          <w:szCs w:val="21"/>
        </w:rPr>
        <w:t>a</w:t>
      </w:r>
      <w:r>
        <w:rPr>
          <w:rFonts w:ascii="华文宋体" w:hAnsi="华文宋体" w:eastAsia="华文宋体"/>
          <w:szCs w:val="21"/>
          <w:vertAlign w:val="superscript"/>
        </w:rPr>
        <w:t>2</w:t>
      </w:r>
      <w:r>
        <w:rPr>
          <w:rFonts w:hint="eastAsia" w:ascii="华文宋体" w:hAnsi="华文宋体" w:eastAsia="华文宋体"/>
          <w:szCs w:val="21"/>
          <w:vertAlign w:val="superscript"/>
        </w:rPr>
        <w:t>+</w:t>
      </w:r>
      <w:r>
        <w:rPr>
          <w:rFonts w:ascii="华文宋体" w:hAnsi="华文宋体" w:eastAsia="华文宋体"/>
          <w:szCs w:val="21"/>
        </w:rPr>
        <w:t>的升高促进突触小泡向突触前膜移动，而K</w:t>
      </w:r>
      <w:r>
        <w:rPr>
          <w:rFonts w:ascii="华文宋体" w:hAnsi="华文宋体" w:eastAsia="华文宋体"/>
          <w:szCs w:val="21"/>
          <w:vertAlign w:val="superscript"/>
        </w:rPr>
        <w:t>+</w:t>
      </w:r>
      <w:r>
        <w:rPr>
          <w:rFonts w:ascii="华文宋体" w:hAnsi="华文宋体" w:eastAsia="华文宋体"/>
          <w:szCs w:val="21"/>
        </w:rPr>
        <w:t>流出细胞将会导致细胞膜内电位更负。则下列情形中不利于神经递质释放的是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A．Na</w:t>
      </w:r>
      <w:r>
        <w:rPr>
          <w:rFonts w:ascii="华文宋体" w:hAnsi="华文宋体" w:eastAsia="华文宋体"/>
          <w:szCs w:val="21"/>
          <w:vertAlign w:val="superscript"/>
        </w:rPr>
        <w:t>+</w:t>
      </w:r>
      <w:r>
        <w:rPr>
          <w:rFonts w:ascii="华文宋体" w:hAnsi="华文宋体" w:eastAsia="华文宋体"/>
          <w:szCs w:val="21"/>
        </w:rPr>
        <w:t>流入细胞内</w:t>
      </w:r>
      <w:r>
        <w:rPr>
          <w:rFonts w:hint="eastAsia" w:ascii="华文宋体" w:hAnsi="华文宋体" w:eastAsia="华文宋体"/>
          <w:szCs w:val="21"/>
        </w:rPr>
        <w:t xml:space="preserve">  </w:t>
      </w:r>
      <w:r>
        <w:rPr>
          <w:rFonts w:ascii="华文宋体" w:hAnsi="华文宋体" w:eastAsia="华文宋体"/>
          <w:szCs w:val="21"/>
        </w:rPr>
        <w:t xml:space="preserve"> B．</w:t>
      </w:r>
      <w:r>
        <w:rPr>
          <w:rFonts w:hint="eastAsia" w:ascii="华文宋体" w:hAnsi="华文宋体" w:eastAsia="华文宋体"/>
          <w:szCs w:val="21"/>
        </w:rPr>
        <w:t>C</w:t>
      </w:r>
      <w:r>
        <w:rPr>
          <w:rFonts w:ascii="华文宋体" w:hAnsi="华文宋体" w:eastAsia="华文宋体"/>
          <w:szCs w:val="21"/>
        </w:rPr>
        <w:t>a</w:t>
      </w:r>
      <w:r>
        <w:rPr>
          <w:rFonts w:ascii="华文宋体" w:hAnsi="华文宋体" w:eastAsia="华文宋体"/>
          <w:szCs w:val="21"/>
          <w:vertAlign w:val="superscript"/>
        </w:rPr>
        <w:t>2+</w:t>
      </w:r>
      <w:r>
        <w:rPr>
          <w:rFonts w:ascii="华文宋体" w:hAnsi="华文宋体" w:eastAsia="华文宋体"/>
          <w:szCs w:val="21"/>
        </w:rPr>
        <w:t xml:space="preserve">流入细胞内 </w:t>
      </w:r>
      <w:r>
        <w:rPr>
          <w:rFonts w:hint="eastAsia" w:ascii="华文宋体" w:hAnsi="华文宋体" w:eastAsia="华文宋体"/>
          <w:szCs w:val="21"/>
        </w:rPr>
        <w:t xml:space="preserve"> </w:t>
      </w:r>
      <w:r>
        <w:rPr>
          <w:rFonts w:ascii="华文宋体" w:hAnsi="华文宋体" w:eastAsia="华文宋体"/>
          <w:szCs w:val="21"/>
        </w:rPr>
        <w:t xml:space="preserve"> C．K</w:t>
      </w:r>
      <w:r>
        <w:rPr>
          <w:rFonts w:ascii="华文宋体" w:hAnsi="华文宋体" w:eastAsia="华文宋体"/>
          <w:szCs w:val="21"/>
          <w:vertAlign w:val="superscript"/>
        </w:rPr>
        <w:t>+</w:t>
      </w:r>
      <w:r>
        <w:rPr>
          <w:rFonts w:ascii="华文宋体" w:hAnsi="华文宋体" w:eastAsia="华文宋体"/>
          <w:szCs w:val="21"/>
        </w:rPr>
        <w:t>流出细胞</w:t>
      </w:r>
      <w:r>
        <w:rPr>
          <w:rFonts w:hint="eastAsia" w:ascii="华文宋体" w:hAnsi="华文宋体" w:eastAsia="华文宋体"/>
          <w:szCs w:val="21"/>
        </w:rPr>
        <w:t xml:space="preserve">   </w:t>
      </w:r>
      <w:r>
        <w:rPr>
          <w:rFonts w:ascii="华文宋体" w:hAnsi="华文宋体" w:eastAsia="华文宋体"/>
          <w:szCs w:val="21"/>
        </w:rPr>
        <w:t>D．突触小泡与突触前膜融合</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【答案】C</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【解析】 </w:t>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rPr>
        <w:t>28．恐惧反射是一种条件反射，其建立的过程如图10，下列叙述</w:t>
      </w:r>
      <w:r>
        <w:rPr>
          <w:rFonts w:ascii="华文宋体" w:hAnsi="华文宋体" w:eastAsia="华文宋体"/>
          <w:color w:val="0000FF"/>
          <w:szCs w:val="21"/>
          <w:em w:val="dot"/>
        </w:rPr>
        <w:t>不正确</w:t>
      </w:r>
      <w:r>
        <w:rPr>
          <w:rFonts w:ascii="华文宋体" w:hAnsi="华文宋体" w:eastAsia="华文宋体"/>
          <w:szCs w:val="21"/>
        </w:rPr>
        <w:t>的是</w:t>
      </w:r>
      <w:r>
        <w:rPr>
          <w:rFonts w:hint="eastAsia" w:ascii="华文宋体" w:hAnsi="华文宋体" w:eastAsia="华文宋体"/>
          <w:szCs w:val="21"/>
        </w:rPr>
        <w:t>（     ）</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5013325" cy="1276985"/>
            <wp:effectExtent l="0" t="0" r="6350" b="7620"/>
            <wp:docPr id="45" name="图片 3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3" descr="www.xiangpi.com"/>
                    <pic:cNvPicPr>
                      <a:picLocks noChangeAspect="1"/>
                    </pic:cNvPicPr>
                  </pic:nvPicPr>
                  <pic:blipFill>
                    <a:blip r:embed="rId27">
                      <a:lum bright="20001"/>
                    </a:blip>
                    <a:stretch>
                      <a:fillRect/>
                    </a:stretch>
                  </pic:blipFill>
                  <pic:spPr>
                    <a:xfrm>
                      <a:off x="0" y="0"/>
                      <a:ext cx="5013325" cy="1276985"/>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A．图10甲中，声音属于条件刺激</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B．图</w:t>
      </w:r>
      <w:r>
        <w:rPr>
          <w:rFonts w:hint="eastAsia" w:ascii="华文宋体" w:hAnsi="华文宋体" w:eastAsia="华文宋体"/>
          <w:szCs w:val="21"/>
        </w:rPr>
        <w:t>10</w:t>
      </w:r>
      <w:r>
        <w:rPr>
          <w:rFonts w:ascii="华文宋体" w:hAnsi="华文宋体" w:eastAsia="华文宋体"/>
          <w:szCs w:val="21"/>
        </w:rPr>
        <w:t>乙表示强化过程</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C．图10丙中的老鼠已形成恐惧反射，若长期只给予声音刺激，则恐惧反射消退</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D．若对图10丙中的老鼠给予电击刺激，则此时电击刺激为非条件刺激</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【答案】A</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【解析】点击属于条件刺激。</w:t>
      </w:r>
    </w:p>
    <w:p>
      <w:pPr>
        <w:spacing w:line="360" w:lineRule="auto"/>
        <w:ind w:firstLine="315" w:firstLineChars="150"/>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color w:val="FF0000"/>
          <w:szCs w:val="21"/>
        </w:rPr>
        <w:t>29．</w:t>
      </w:r>
      <w:r>
        <w:rPr>
          <w:rFonts w:ascii="华文宋体" w:hAnsi="华文宋体" w:eastAsia="华文宋体"/>
          <w:szCs w:val="21"/>
        </w:rPr>
        <w:t>在酶的催化水解过程中，酶与底物会形成复合物，最终把底物水解，形成产物。已知酶催化水解的反应时间和产物生成量的关系如图11。那么</w:t>
      </w:r>
      <w:r>
        <w:rPr>
          <w:rFonts w:hint="eastAsia" w:ascii="华文宋体" w:hAnsi="华文宋体" w:eastAsia="华文宋体"/>
          <w:szCs w:val="21"/>
        </w:rPr>
        <w:t xml:space="preserve"> </w:t>
      </w:r>
      <w:r>
        <w:rPr>
          <w:rFonts w:ascii="华文宋体" w:hAnsi="华文宋体" w:eastAsia="华文宋体"/>
          <w:szCs w:val="21"/>
        </w:rPr>
        <w:t>，在反应过程中正确的是</w:t>
      </w:r>
      <w:r>
        <w:rPr>
          <w:rFonts w:hint="eastAsia" w:ascii="华文宋体" w:hAnsi="华文宋体" w:eastAsia="华文宋体"/>
          <w:szCs w:val="21"/>
        </w:rPr>
        <w:t>（     ）</w:t>
      </w:r>
    </w:p>
    <w:p>
      <w:pPr>
        <w:widowControl/>
        <w:spacing w:line="360" w:lineRule="auto"/>
        <w:jc w:val="left"/>
        <w:rPr>
          <w:rFonts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1343025" cy="1371600"/>
            <wp:effectExtent l="0" t="0" r="6350" b="10160"/>
            <wp:docPr id="46" name="图片 34"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4" descr="www.xiangpi.com"/>
                    <pic:cNvPicPr>
                      <a:picLocks noChangeAspect="1"/>
                    </pic:cNvPicPr>
                  </pic:nvPicPr>
                  <pic:blipFill>
                    <a:blip r:embed="rId28">
                      <a:lum bright="20001"/>
                    </a:blip>
                    <a:stretch>
                      <a:fillRect/>
                    </a:stretch>
                  </pic:blipFill>
                  <pic:spPr>
                    <a:xfrm>
                      <a:off x="0" y="0"/>
                      <a:ext cx="1343025" cy="1371600"/>
                    </a:xfrm>
                    <a:prstGeom prst="rect">
                      <a:avLst/>
                    </a:prstGeom>
                    <a:noFill/>
                    <a:ln>
                      <a:noFill/>
                    </a:ln>
                  </pic:spPr>
                </pic:pic>
              </a:graphicData>
            </a:graphic>
          </wp:inline>
        </w:drawing>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5524500" cy="1266825"/>
            <wp:effectExtent l="0" t="0" r="2540" b="6985"/>
            <wp:docPr id="47" name="图片 35"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5" descr="www.xiangpi.com"/>
                    <pic:cNvPicPr>
                      <a:picLocks noChangeAspect="1"/>
                    </pic:cNvPicPr>
                  </pic:nvPicPr>
                  <pic:blipFill>
                    <a:blip r:embed="rId29">
                      <a:lum bright="20001"/>
                    </a:blip>
                    <a:stretch>
                      <a:fillRect/>
                    </a:stretch>
                  </pic:blipFill>
                  <pic:spPr>
                    <a:xfrm>
                      <a:off x="0" y="0"/>
                      <a:ext cx="5524500" cy="1266825"/>
                    </a:xfrm>
                    <a:prstGeom prst="rect">
                      <a:avLst/>
                    </a:prstGeom>
                    <a:noFill/>
                    <a:ln>
                      <a:noFill/>
                    </a:ln>
                  </pic:spPr>
                </pic:pic>
              </a:graphicData>
            </a:graphic>
          </wp:inline>
        </w:drawing>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【答案】B</w:t>
      </w:r>
    </w:p>
    <w:p>
      <w:pPr>
        <w:widowControl/>
        <w:spacing w:line="360" w:lineRule="auto"/>
        <w:jc w:val="left"/>
        <w:rPr>
          <w:rFonts w:hint="eastAsia" w:ascii="华文宋体" w:hAnsi="华文宋体" w:eastAsia="华文宋体" w:cs="宋体"/>
          <w:kern w:val="0"/>
          <w:szCs w:val="21"/>
        </w:rPr>
      </w:pPr>
    </w:p>
    <w:p>
      <w:pPr>
        <w:spacing w:line="360" w:lineRule="auto"/>
        <w:rPr>
          <w:rFonts w:hint="eastAsia" w:ascii="华文宋体" w:hAnsi="华文宋体" w:eastAsia="华文宋体"/>
          <w:szCs w:val="21"/>
        </w:rPr>
      </w:pPr>
      <w:r>
        <w:rPr>
          <w:rFonts w:ascii="华文宋体" w:hAnsi="华文宋体" w:eastAsia="华文宋体"/>
          <w:szCs w:val="21"/>
        </w:rPr>
        <w:t>30．基因</w:t>
      </w:r>
      <w:r>
        <w:rPr>
          <w:rFonts w:ascii="华文宋体" w:hAnsi="华文宋体" w:eastAsia="华文宋体"/>
          <w:i/>
          <w:szCs w:val="21"/>
        </w:rPr>
        <w:t>A</w:t>
      </w:r>
      <w:r>
        <w:rPr>
          <w:rFonts w:hint="eastAsia" w:ascii="华文宋体" w:hAnsi="华文宋体" w:eastAsia="华文宋体"/>
          <w:i/>
          <w:color w:val="0000FF"/>
          <w:szCs w:val="21"/>
        </w:rPr>
        <w:t>-</w:t>
      </w:r>
      <w:r>
        <w:rPr>
          <w:rFonts w:ascii="华文宋体" w:hAnsi="华文宋体" w:eastAsia="华文宋体"/>
          <w:i/>
          <w:szCs w:val="21"/>
        </w:rPr>
        <w:t>a</w:t>
      </w:r>
      <w:r>
        <w:rPr>
          <w:rFonts w:ascii="华文宋体" w:hAnsi="华文宋体" w:eastAsia="华文宋体"/>
          <w:szCs w:val="21"/>
        </w:rPr>
        <w:t>和</w:t>
      </w:r>
      <w:r>
        <w:rPr>
          <w:rFonts w:ascii="华文宋体" w:hAnsi="华文宋体" w:eastAsia="华文宋体"/>
          <w:i/>
          <w:szCs w:val="21"/>
        </w:rPr>
        <w:t>N</w:t>
      </w:r>
      <w:r>
        <w:rPr>
          <w:rFonts w:hint="eastAsia" w:ascii="华文宋体" w:hAnsi="华文宋体" w:eastAsia="华文宋体"/>
          <w:i/>
          <w:color w:val="0000FF"/>
          <w:szCs w:val="21"/>
        </w:rPr>
        <w:t>-</w:t>
      </w:r>
      <w:r>
        <w:rPr>
          <w:rFonts w:ascii="华文宋体" w:hAnsi="华文宋体" w:eastAsia="华文宋体"/>
          <w:i/>
          <w:szCs w:val="21"/>
        </w:rPr>
        <w:t>n</w:t>
      </w:r>
      <w:r>
        <w:rPr>
          <w:rFonts w:ascii="华文宋体" w:hAnsi="华文宋体" w:eastAsia="华文宋体"/>
          <w:szCs w:val="21"/>
        </w:rPr>
        <w:t>分别控制某种植物的花色和花瓣形状，这两对基因独立遗传，其基因型和表现型的关系如表2。一亲本与白色宽花瓣植株杂交，得到F</w:t>
      </w:r>
      <w:r>
        <w:rPr>
          <w:rFonts w:ascii="华文宋体" w:hAnsi="华文宋体" w:eastAsia="华文宋体"/>
          <w:szCs w:val="21"/>
          <w:vertAlign w:val="subscript"/>
        </w:rPr>
        <w:t>1</w:t>
      </w:r>
      <w:r>
        <w:rPr>
          <w:rFonts w:ascii="华文宋体" w:hAnsi="华文宋体" w:eastAsia="华文宋体"/>
          <w:szCs w:val="21"/>
        </w:rPr>
        <w:t>，对F</w:t>
      </w:r>
      <w:r>
        <w:rPr>
          <w:rFonts w:ascii="华文宋体" w:hAnsi="华文宋体" w:eastAsia="华文宋体"/>
          <w:szCs w:val="21"/>
          <w:vertAlign w:val="subscript"/>
        </w:rPr>
        <w:t>l</w:t>
      </w:r>
      <w:r>
        <w:rPr>
          <w:rFonts w:ascii="华文宋体" w:hAnsi="华文宋体" w:eastAsia="华文宋体"/>
          <w:szCs w:val="21"/>
        </w:rPr>
        <w:t>进行测交，得到F</w:t>
      </w:r>
      <w:r>
        <w:rPr>
          <w:rFonts w:ascii="华文宋体" w:hAnsi="华文宋体" w:eastAsia="华文宋体"/>
          <w:szCs w:val="21"/>
          <w:vertAlign w:val="subscript"/>
        </w:rPr>
        <w:t>2</w:t>
      </w:r>
      <w:r>
        <w:rPr>
          <w:rFonts w:ascii="华文宋体" w:hAnsi="华文宋体" w:eastAsia="华文宋体"/>
          <w:szCs w:val="21"/>
        </w:rPr>
        <w:t>，F</w:t>
      </w:r>
      <w:r>
        <w:rPr>
          <w:rFonts w:ascii="华文宋体" w:hAnsi="华文宋体" w:eastAsia="华文宋体"/>
          <w:szCs w:val="21"/>
          <w:vertAlign w:val="subscript"/>
        </w:rPr>
        <w:t>2</w:t>
      </w:r>
      <w:r>
        <w:rPr>
          <w:rFonts w:ascii="华文宋体" w:hAnsi="华文宋体" w:eastAsia="华文宋体"/>
          <w:szCs w:val="21"/>
        </w:rPr>
        <w:t>的表现型及比例是：粉红中间型花瓣</w:t>
      </w:r>
      <w:r>
        <w:rPr>
          <w:rFonts w:hint="eastAsia" w:ascii="华文宋体" w:hAnsi="华文宋体" w:eastAsia="华文宋体"/>
          <w:szCs w:val="21"/>
        </w:rPr>
        <w:t>∶</w:t>
      </w:r>
      <w:r>
        <w:rPr>
          <w:rFonts w:ascii="华文宋体" w:hAnsi="华文宋体" w:eastAsia="华文宋体"/>
          <w:szCs w:val="21"/>
        </w:rPr>
        <w:t>粉红宽花瓣</w:t>
      </w:r>
      <w:r>
        <w:rPr>
          <w:rFonts w:hint="eastAsia" w:ascii="华文宋体" w:hAnsi="华文宋体" w:eastAsia="华文宋体"/>
          <w:szCs w:val="21"/>
        </w:rPr>
        <w:t>∶</w:t>
      </w:r>
      <w:r>
        <w:rPr>
          <w:rFonts w:ascii="华文宋体" w:hAnsi="华文宋体" w:eastAsia="华文宋体"/>
          <w:szCs w:val="21"/>
        </w:rPr>
        <w:t>白色中间型花瓣</w:t>
      </w:r>
      <w:r>
        <w:rPr>
          <w:rFonts w:hint="eastAsia" w:ascii="华文宋体" w:hAnsi="华文宋体" w:eastAsia="华文宋体"/>
          <w:szCs w:val="21"/>
        </w:rPr>
        <w:t>∶</w:t>
      </w:r>
      <w:r>
        <w:rPr>
          <w:rFonts w:ascii="华文宋体" w:hAnsi="华文宋体" w:eastAsia="华文宋体"/>
          <w:szCs w:val="21"/>
        </w:rPr>
        <w:t>白色宽花瓣=l</w:t>
      </w:r>
      <w:r>
        <w:rPr>
          <w:rFonts w:hint="eastAsia" w:ascii="华文宋体" w:hAnsi="华文宋体" w:eastAsia="华文宋体"/>
          <w:szCs w:val="21"/>
        </w:rPr>
        <w:t>∶</w:t>
      </w:r>
      <w:r>
        <w:rPr>
          <w:rFonts w:ascii="华文宋体" w:hAnsi="华文宋体" w:eastAsia="华文宋体"/>
          <w:szCs w:val="21"/>
        </w:rPr>
        <w:t>1</w:t>
      </w:r>
      <w:r>
        <w:rPr>
          <w:rFonts w:hint="eastAsia" w:ascii="华文宋体" w:hAnsi="华文宋体" w:eastAsia="华文宋体"/>
          <w:szCs w:val="21"/>
        </w:rPr>
        <w:t>∶</w:t>
      </w:r>
      <w:r>
        <w:rPr>
          <w:rFonts w:ascii="华文宋体" w:hAnsi="华文宋体" w:eastAsia="华文宋体"/>
          <w:szCs w:val="21"/>
        </w:rPr>
        <w:t>3</w:t>
      </w:r>
      <w:r>
        <w:rPr>
          <w:rFonts w:hint="eastAsia" w:ascii="华文宋体" w:hAnsi="华文宋体" w:eastAsia="华文宋体"/>
          <w:szCs w:val="21"/>
        </w:rPr>
        <w:t>∶</w:t>
      </w:r>
      <w:r>
        <w:rPr>
          <w:rFonts w:ascii="华文宋体" w:hAnsi="华文宋体" w:eastAsia="华文宋体"/>
          <w:szCs w:val="21"/>
        </w:rPr>
        <w:t>3。该亲本的表现型最可能是</w:t>
      </w:r>
      <w:r>
        <w:rPr>
          <w:rFonts w:hint="eastAsia" w:ascii="华文宋体" w:hAnsi="华文宋体" w:eastAsia="华文宋体"/>
          <w:szCs w:val="21"/>
        </w:rPr>
        <w:t>（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 xml:space="preserve">A．红色窄花瓣    B．白色中间型花瓣 </w:t>
      </w:r>
    </w:p>
    <w:p>
      <w:pPr>
        <w:spacing w:line="360" w:lineRule="auto"/>
        <w:ind w:firstLine="315" w:firstLineChars="150"/>
        <w:rPr>
          <w:rFonts w:hint="eastAsia" w:ascii="华文宋体" w:hAnsi="华文宋体" w:eastAsia="华文宋体"/>
          <w:szCs w:val="21"/>
        </w:rPr>
      </w:pPr>
      <w:r>
        <w:rPr>
          <w:rFonts w:ascii="华文宋体" w:hAnsi="华文宋体" w:eastAsia="华文宋体"/>
          <w:szCs w:val="21"/>
        </w:rPr>
        <w:t>C．粉红窄花瓣    D．粉红中间型花瓣</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【答案】C</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【解析】一亲本与白色宽花瓣植株杂交</w:t>
      </w:r>
    </w:p>
    <w:p>
      <w:pPr>
        <w:spacing w:line="360" w:lineRule="auto"/>
        <w:ind w:firstLine="315" w:firstLineChars="150"/>
        <w:rPr>
          <w:rFonts w:hint="eastAsia" w:ascii="华文宋体" w:hAnsi="华文宋体" w:eastAsia="华文宋体"/>
          <w:color w:val="FF0000"/>
          <w:szCs w:val="21"/>
        </w:rPr>
      </w:pPr>
      <w:r>
        <w:rPr>
          <w:rFonts w:hint="eastAsia" w:ascii="华文宋体" w:hAnsi="华文宋体" w:eastAsia="华文宋体"/>
          <w:color w:val="FF0000"/>
          <w:szCs w:val="21"/>
        </w:rPr>
        <w:t xml:space="preserve">              P      AANN × aann</w:t>
      </w:r>
    </w:p>
    <w:p>
      <w:pPr>
        <w:spacing w:line="360" w:lineRule="auto"/>
        <w:ind w:firstLine="315" w:firstLineChars="150"/>
        <w:rPr>
          <w:rFonts w:hint="eastAsia" w:ascii="华文宋体" w:hAnsi="华文宋体" w:eastAsia="华文宋体"/>
          <w:color w:val="FF0000"/>
          <w:szCs w:val="21"/>
        </w:rPr>
      </w:pPr>
      <w:r>
        <w:rPr>
          <w:rFonts w:hint="eastAsia" w:ascii="华文宋体" w:hAnsi="华文宋体" w:eastAsia="华文宋体"/>
          <w:color w:val="FF0000"/>
          <w:szCs w:val="21"/>
        </w:rPr>
        <w:t xml:space="preserve">              F1    AaNn × aann</w:t>
      </w:r>
    </w:p>
    <w:p>
      <w:pPr>
        <w:spacing w:line="360" w:lineRule="auto"/>
        <w:ind w:firstLine="315" w:firstLineChars="150"/>
        <w:rPr>
          <w:rFonts w:hint="eastAsia" w:ascii="华文宋体" w:hAnsi="华文宋体" w:eastAsia="华文宋体"/>
          <w:color w:val="FF0000"/>
          <w:szCs w:val="21"/>
        </w:rPr>
      </w:pPr>
      <w:r>
        <w:rPr>
          <w:rFonts w:hint="eastAsia" w:ascii="华文宋体" w:hAnsi="华文宋体" w:eastAsia="华文宋体"/>
          <w:color w:val="FF0000"/>
          <w:szCs w:val="21"/>
        </w:rPr>
        <w:t xml:space="preserve">               F2   </w:t>
      </w:r>
      <w:r>
        <w:rPr>
          <w:rFonts w:ascii="华文宋体" w:hAnsi="华文宋体" w:eastAsia="华文宋体"/>
          <w:color w:val="FF0000"/>
          <w:szCs w:val="21"/>
        </w:rPr>
        <w:t>粉红中间型花瓣</w:t>
      </w:r>
      <w:r>
        <w:rPr>
          <w:rFonts w:hint="eastAsia" w:ascii="华文宋体" w:hAnsi="华文宋体" w:eastAsia="华文宋体"/>
          <w:color w:val="FF0000"/>
          <w:szCs w:val="21"/>
        </w:rPr>
        <w:t>∶</w:t>
      </w:r>
      <w:r>
        <w:rPr>
          <w:rFonts w:ascii="华文宋体" w:hAnsi="华文宋体" w:eastAsia="华文宋体"/>
          <w:color w:val="FF0000"/>
          <w:szCs w:val="21"/>
        </w:rPr>
        <w:t>粉红宽花瓣</w:t>
      </w:r>
      <w:r>
        <w:rPr>
          <w:rFonts w:hint="eastAsia" w:ascii="华文宋体" w:hAnsi="华文宋体" w:eastAsia="华文宋体"/>
          <w:color w:val="FF0000"/>
          <w:szCs w:val="21"/>
        </w:rPr>
        <w:t>∶</w:t>
      </w:r>
      <w:r>
        <w:rPr>
          <w:rFonts w:ascii="华文宋体" w:hAnsi="华文宋体" w:eastAsia="华文宋体"/>
          <w:color w:val="FF0000"/>
          <w:szCs w:val="21"/>
        </w:rPr>
        <w:t>白色中间型花瓣</w:t>
      </w:r>
      <w:r>
        <w:rPr>
          <w:rFonts w:hint="eastAsia" w:ascii="华文宋体" w:hAnsi="华文宋体" w:eastAsia="华文宋体"/>
          <w:color w:val="FF0000"/>
          <w:szCs w:val="21"/>
        </w:rPr>
        <w:t>∶</w:t>
      </w:r>
      <w:r>
        <w:rPr>
          <w:rFonts w:ascii="华文宋体" w:hAnsi="华文宋体" w:eastAsia="华文宋体"/>
          <w:color w:val="FF0000"/>
          <w:szCs w:val="21"/>
        </w:rPr>
        <w:t>白色宽花瓣=l</w:t>
      </w:r>
      <w:r>
        <w:rPr>
          <w:rFonts w:hint="eastAsia" w:ascii="华文宋体" w:hAnsi="华文宋体" w:eastAsia="华文宋体"/>
          <w:color w:val="FF0000"/>
          <w:szCs w:val="21"/>
        </w:rPr>
        <w:t>∶</w:t>
      </w:r>
      <w:r>
        <w:rPr>
          <w:rFonts w:ascii="华文宋体" w:hAnsi="华文宋体" w:eastAsia="华文宋体"/>
          <w:color w:val="FF0000"/>
          <w:szCs w:val="21"/>
        </w:rPr>
        <w:t>1</w:t>
      </w:r>
      <w:r>
        <w:rPr>
          <w:rFonts w:hint="eastAsia" w:ascii="华文宋体" w:hAnsi="华文宋体" w:eastAsia="华文宋体"/>
          <w:color w:val="FF0000"/>
          <w:szCs w:val="21"/>
        </w:rPr>
        <w:t>∶</w:t>
      </w:r>
      <w:r>
        <w:rPr>
          <w:rFonts w:ascii="华文宋体" w:hAnsi="华文宋体" w:eastAsia="华文宋体"/>
          <w:color w:val="FF0000"/>
          <w:szCs w:val="21"/>
        </w:rPr>
        <w:t>3</w:t>
      </w:r>
      <w:r>
        <w:rPr>
          <w:rFonts w:hint="eastAsia" w:ascii="华文宋体" w:hAnsi="华文宋体" w:eastAsia="华文宋体"/>
          <w:color w:val="FF0000"/>
          <w:szCs w:val="21"/>
        </w:rPr>
        <w:t>∶</w:t>
      </w:r>
      <w:r>
        <w:rPr>
          <w:rFonts w:ascii="华文宋体" w:hAnsi="华文宋体" w:eastAsia="华文宋体"/>
          <w:color w:val="FF0000"/>
          <w:szCs w:val="21"/>
        </w:rPr>
        <w:t>3</w:t>
      </w:r>
    </w:p>
    <w:p>
      <w:pPr>
        <w:spacing w:line="360" w:lineRule="auto"/>
        <w:ind w:firstLine="315" w:firstLineChars="150"/>
        <w:rPr>
          <w:rFonts w:hint="eastAsia" w:ascii="华文宋体" w:hAnsi="华文宋体" w:eastAsia="华文宋体"/>
          <w:color w:val="FF0000"/>
          <w:szCs w:val="21"/>
        </w:rPr>
      </w:pPr>
      <w:r>
        <w:rPr>
          <w:rFonts w:hint="eastAsia" w:ascii="华文宋体" w:hAnsi="华文宋体" w:eastAsia="华文宋体"/>
          <w:color w:val="FF0000"/>
          <w:szCs w:val="21"/>
        </w:rPr>
        <w:t xml:space="preserve">                     AaNn             Aann      aaNn            aann</w:t>
      </w:r>
    </w:p>
    <w:p>
      <w:pPr>
        <w:spacing w:line="360" w:lineRule="auto"/>
        <w:rPr>
          <w:rFonts w:hint="eastAsia" w:ascii="华文宋体" w:hAnsi="华文宋体" w:eastAsia="华文宋体"/>
          <w:szCs w:val="21"/>
        </w:rPr>
      </w:pPr>
      <w:r>
        <w:rPr>
          <w:rFonts w:ascii="华文宋体" w:hAnsi="华文宋体" w:eastAsia="华文宋体"/>
          <w:szCs w:val="21"/>
        </w:rPr>
        <w:t xml:space="preserve"> </w:t>
      </w:r>
    </w:p>
    <w:p>
      <w:pPr>
        <w:spacing w:line="360" w:lineRule="auto"/>
        <w:rPr>
          <w:rFonts w:hint="eastAsia" w:ascii="华文宋体" w:hAnsi="华文宋体" w:eastAsia="华文宋体"/>
          <w:szCs w:val="21"/>
        </w:rPr>
      </w:pPr>
      <w:r>
        <w:rPr>
          <w:rFonts w:hint="eastAsia" w:ascii="华文宋体" w:hAnsi="华文宋体" w:eastAsia="华文宋体"/>
          <w:szCs w:val="21"/>
        </w:rPr>
        <w:t>二、综合题（共90分）</w:t>
      </w:r>
    </w:p>
    <w:p>
      <w:pPr>
        <w:spacing w:line="360" w:lineRule="auto"/>
        <w:rPr>
          <w:rFonts w:hint="eastAsia" w:ascii="华文宋体" w:hAnsi="华文宋体" w:eastAsia="华文宋体"/>
          <w:szCs w:val="21"/>
        </w:rPr>
      </w:pPr>
      <w:r>
        <w:rPr>
          <w:rFonts w:hint="eastAsia" w:ascii="华文宋体" w:hAnsi="华文宋体" w:eastAsia="华文宋体"/>
          <w:szCs w:val="21"/>
        </w:rPr>
        <w:t>（</w:t>
      </w:r>
      <w:r>
        <w:rPr>
          <w:rFonts w:ascii="华文宋体" w:hAnsi="华文宋体" w:eastAsia="华文宋体"/>
          <w:szCs w:val="21"/>
        </w:rPr>
        <w:t>一</w:t>
      </w:r>
      <w:r>
        <w:rPr>
          <w:rFonts w:hint="eastAsia" w:ascii="华文宋体" w:hAnsi="华文宋体" w:eastAsia="华文宋体"/>
          <w:szCs w:val="21"/>
        </w:rPr>
        <w:t>）</w:t>
      </w:r>
      <w:r>
        <w:rPr>
          <w:rFonts w:ascii="华文宋体" w:hAnsi="华文宋体" w:eastAsia="华文宋体"/>
          <w:szCs w:val="21"/>
        </w:rPr>
        <w:t>回答下列有关生物进化与多样性的问题。</w:t>
      </w:r>
      <w:r>
        <w:rPr>
          <w:rFonts w:hint="eastAsia" w:ascii="华文宋体" w:hAnsi="华文宋体" w:eastAsia="华文宋体"/>
          <w:szCs w:val="21"/>
        </w:rPr>
        <w:t>（</w:t>
      </w:r>
      <w:r>
        <w:rPr>
          <w:rFonts w:ascii="华文宋体" w:hAnsi="华文宋体" w:eastAsia="华文宋体"/>
          <w:szCs w:val="21"/>
        </w:rPr>
        <w:t>8分</w:t>
      </w:r>
      <w:r>
        <w:rPr>
          <w:rFonts w:hint="eastAsia"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某草原有羊草、贝加尔针茅、羽茅、黄囊苔草、糙隐子草、麻花头等草种，为研究放牧强度与草原植物多样性的关系，研究者将草原划分为无放牧区、轻度放牧区、中度放牧区和重度放牧区进行研究，2年后的结果如表3。</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4952365" cy="1943100"/>
            <wp:effectExtent l="0" t="0" r="2540" b="0"/>
            <wp:docPr id="48" name="图片 36"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6" descr="www.xiangpi.com"/>
                    <pic:cNvPicPr>
                      <a:picLocks noChangeAspect="1"/>
                    </pic:cNvPicPr>
                  </pic:nvPicPr>
                  <pic:blipFill>
                    <a:blip r:embed="rId30">
                      <a:lum bright="20001"/>
                    </a:blip>
                    <a:stretch>
                      <a:fillRect/>
                    </a:stretch>
                  </pic:blipFill>
                  <pic:spPr>
                    <a:xfrm>
                      <a:off x="0" y="0"/>
                      <a:ext cx="4952365" cy="1943100"/>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ascii="华文宋体" w:hAnsi="华文宋体" w:eastAsia="华文宋体"/>
          <w:szCs w:val="21"/>
        </w:rPr>
        <w:t>31．调查植物多样性时常用的方法是__________。该草原的所有羽茅植株总和称为____。</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32．羊草、贝加尔针茅、羽茅、黄囊苔草等不同草种之间的差异，体现的是________多样性。通过比较这些草种细胞内细胞色素c的氨基酸序列差异，可以显示它们之间亲缘关系的远近，这提供了生物进化的</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u w:val="single"/>
        </w:rPr>
        <w:t xml:space="preserve">  </w:t>
      </w:r>
      <w:r>
        <w:rPr>
          <w:rFonts w:hint="eastAsia" w:ascii="华文宋体" w:hAnsi="华文宋体" w:eastAsia="华文宋体"/>
          <w:szCs w:val="21"/>
          <w:u w:val="single"/>
        </w:rPr>
        <w:t xml:space="preserve">   </w:t>
      </w:r>
      <w:r>
        <w:rPr>
          <w:rFonts w:ascii="华文宋体" w:hAnsi="华文宋体" w:eastAsia="华文宋体"/>
          <w:szCs w:val="21"/>
          <w:u w:val="single"/>
        </w:rPr>
        <w:t xml:space="preserve">  </w:t>
      </w:r>
      <w:r>
        <w:rPr>
          <w:rFonts w:ascii="华文宋体" w:hAnsi="华文宋体" w:eastAsia="华文宋体"/>
          <w:szCs w:val="21"/>
        </w:rPr>
        <w:t>方面的证据。</w:t>
      </w:r>
    </w:p>
    <w:p>
      <w:pPr>
        <w:spacing w:line="360" w:lineRule="auto"/>
        <w:rPr>
          <w:rFonts w:hint="eastAsia" w:ascii="华文宋体" w:hAnsi="华文宋体" w:eastAsia="华文宋体"/>
          <w:szCs w:val="21"/>
        </w:rPr>
      </w:pPr>
      <w:r>
        <w:rPr>
          <w:rFonts w:ascii="华文宋体" w:hAnsi="华文宋体" w:eastAsia="华文宋体"/>
          <w:szCs w:val="21"/>
        </w:rPr>
        <w:t>33．对研究结果进行分析，可以发现随放牧强度的增加__________。</w:t>
      </w:r>
    </w:p>
    <w:p>
      <w:pPr>
        <w:spacing w:line="360" w:lineRule="auto"/>
        <w:ind w:left="359" w:leftChars="171"/>
        <w:rPr>
          <w:rFonts w:hint="eastAsia" w:ascii="华文宋体" w:hAnsi="华文宋体" w:eastAsia="华文宋体"/>
          <w:szCs w:val="21"/>
        </w:rPr>
      </w:pPr>
      <w:r>
        <w:rPr>
          <w:rFonts w:ascii="华文宋体" w:hAnsi="华文宋体" w:eastAsia="华文宋体"/>
          <w:szCs w:val="21"/>
        </w:rPr>
        <w:t>A．物种均匀度指数越来越低    B．物种丰富度指数越来越低</w:t>
      </w:r>
    </w:p>
    <w:p>
      <w:pPr>
        <w:spacing w:line="360" w:lineRule="auto"/>
        <w:ind w:left="359" w:leftChars="171"/>
        <w:rPr>
          <w:rFonts w:hint="eastAsia" w:ascii="华文宋体" w:hAnsi="华文宋体" w:eastAsia="华文宋体"/>
          <w:szCs w:val="21"/>
        </w:rPr>
      </w:pPr>
      <w:r>
        <w:rPr>
          <w:rFonts w:ascii="华文宋体" w:hAnsi="华文宋体" w:eastAsia="华文宋体"/>
          <w:szCs w:val="21"/>
        </w:rPr>
        <w:t>C．多样性指标越来越高        D．多样性指数越来越低</w:t>
      </w:r>
    </w:p>
    <w:p>
      <w:pPr>
        <w:spacing w:line="360" w:lineRule="auto"/>
        <w:ind w:left="359" w:leftChars="171"/>
        <w:rPr>
          <w:rFonts w:hint="eastAsia" w:ascii="华文宋体" w:hAnsi="华文宋体" w:eastAsia="华文宋体"/>
          <w:szCs w:val="21"/>
        </w:rPr>
      </w:pPr>
      <w:r>
        <w:rPr>
          <w:rFonts w:ascii="华文宋体" w:hAnsi="华文宋体" w:eastAsia="华文宋体"/>
          <w:szCs w:val="21"/>
        </w:rPr>
        <w:t>E．多样性指数先增加后降低</w:t>
      </w:r>
    </w:p>
    <w:p>
      <w:pPr>
        <w:spacing w:line="360" w:lineRule="auto"/>
        <w:rPr>
          <w:rFonts w:hint="eastAsia" w:ascii="华文宋体" w:hAnsi="华文宋体" w:eastAsia="华文宋体"/>
          <w:szCs w:val="21"/>
        </w:rPr>
      </w:pPr>
      <w:r>
        <w:rPr>
          <w:rFonts w:ascii="华文宋体" w:hAnsi="华文宋体" w:eastAsia="华文宋体"/>
          <w:szCs w:val="21"/>
        </w:rPr>
        <w:t>34．利用本研究中的数据，阐述人类活动与生物多样性的关系：___________________________</w:t>
      </w:r>
      <w:r>
        <w:rPr>
          <w:rFonts w:hint="eastAsia" w:ascii="华文宋体" w:hAnsi="华文宋体" w:eastAsia="华文宋体"/>
          <w:szCs w:val="21"/>
        </w:rPr>
        <w:t>。</w:t>
      </w:r>
    </w:p>
    <w:p>
      <w:pPr>
        <w:spacing w:line="360" w:lineRule="auto"/>
        <w:ind w:firstLine="412" w:firstLineChars="196"/>
        <w:rPr>
          <w:rFonts w:hint="eastAsia" w:ascii="华文宋体" w:hAnsi="华文宋体" w:eastAsia="华文宋体"/>
          <w:b/>
          <w:color w:val="FF0000"/>
          <w:szCs w:val="21"/>
        </w:rPr>
      </w:pPr>
      <w:r>
        <w:rPr>
          <w:rFonts w:hint="eastAsia" w:ascii="华文宋体" w:hAnsi="华文宋体" w:eastAsia="华文宋体"/>
          <w:b/>
          <w:color w:val="FF0000"/>
          <w:szCs w:val="21"/>
        </w:rPr>
        <w:t>【答案】</w:t>
      </w:r>
    </w:p>
    <w:p>
      <w:pPr>
        <w:spacing w:line="360" w:lineRule="auto"/>
        <w:ind w:firstLine="412" w:firstLineChars="196"/>
        <w:rPr>
          <w:rFonts w:hint="eastAsia" w:ascii="华文宋体" w:hAnsi="华文宋体" w:eastAsia="华文宋体"/>
          <w:b/>
          <w:color w:val="FF0000"/>
          <w:szCs w:val="21"/>
        </w:rPr>
      </w:pPr>
      <w:r>
        <w:rPr>
          <w:rFonts w:hint="eastAsia" w:ascii="华文宋体" w:hAnsi="华文宋体" w:eastAsia="华文宋体"/>
          <w:b/>
          <w:color w:val="FF0000"/>
          <w:szCs w:val="21"/>
        </w:rPr>
        <w:t>31.样方法  种群</w:t>
      </w:r>
    </w:p>
    <w:p>
      <w:pPr>
        <w:spacing w:line="360" w:lineRule="auto"/>
        <w:ind w:firstLine="412" w:firstLineChars="196"/>
        <w:rPr>
          <w:rFonts w:hint="eastAsia" w:ascii="华文宋体" w:hAnsi="华文宋体" w:eastAsia="华文宋体"/>
          <w:b/>
          <w:color w:val="FF0000"/>
          <w:szCs w:val="21"/>
        </w:rPr>
      </w:pPr>
      <w:r>
        <w:rPr>
          <w:rFonts w:hint="eastAsia" w:ascii="华文宋体" w:hAnsi="华文宋体" w:eastAsia="华文宋体"/>
          <w:b/>
          <w:color w:val="FF0000"/>
          <w:szCs w:val="21"/>
        </w:rPr>
        <w:t>32.物种  生物化学</w:t>
      </w:r>
    </w:p>
    <w:p>
      <w:pPr>
        <w:spacing w:line="360" w:lineRule="auto"/>
        <w:ind w:firstLine="412" w:firstLineChars="196"/>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33.E </w:t>
      </w:r>
    </w:p>
    <w:p>
      <w:pPr>
        <w:spacing w:line="360" w:lineRule="auto"/>
        <w:ind w:firstLine="412" w:firstLineChars="196"/>
        <w:rPr>
          <w:rFonts w:hint="eastAsia" w:ascii="华文宋体" w:hAnsi="华文宋体" w:eastAsia="华文宋体"/>
          <w:b/>
          <w:color w:val="FF0000"/>
          <w:szCs w:val="21"/>
        </w:rPr>
      </w:pPr>
      <w:r>
        <w:rPr>
          <w:rFonts w:hint="eastAsia" w:ascii="华文宋体" w:hAnsi="华文宋体" w:eastAsia="华文宋体"/>
          <w:b/>
          <w:color w:val="FF0000"/>
          <w:szCs w:val="21"/>
        </w:rPr>
        <w:t>34.研究结果数据显示，随着放牧强度增加，多样性的各种指标都呈现先略微升高后下降的趋势，这说明人类对资源的适度利用有利于增加生物多样性，但过度利用会降低生物多样性。</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调查植物多样性时常用的方法是样方法，动物是标志重补法。种群是同一地区同一物种的所有个体的总和。羊草、贝加尔针茅、羽茅、黄囊苔草是不同的物种。对研究结果进行分析，可以发现随放牧强度的增加，中度和重度物种均匀度指数都是0.69；物种丰富度指数先增加后减小；多样性指标有下降趋势；多样性指数先增加后降低。</w:t>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hint="eastAsia" w:ascii="华文宋体" w:hAnsi="华文宋体" w:eastAsia="华文宋体"/>
          <w:szCs w:val="21"/>
        </w:rPr>
        <w:t>（</w:t>
      </w:r>
      <w:r>
        <w:rPr>
          <w:rFonts w:ascii="华文宋体" w:hAnsi="华文宋体" w:eastAsia="华文宋体"/>
          <w:szCs w:val="21"/>
        </w:rPr>
        <w:t>二</w:t>
      </w:r>
      <w:r>
        <w:rPr>
          <w:rFonts w:hint="eastAsia" w:ascii="华文宋体" w:hAnsi="华文宋体" w:eastAsia="华文宋体"/>
          <w:szCs w:val="21"/>
        </w:rPr>
        <w:t>）</w:t>
      </w:r>
      <w:r>
        <w:rPr>
          <w:rFonts w:ascii="华文宋体" w:hAnsi="华文宋体" w:eastAsia="华文宋体"/>
          <w:szCs w:val="21"/>
        </w:rPr>
        <w:t>回答下列有关细胞的问题。</w:t>
      </w:r>
      <w:r>
        <w:rPr>
          <w:rFonts w:hint="eastAsia" w:ascii="华文宋体" w:hAnsi="华文宋体" w:eastAsia="华文宋体"/>
          <w:szCs w:val="21"/>
        </w:rPr>
        <w:t>（</w:t>
      </w:r>
      <w:r>
        <w:rPr>
          <w:rFonts w:ascii="华文宋体" w:hAnsi="华文宋体" w:eastAsia="华文宋体"/>
          <w:szCs w:val="21"/>
        </w:rPr>
        <w:t>10分</w:t>
      </w:r>
      <w:r>
        <w:rPr>
          <w:rFonts w:hint="eastAsia"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某植物的体细胞染色体数为6对，其根尖细胞有丝分裂的细胞周期为15小时，其中G</w:t>
      </w:r>
      <w:r>
        <w:rPr>
          <w:rFonts w:hint="eastAsia" w:ascii="华文宋体" w:hAnsi="华文宋体" w:eastAsia="华文宋体"/>
          <w:szCs w:val="21"/>
          <w:vertAlign w:val="subscript"/>
        </w:rPr>
        <w:t>1</w:t>
      </w:r>
      <w:r>
        <w:rPr>
          <w:rFonts w:hint="eastAsia" w:ascii="华文宋体" w:hAnsi="华文宋体" w:eastAsia="华文宋体"/>
          <w:szCs w:val="21"/>
        </w:rPr>
        <w:t>期、S期、G</w:t>
      </w:r>
      <w:r>
        <w:rPr>
          <w:rFonts w:hint="eastAsia" w:ascii="华文宋体" w:hAnsi="华文宋体" w:eastAsia="华文宋体"/>
          <w:szCs w:val="21"/>
          <w:vertAlign w:val="subscript"/>
        </w:rPr>
        <w:t>2</w:t>
      </w:r>
      <w:r>
        <w:rPr>
          <w:rFonts w:hint="eastAsia" w:ascii="华文宋体" w:hAnsi="华文宋体" w:eastAsia="华文宋体"/>
          <w:szCs w:val="21"/>
        </w:rPr>
        <w:t>期、M期所占比例如图12。</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2276475" cy="1000125"/>
            <wp:effectExtent l="0" t="0" r="1270" b="3810"/>
            <wp:docPr id="49" name="图片 37"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7" descr="www.xiangpi.com"/>
                    <pic:cNvPicPr>
                      <a:picLocks noChangeAspect="1"/>
                    </pic:cNvPicPr>
                  </pic:nvPicPr>
                  <pic:blipFill>
                    <a:blip r:embed="rId31">
                      <a:lum bright="20001"/>
                    </a:blip>
                    <a:stretch>
                      <a:fillRect/>
                    </a:stretch>
                  </pic:blipFill>
                  <pic:spPr>
                    <a:xfrm>
                      <a:off x="0" y="0"/>
                      <a:ext cx="2276475" cy="100012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ascii="华文宋体" w:hAnsi="华文宋体" w:eastAsia="华文宋体"/>
          <w:szCs w:val="21"/>
        </w:rPr>
        <w:t>35．该植物根尖细胞分裂间期的总时长约为_____小时。</w:t>
      </w:r>
    </w:p>
    <w:p>
      <w:pPr>
        <w:spacing w:line="360" w:lineRule="auto"/>
        <w:rPr>
          <w:rFonts w:hint="eastAsia" w:ascii="华文宋体" w:hAnsi="华文宋体" w:eastAsia="华文宋体"/>
          <w:szCs w:val="21"/>
        </w:rPr>
      </w:pPr>
      <w:r>
        <w:rPr>
          <w:rFonts w:ascii="华文宋体" w:hAnsi="华文宋体" w:eastAsia="华文宋体"/>
          <w:szCs w:val="21"/>
        </w:rPr>
        <w:t>36．G</w:t>
      </w:r>
      <w:r>
        <w:rPr>
          <w:rFonts w:hint="eastAsia" w:ascii="华文宋体" w:hAnsi="华文宋体" w:eastAsia="华文宋体"/>
          <w:szCs w:val="21"/>
          <w:vertAlign w:val="subscript"/>
        </w:rPr>
        <w:t>1</w:t>
      </w:r>
      <w:r>
        <w:rPr>
          <w:rFonts w:ascii="华文宋体" w:hAnsi="华文宋体" w:eastAsia="华文宋体"/>
          <w:szCs w:val="21"/>
        </w:rPr>
        <w:t>期细胞内完成的主要活动是__________</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w:t>
      </w:r>
    </w:p>
    <w:p>
      <w:pPr>
        <w:spacing w:line="360" w:lineRule="auto"/>
        <w:ind w:left="359" w:leftChars="171"/>
        <w:rPr>
          <w:rFonts w:hint="eastAsia" w:ascii="华文宋体" w:hAnsi="华文宋体" w:eastAsia="华文宋体"/>
          <w:szCs w:val="21"/>
        </w:rPr>
      </w:pPr>
      <w:r>
        <w:rPr>
          <w:rFonts w:ascii="华文宋体" w:hAnsi="华文宋体" w:eastAsia="华文宋体"/>
          <w:szCs w:val="21"/>
        </w:rPr>
        <w:t xml:space="preserve">A．染色质丝螺旋缠绕       </w:t>
      </w:r>
      <w:r>
        <w:rPr>
          <w:rFonts w:hint="eastAsia" w:ascii="华文宋体" w:hAnsi="华文宋体" w:eastAsia="华文宋体"/>
          <w:szCs w:val="21"/>
        </w:rPr>
        <w:t xml:space="preserve">  </w:t>
      </w:r>
      <w:r>
        <w:rPr>
          <w:rFonts w:ascii="华文宋体" w:hAnsi="华文宋体" w:eastAsia="华文宋体"/>
          <w:szCs w:val="21"/>
        </w:rPr>
        <w:t xml:space="preserve"> B．合成一定数量的RNA </w:t>
      </w:r>
    </w:p>
    <w:p>
      <w:pPr>
        <w:spacing w:line="360" w:lineRule="auto"/>
        <w:ind w:left="359" w:leftChars="171"/>
        <w:rPr>
          <w:rFonts w:hint="eastAsia" w:ascii="华文宋体" w:hAnsi="华文宋体" w:eastAsia="华文宋体"/>
          <w:szCs w:val="21"/>
        </w:rPr>
      </w:pPr>
      <w:r>
        <w:rPr>
          <w:rFonts w:ascii="华文宋体" w:hAnsi="华文宋体" w:eastAsia="华文宋体"/>
          <w:szCs w:val="21"/>
        </w:rPr>
        <w:t>C．合成DNA复制需要的酶    D．合成组装纺锤体的蛋白质</w:t>
      </w:r>
    </w:p>
    <w:p>
      <w:pPr>
        <w:spacing w:line="360" w:lineRule="auto"/>
        <w:rPr>
          <w:rFonts w:hint="eastAsia" w:ascii="华文宋体" w:hAnsi="华文宋体" w:eastAsia="华文宋体"/>
          <w:szCs w:val="21"/>
        </w:rPr>
      </w:pPr>
      <w:r>
        <w:rPr>
          <w:rFonts w:ascii="华文宋体" w:hAnsi="华文宋体" w:eastAsia="华文宋体"/>
          <w:szCs w:val="21"/>
        </w:rPr>
        <w:t>37．如果细胞内存在DNA解旋的现象，则此时细胞可能处于__________</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 xml:space="preserve">。 </w:t>
      </w:r>
    </w:p>
    <w:p>
      <w:pPr>
        <w:spacing w:line="360" w:lineRule="auto"/>
        <w:ind w:left="359" w:leftChars="171"/>
        <w:rPr>
          <w:rFonts w:hint="eastAsia" w:ascii="华文宋体" w:hAnsi="华文宋体" w:eastAsia="华文宋体"/>
          <w:szCs w:val="21"/>
        </w:rPr>
      </w:pPr>
      <w:r>
        <w:rPr>
          <w:rFonts w:ascii="华文宋体" w:hAnsi="华文宋体" w:eastAsia="华文宋体"/>
          <w:szCs w:val="21"/>
        </w:rPr>
        <w:t>A．S期    B．G</w:t>
      </w:r>
      <w:r>
        <w:rPr>
          <w:rFonts w:ascii="华文宋体" w:hAnsi="华文宋体" w:eastAsia="华文宋体"/>
          <w:szCs w:val="21"/>
          <w:vertAlign w:val="subscript"/>
        </w:rPr>
        <w:t>2</w:t>
      </w:r>
      <w:r>
        <w:rPr>
          <w:rFonts w:ascii="华文宋体" w:hAnsi="华文宋体" w:eastAsia="华文宋体"/>
          <w:szCs w:val="21"/>
        </w:rPr>
        <w:t>期    C．分裂期中期    D．分裂期后期</w:t>
      </w:r>
    </w:p>
    <w:p>
      <w:pPr>
        <w:spacing w:line="360" w:lineRule="auto"/>
        <w:ind w:left="359" w:leftChars="1" w:hanging="357" w:hangingChars="170"/>
        <w:rPr>
          <w:rFonts w:hint="eastAsia" w:ascii="华文宋体" w:hAnsi="华文宋体" w:eastAsia="华文宋体"/>
          <w:szCs w:val="21"/>
        </w:rPr>
      </w:pPr>
      <w:r>
        <w:rPr>
          <w:rFonts w:ascii="华文宋体" w:hAnsi="华文宋体" w:eastAsia="华文宋体"/>
          <w:szCs w:val="21"/>
        </w:rPr>
        <w:t>38．假设该植物根尖细胞的所有胸腺嘧啶都已被</w:t>
      </w:r>
      <w:r>
        <w:rPr>
          <w:rFonts w:ascii="华文宋体" w:hAnsi="华文宋体" w:eastAsia="华文宋体"/>
          <w:szCs w:val="21"/>
          <w:vertAlign w:val="superscript"/>
        </w:rPr>
        <w:t>3</w:t>
      </w:r>
      <w:r>
        <w:rPr>
          <w:rFonts w:ascii="华文宋体" w:hAnsi="华文宋体" w:eastAsia="华文宋体"/>
          <w:szCs w:val="21"/>
        </w:rPr>
        <w:t>H标记，挑选一个正处于分裂期前期的细胞，放入不含放射性的培养液中培养，经过15小时后，培养液中单个细胞内能检出放射性的染色单体有__________条。</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39．植物细胞有丝分裂末期在赤道面上会出现一些囊泡，囊泡将彼此融合，囊泡内的物质被用来形成新的细胞壁，囊泡韵膜将在新的细胞壁两侧形成新的_____。</w:t>
      </w:r>
    </w:p>
    <w:p>
      <w:pPr>
        <w:spacing w:line="360" w:lineRule="auto"/>
        <w:rPr>
          <w:rFonts w:hint="eastAsia" w:ascii="华文宋体" w:hAnsi="华文宋体" w:eastAsia="华文宋体"/>
          <w:szCs w:val="21"/>
        </w:rPr>
      </w:pPr>
      <w:r>
        <w:rPr>
          <w:rFonts w:ascii="华文宋体" w:hAnsi="华文宋体" w:eastAsia="华文宋体"/>
          <w:szCs w:val="21"/>
        </w:rPr>
        <w:t>40．可用于对染色体进行染色的试剂是_____</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w:t>
      </w:r>
    </w:p>
    <w:p>
      <w:pPr>
        <w:spacing w:line="360" w:lineRule="auto"/>
        <w:ind w:left="355" w:leftChars="169"/>
        <w:rPr>
          <w:rFonts w:hint="eastAsia" w:ascii="华文宋体" w:hAnsi="华文宋体" w:eastAsia="华文宋体"/>
          <w:szCs w:val="21"/>
        </w:rPr>
      </w:pPr>
      <w:r>
        <w:rPr>
          <w:rFonts w:ascii="华文宋体" w:hAnsi="华文宋体" w:eastAsia="华文宋体"/>
          <w:szCs w:val="21"/>
        </w:rPr>
        <w:t>A．苏木精    B．苏丹III    C．龙胆紫    D．醋酸洋红</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【答案】</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35.13.8  </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36.B、C  </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37.A、B  </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38.24  </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39.细胞膜  </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40.A、C、D</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【解析】细胞周期为15小时，包括细胞分裂间期和分裂期，分裂期M为0.08*15=1.2，分裂间期为15-1.2=13.8.</w:t>
      </w:r>
      <w:r>
        <w:rPr>
          <w:rFonts w:hint="eastAsia" w:ascii="华文宋体" w:hAnsi="华文宋体" w:eastAsia="华文宋体"/>
          <w:szCs w:val="21"/>
        </w:rPr>
        <w:t xml:space="preserve"> </w:t>
      </w:r>
      <w:r>
        <w:rPr>
          <w:rFonts w:hint="eastAsia" w:ascii="华文宋体" w:hAnsi="华文宋体" w:eastAsia="华文宋体"/>
          <w:b/>
          <w:color w:val="FF0000"/>
          <w:szCs w:val="21"/>
        </w:rPr>
        <w:t>G1期细胞内完成的主要活动是蛋白质的合成。DNA解旋的现象，发生的活动有可能是DNA分子的复制，或转录。染色体数为6对，共12条，经过15小时后，复制一次，DNA半保留复制，最多24条，在后期时。</w:t>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hint="eastAsia" w:ascii="华文宋体" w:hAnsi="华文宋体" w:eastAsia="华文宋体"/>
          <w:szCs w:val="21"/>
        </w:rPr>
        <w:t>（</w:t>
      </w:r>
      <w:r>
        <w:rPr>
          <w:rFonts w:ascii="华文宋体" w:hAnsi="华文宋体" w:eastAsia="华文宋体"/>
          <w:szCs w:val="21"/>
        </w:rPr>
        <w:t>三</w:t>
      </w:r>
      <w:r>
        <w:rPr>
          <w:rFonts w:hint="eastAsia" w:ascii="华文宋体" w:hAnsi="华文宋体" w:eastAsia="华文宋体"/>
          <w:szCs w:val="21"/>
        </w:rPr>
        <w:t>）</w:t>
      </w:r>
      <w:r>
        <w:rPr>
          <w:rFonts w:ascii="华文宋体" w:hAnsi="华文宋体" w:eastAsia="华文宋体"/>
          <w:szCs w:val="21"/>
        </w:rPr>
        <w:t>回答下列关于微生物的问题。</w:t>
      </w:r>
      <w:r>
        <w:rPr>
          <w:rFonts w:hint="eastAsia" w:ascii="华文宋体" w:hAnsi="华文宋体" w:eastAsia="华文宋体"/>
          <w:szCs w:val="21"/>
        </w:rPr>
        <w:t>（</w:t>
      </w:r>
      <w:r>
        <w:rPr>
          <w:rFonts w:ascii="华文宋体" w:hAnsi="华文宋体" w:eastAsia="华文宋体"/>
          <w:szCs w:val="21"/>
        </w:rPr>
        <w:t>10分</w:t>
      </w:r>
      <w:r>
        <w:rPr>
          <w:rFonts w:hint="eastAsia"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阿拉伯胶是一种多糖，研究者从某地合欢树下距离地表深10～15cm处的土样中初筛到能合成阿拉伯胶降解酶的菌株SM01，以下为该菌株的鉴定过程。</w:t>
      </w:r>
    </w:p>
    <w:p>
      <w:pPr>
        <w:spacing w:line="360" w:lineRule="auto"/>
        <w:rPr>
          <w:rFonts w:hint="eastAsia" w:ascii="华文宋体" w:hAnsi="华文宋体" w:eastAsia="华文宋体"/>
          <w:szCs w:val="21"/>
        </w:rPr>
      </w:pPr>
      <w:r>
        <w:rPr>
          <w:rFonts w:ascii="华文宋体" w:hAnsi="华文宋体" w:eastAsia="华文宋体"/>
          <w:szCs w:val="21"/>
        </w:rPr>
        <w:t>41．为获得单菌落，可采用_____法将初筛菌液接种在_____培养基上。</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42．SM01的菌落为粉白色，菌落初期呈突起絮状，在显微镜下观察到，菌丝白色致密，且有分生孢子，细胞核直径约1</w:t>
      </w:r>
      <w:r>
        <w:rPr>
          <w:rFonts w:hint="eastAsia" w:ascii="华文宋体" w:hAnsi="华文宋体" w:eastAsia="华文宋体"/>
          <w:szCs w:val="21"/>
        </w:rPr>
        <w:t>μ</w:t>
      </w:r>
      <w:r>
        <w:rPr>
          <w:rFonts w:ascii="华文宋体" w:hAnsi="华文宋体" w:eastAsia="华文宋体"/>
          <w:szCs w:val="21"/>
        </w:rPr>
        <w:t>m，初步推测为真菌，则其特征中，最能说明SM01是真菌的是_____。</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 xml:space="preserve">A．菌落初期呈突起絮状    </w:t>
      </w:r>
      <w:r>
        <w:rPr>
          <w:rFonts w:hint="eastAsia" w:ascii="华文宋体" w:hAnsi="华文宋体" w:eastAsia="华文宋体"/>
          <w:szCs w:val="21"/>
        </w:rPr>
        <w:t xml:space="preserve">  </w:t>
      </w:r>
      <w:r>
        <w:rPr>
          <w:rFonts w:ascii="华文宋体" w:hAnsi="华文宋体" w:eastAsia="华文宋体"/>
          <w:szCs w:val="21"/>
        </w:rPr>
        <w:t>B．菌落粉白色</w:t>
      </w:r>
    </w:p>
    <w:p>
      <w:pPr>
        <w:spacing w:line="360" w:lineRule="auto"/>
        <w:ind w:firstLine="420" w:firstLineChars="200"/>
        <w:rPr>
          <w:rFonts w:ascii="华文宋体" w:hAnsi="华文宋体" w:eastAsia="华文宋体"/>
          <w:szCs w:val="21"/>
        </w:rPr>
      </w:pPr>
      <w:r>
        <w:rPr>
          <w:rFonts w:ascii="华文宋体" w:hAnsi="华文宋体" w:eastAsia="华文宋体"/>
          <w:szCs w:val="21"/>
        </w:rPr>
        <w:t xml:space="preserve">C．有菌丝，白色致密   </w:t>
      </w:r>
      <w:r>
        <w:rPr>
          <w:rFonts w:hint="eastAsia" w:ascii="华文宋体" w:hAnsi="华文宋体" w:eastAsia="华文宋体"/>
          <w:szCs w:val="21"/>
        </w:rPr>
        <w:t xml:space="preserve">    </w:t>
      </w:r>
      <w:r>
        <w:rPr>
          <w:rFonts w:ascii="华文宋体" w:hAnsi="华文宋体" w:eastAsia="华文宋体"/>
          <w:szCs w:val="21"/>
        </w:rPr>
        <w:t xml:space="preserve"> D．有细胞核，且有分生孢子</w:t>
      </w:r>
    </w:p>
    <w:p>
      <w:pPr>
        <w:spacing w:line="360" w:lineRule="auto"/>
        <w:rPr>
          <w:rFonts w:hint="eastAsia" w:ascii="华文宋体" w:hAnsi="华文宋体" w:eastAsia="华文宋体"/>
          <w:szCs w:val="21"/>
        </w:rPr>
      </w:pPr>
      <w:r>
        <w:rPr>
          <w:rFonts w:ascii="华文宋体" w:hAnsi="华文宋体" w:eastAsia="华文宋体"/>
          <w:szCs w:val="21"/>
        </w:rPr>
        <w:t>43．SM</w:t>
      </w:r>
      <w:r>
        <w:rPr>
          <w:rFonts w:hint="eastAsia" w:ascii="华文宋体" w:hAnsi="华文宋体" w:eastAsia="华文宋体"/>
          <w:szCs w:val="21"/>
        </w:rPr>
        <w:t>01</w:t>
      </w:r>
      <w:r>
        <w:rPr>
          <w:rFonts w:ascii="华文宋体" w:hAnsi="华文宋体" w:eastAsia="华文宋体"/>
          <w:szCs w:val="21"/>
        </w:rPr>
        <w:t>还一定具有的结构有_____</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A．细胞膜    B．核糖体    C．拟核    D．荚膜    E．芽孢    F．菌盖</w:t>
      </w:r>
    </w:p>
    <w:p>
      <w:pPr>
        <w:spacing w:line="360" w:lineRule="auto"/>
        <w:rPr>
          <w:rFonts w:hint="eastAsia" w:ascii="华文宋体" w:hAnsi="华文宋体" w:eastAsia="华文宋体"/>
          <w:szCs w:val="21"/>
        </w:rPr>
      </w:pPr>
      <w:r>
        <w:rPr>
          <w:rFonts w:ascii="华文宋体" w:hAnsi="华文宋体" w:eastAsia="华文宋体"/>
          <w:szCs w:val="21"/>
        </w:rPr>
        <w:t xml:space="preserve">44．表4中培养液pH均为6.0，若对SM01中阿拉伯胶降解酶的活力进行测定，则应选用表中的_____培养液，针对不选用的其他培养液，分别说明原因： （1）_____________；    （2）____________；（3）_____________。 </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5612765" cy="1313815"/>
            <wp:effectExtent l="0" t="0" r="635" b="3175"/>
            <wp:docPr id="50" name="图片 38"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8" descr="www.xiangpi.com"/>
                    <pic:cNvPicPr>
                      <a:picLocks noChangeAspect="1"/>
                    </pic:cNvPicPr>
                  </pic:nvPicPr>
                  <pic:blipFill>
                    <a:blip r:embed="rId32">
                      <a:lum bright="20001"/>
                    </a:blip>
                    <a:stretch>
                      <a:fillRect/>
                    </a:stretch>
                  </pic:blipFill>
                  <pic:spPr>
                    <a:xfrm>
                      <a:off x="0" y="0"/>
                      <a:ext cx="5612765" cy="1313815"/>
                    </a:xfrm>
                    <a:prstGeom prst="rect">
                      <a:avLst/>
                    </a:prstGeom>
                    <a:noFill/>
                    <a:ln>
                      <a:noFill/>
                    </a:ln>
                  </pic:spPr>
                </pic:pic>
              </a:graphicData>
            </a:graphic>
          </wp:inline>
        </w:drawing>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【答案】</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41.划线法/涂布法  固体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42.D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43.A、B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44.D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（1）A培养液缺少氮源，SM01不能很好生长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（2）B培养液缺少氮源，SM01不能很好生长；且有外源阿拉伯胶酶，会影响对SM01自身产生的酶活力的测定结果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（3）C培养液缺乏阿拉伯胶酶催化底物阿拉伯胶，会影响SM01的生长，也无法对阿拉伯胶酶活力进行测定</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【解析】获得单菌落，可采用划线法或平板涂布法，接种在固体培养基上。</w:t>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hint="eastAsia" w:ascii="华文宋体" w:hAnsi="华文宋体" w:eastAsia="华文宋体"/>
          <w:szCs w:val="21"/>
        </w:rPr>
        <w:t>（</w:t>
      </w:r>
      <w:r>
        <w:rPr>
          <w:rFonts w:ascii="华文宋体" w:hAnsi="华文宋体" w:eastAsia="华文宋体"/>
          <w:szCs w:val="21"/>
        </w:rPr>
        <w:t>四</w:t>
      </w:r>
      <w:r>
        <w:rPr>
          <w:rFonts w:hint="eastAsia" w:ascii="华文宋体" w:hAnsi="华文宋体" w:eastAsia="华文宋体"/>
          <w:szCs w:val="21"/>
        </w:rPr>
        <w:t>）</w:t>
      </w:r>
      <w:r>
        <w:rPr>
          <w:rFonts w:ascii="华文宋体" w:hAnsi="华文宋体" w:eastAsia="华文宋体"/>
          <w:szCs w:val="21"/>
        </w:rPr>
        <w:t>回答下列有关人体免疫的问题。</w:t>
      </w:r>
      <w:r>
        <w:rPr>
          <w:rFonts w:hint="eastAsia" w:ascii="华文宋体" w:hAnsi="华文宋体" w:eastAsia="华文宋体"/>
          <w:szCs w:val="21"/>
        </w:rPr>
        <w:t>（</w:t>
      </w:r>
      <w:r>
        <w:rPr>
          <w:rFonts w:ascii="华文宋体" w:hAnsi="华文宋体" w:eastAsia="华文宋体"/>
          <w:szCs w:val="21"/>
        </w:rPr>
        <w:t>11分</w:t>
      </w:r>
      <w:r>
        <w:rPr>
          <w:rFonts w:hint="eastAsia"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图13表示人体细胞受到病毒攻击后发生的部分免疫反应，据图回答问题。</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5399405" cy="3542665"/>
            <wp:effectExtent l="0" t="0" r="8890" b="8890"/>
            <wp:docPr id="51" name="图片 39"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9" descr="www.xiangpi.com"/>
                    <pic:cNvPicPr>
                      <a:picLocks noChangeAspect="1"/>
                    </pic:cNvPicPr>
                  </pic:nvPicPr>
                  <pic:blipFill>
                    <a:blip r:embed="rId33">
                      <a:lum bright="20001"/>
                    </a:blip>
                    <a:stretch>
                      <a:fillRect/>
                    </a:stretch>
                  </pic:blipFill>
                  <pic:spPr>
                    <a:xfrm>
                      <a:off x="0" y="0"/>
                      <a:ext cx="5399405" cy="3542665"/>
                    </a:xfrm>
                    <a:prstGeom prst="rect">
                      <a:avLst/>
                    </a:prstGeom>
                    <a:noFill/>
                    <a:ln>
                      <a:noFill/>
                    </a:ln>
                  </pic:spPr>
                </pic:pic>
              </a:graphicData>
            </a:graphic>
          </wp:inline>
        </w:drawing>
      </w:r>
    </w:p>
    <w:p>
      <w:pPr>
        <w:spacing w:line="360" w:lineRule="auto"/>
        <w:ind w:left="359" w:leftChars="1" w:hanging="357" w:hangingChars="170"/>
        <w:rPr>
          <w:rFonts w:hint="eastAsia" w:ascii="华文宋体" w:hAnsi="华文宋体" w:eastAsia="华文宋体"/>
          <w:szCs w:val="21"/>
        </w:rPr>
      </w:pPr>
      <w:r>
        <w:rPr>
          <w:rFonts w:ascii="华文宋体" w:hAnsi="华文宋体" w:eastAsia="华文宋体"/>
          <w:szCs w:val="21"/>
        </w:rPr>
        <w:t>45．人体免疫系统由免疫器官、免疫细胞和</w:t>
      </w:r>
      <w:r>
        <w:rPr>
          <w:rFonts w:hint="eastAsia" w:ascii="华文宋体" w:hAnsi="华文宋体" w:eastAsia="华文宋体"/>
          <w:szCs w:val="21"/>
          <w:u w:val="single"/>
        </w:rPr>
        <w:t>　　　　　　　　　</w:t>
      </w:r>
      <w:r>
        <w:rPr>
          <w:rFonts w:ascii="华文宋体" w:hAnsi="华文宋体" w:eastAsia="华文宋体"/>
          <w:szCs w:val="21"/>
        </w:rPr>
        <w:t>组成。图13中表示浆细胞的是细胞_____</w:t>
      </w:r>
      <w:r>
        <w:rPr>
          <w:rFonts w:hint="eastAsia" w:ascii="华文宋体" w:hAnsi="华文宋体" w:eastAsia="华文宋体"/>
          <w:szCs w:val="21"/>
        </w:rPr>
        <w:t>（</w:t>
      </w:r>
      <w:r>
        <w:rPr>
          <w:rFonts w:ascii="华文宋体" w:hAnsi="华文宋体" w:eastAsia="华文宋体"/>
          <w:szCs w:val="21"/>
        </w:rPr>
        <w:t>用图中细胞编号回答</w:t>
      </w:r>
      <w:r>
        <w:rPr>
          <w:rFonts w:hint="eastAsia" w:ascii="华文宋体" w:hAnsi="华文宋体" w:eastAsia="华文宋体"/>
          <w:szCs w:val="21"/>
        </w:rPr>
        <w:t>）</w:t>
      </w:r>
      <w:r>
        <w:rPr>
          <w:rFonts w:ascii="华文宋体" w:hAnsi="华文宋体" w:eastAsia="华文宋体"/>
          <w:szCs w:val="21"/>
        </w:rPr>
        <w:t xml:space="preserve">。 </w:t>
      </w:r>
    </w:p>
    <w:p>
      <w:pPr>
        <w:spacing w:line="360" w:lineRule="auto"/>
        <w:rPr>
          <w:rFonts w:hint="eastAsia" w:ascii="华文宋体" w:hAnsi="华文宋体" w:eastAsia="华文宋体"/>
          <w:szCs w:val="21"/>
        </w:rPr>
      </w:pPr>
      <w:r>
        <w:rPr>
          <w:rFonts w:ascii="华文宋体" w:hAnsi="华文宋体" w:eastAsia="华文宋体"/>
          <w:szCs w:val="21"/>
        </w:rPr>
        <w:t>46．图中细胞</w:t>
      </w:r>
      <w:r>
        <w:rPr>
          <w:rFonts w:hint="eastAsia" w:ascii="华文宋体" w:hAnsi="华文宋体" w:eastAsia="华文宋体" w:cs="宋体"/>
          <w:szCs w:val="21"/>
        </w:rPr>
        <w:t>Ⅰ</w:t>
      </w:r>
      <w:r>
        <w:rPr>
          <w:rFonts w:ascii="华文宋体" w:hAnsi="华文宋体" w:eastAsia="华文宋体"/>
          <w:szCs w:val="21"/>
        </w:rPr>
        <w:t>完成的免疫应答过程有两大方面，既能通过途径③保护人体，又能产生_____。</w:t>
      </w:r>
    </w:p>
    <w:p>
      <w:pPr>
        <w:spacing w:line="360" w:lineRule="auto"/>
        <w:rPr>
          <w:rFonts w:hint="eastAsia" w:ascii="华文宋体" w:hAnsi="华文宋体" w:eastAsia="华文宋体"/>
          <w:szCs w:val="21"/>
        </w:rPr>
      </w:pPr>
      <w:r>
        <w:rPr>
          <w:rFonts w:ascii="华文宋体" w:hAnsi="华文宋体" w:eastAsia="华文宋体"/>
          <w:szCs w:val="21"/>
        </w:rPr>
        <w:t>47．巨噬细胞与被感染细胞相比，附着有核糖体的内质网较发达，这是由于巨噬细胞需要_____</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A．表达细胞表面受体    B．产生更多的细胞内水解酶</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C．合成大量ATP        D．合成更多蛋白质分泌到胞外</w:t>
      </w:r>
    </w:p>
    <w:p>
      <w:pPr>
        <w:spacing w:line="360" w:lineRule="auto"/>
        <w:rPr>
          <w:rFonts w:hint="eastAsia" w:ascii="华文宋体" w:hAnsi="华文宋体" w:eastAsia="华文宋体"/>
          <w:szCs w:val="21"/>
        </w:rPr>
      </w:pPr>
      <w:r>
        <w:rPr>
          <w:rFonts w:ascii="华文宋体" w:hAnsi="华文宋体" w:eastAsia="华文宋体"/>
          <w:szCs w:val="21"/>
        </w:rPr>
        <w:t>48．图13中属于非特异性免疫的是途径_____。</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A．①    B．②    C．③    D．④</w:t>
      </w:r>
    </w:p>
    <w:p>
      <w:pPr>
        <w:spacing w:line="360" w:lineRule="auto"/>
        <w:rPr>
          <w:rFonts w:hint="eastAsia" w:ascii="华文宋体" w:hAnsi="华文宋体" w:eastAsia="华文宋体"/>
          <w:szCs w:val="21"/>
        </w:rPr>
      </w:pPr>
      <w:r>
        <w:rPr>
          <w:rFonts w:ascii="华文宋体" w:hAnsi="华文宋体" w:eastAsia="华文宋体"/>
          <w:szCs w:val="21"/>
        </w:rPr>
        <w:t>49．图示①</w:t>
      </w:r>
      <w:r>
        <w:rPr>
          <w:rFonts w:hint="eastAsia" w:ascii="华文宋体" w:hAnsi="华文宋体" w:eastAsia="华文宋体"/>
          <w:szCs w:val="21"/>
        </w:rPr>
        <w:t>~</w:t>
      </w:r>
      <w:r>
        <w:rPr>
          <w:rFonts w:ascii="华文宋体" w:hAnsi="华文宋体" w:eastAsia="华文宋体"/>
          <w:szCs w:val="21"/>
        </w:rPr>
        <w:t>④的4个途径中，一定会发生膜上受体与细胞外分子相互识别过程的有</w:t>
      </w:r>
      <w:r>
        <w:rPr>
          <w:rFonts w:hint="eastAsia" w:ascii="华文宋体" w:hAnsi="华文宋体" w:eastAsia="华文宋体"/>
          <w:szCs w:val="21"/>
          <w:u w:val="single"/>
        </w:rPr>
        <w:t>　　　　</w:t>
      </w:r>
      <w:r>
        <w:rPr>
          <w:rFonts w:ascii="华文宋体" w:hAnsi="华文宋体" w:eastAsia="华文宋体"/>
          <w:szCs w:val="21"/>
        </w:rPr>
        <w:t>。</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50．若人体第二次受到相同病毒攻击，会发生快速免疫应答。请用箭头</w:t>
      </w:r>
      <w:r>
        <w:rPr>
          <w:rFonts w:hint="eastAsia" w:ascii="华文宋体" w:hAnsi="华文宋体" w:eastAsia="华文宋体"/>
          <w:szCs w:val="21"/>
        </w:rPr>
        <w:t>（</w:t>
      </w:r>
      <w:r>
        <w:rPr>
          <w:rFonts w:ascii="华文宋体" w:hAnsi="华文宋体" w:eastAsia="华文宋体"/>
          <w:szCs w:val="21"/>
        </w:rPr>
        <w:t>→</w:t>
      </w:r>
      <w:r>
        <w:rPr>
          <w:rFonts w:hint="eastAsia" w:ascii="华文宋体" w:hAnsi="华文宋体" w:eastAsia="华文宋体"/>
          <w:szCs w:val="21"/>
        </w:rPr>
        <w:t>）</w:t>
      </w:r>
      <w:r>
        <w:rPr>
          <w:rFonts w:ascii="华文宋体" w:hAnsi="华文宋体" w:eastAsia="华文宋体"/>
          <w:szCs w:val="21"/>
        </w:rPr>
        <w:t>、相关文字以及图13中相关细胞编号写出快速免疫应答的途径。</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【答案】</w:t>
      </w:r>
    </w:p>
    <w:p>
      <w:pPr>
        <w:spacing w:line="360" w:lineRule="auto"/>
        <w:ind w:firstLine="420" w:firstLineChars="200"/>
        <w:rPr>
          <w:rFonts w:hint="eastAsia" w:ascii="华文宋体" w:hAnsi="华文宋体" w:eastAsia="华文宋体"/>
          <w:b/>
          <w:color w:val="FF0000"/>
          <w:szCs w:val="21"/>
        </w:rPr>
      </w:pPr>
      <w:r>
        <w:rPr>
          <w:rFonts w:ascii="华文宋体" w:hAnsi="华文宋体" w:eastAsia="华文宋体"/>
          <w:szCs w:val="21"/>
          <w:lang/>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28575</wp:posOffset>
            </wp:positionV>
            <wp:extent cx="3423285" cy="1353820"/>
            <wp:effectExtent l="0" t="0" r="9525" b="6350"/>
            <wp:wrapSquare wrapText="bothSides"/>
            <wp:docPr id="1" name="图片 2"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ww.xiangpi.com"/>
                    <pic:cNvPicPr>
                      <a:picLocks noChangeAspect="1"/>
                    </pic:cNvPicPr>
                  </pic:nvPicPr>
                  <pic:blipFill>
                    <a:blip r:embed="rId50"/>
                    <a:stretch>
                      <a:fillRect/>
                    </a:stretch>
                  </pic:blipFill>
                  <pic:spPr>
                    <a:xfrm>
                      <a:off x="0" y="0"/>
                      <a:ext cx="3423285" cy="1353820"/>
                    </a:xfrm>
                    <a:prstGeom prst="rect">
                      <a:avLst/>
                    </a:prstGeom>
                    <a:noFill/>
                    <a:ln>
                      <a:noFill/>
                    </a:ln>
                  </pic:spPr>
                </pic:pic>
              </a:graphicData>
            </a:graphic>
          </wp:anchor>
        </w:drawing>
      </w:r>
      <w:r>
        <w:rPr>
          <w:rFonts w:hint="eastAsia" w:ascii="华文宋体" w:hAnsi="华文宋体" w:eastAsia="华文宋体"/>
          <w:b/>
          <w:color w:val="FF0000"/>
          <w:szCs w:val="21"/>
        </w:rPr>
        <w:t xml:space="preserve">45.免疫分子  Ⅵ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46.淋巴因子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47.A、B、D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48.A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49.①、②、③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50.</w:t>
      </w:r>
      <w:r>
        <w:rPr>
          <w:rFonts w:hint="eastAsia" w:ascii="华文宋体" w:hAnsi="华文宋体" w:eastAsia="华文宋体"/>
          <w:b/>
          <w:color w:val="0000FF"/>
          <w:szCs w:val="21"/>
        </w:rPr>
        <w:t>见右图</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【解析】考察人体特异性免疫的细胞免疫，人体免疫系统由免疫器官、免疫细胞和免疫活性物质组成。浆细胞的是产生抗体的细胞。巨噬细胞不具有特异性。</w:t>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ascii="华文宋体" w:hAnsi="华文宋体" w:eastAsia="华文宋体"/>
          <w:szCs w:val="21"/>
          <w:lang/>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24765</wp:posOffset>
            </wp:positionV>
            <wp:extent cx="2075180" cy="1437640"/>
            <wp:effectExtent l="0" t="0" r="8255" b="8890"/>
            <wp:wrapSquare wrapText="bothSides"/>
            <wp:docPr id="2" name="图片 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www.xiangpi.com"/>
                    <pic:cNvPicPr>
                      <a:picLocks noChangeAspect="1"/>
                    </pic:cNvPicPr>
                  </pic:nvPicPr>
                  <pic:blipFill>
                    <a:blip r:embed="rId34"/>
                    <a:stretch>
                      <a:fillRect/>
                    </a:stretch>
                  </pic:blipFill>
                  <pic:spPr>
                    <a:xfrm>
                      <a:off x="0" y="0"/>
                      <a:ext cx="2075180" cy="1437640"/>
                    </a:xfrm>
                    <a:prstGeom prst="rect">
                      <a:avLst/>
                    </a:prstGeom>
                    <a:noFill/>
                    <a:ln>
                      <a:noFill/>
                    </a:ln>
                  </pic:spPr>
                </pic:pic>
              </a:graphicData>
            </a:graphic>
          </wp:anchor>
        </w:drawing>
      </w:r>
      <w:r>
        <w:rPr>
          <w:rFonts w:hint="eastAsia" w:ascii="华文宋体" w:hAnsi="华文宋体" w:eastAsia="华文宋体"/>
          <w:szCs w:val="21"/>
        </w:rPr>
        <w:t>（</w:t>
      </w:r>
      <w:r>
        <w:rPr>
          <w:rFonts w:ascii="华文宋体" w:hAnsi="华文宋体" w:eastAsia="华文宋体"/>
          <w:szCs w:val="21"/>
        </w:rPr>
        <w:t>五</w:t>
      </w:r>
      <w:r>
        <w:rPr>
          <w:rFonts w:hint="eastAsia" w:ascii="华文宋体" w:hAnsi="华文宋体" w:eastAsia="华文宋体"/>
          <w:szCs w:val="21"/>
        </w:rPr>
        <w:t>）</w:t>
      </w:r>
      <w:r>
        <w:rPr>
          <w:rFonts w:ascii="华文宋体" w:hAnsi="华文宋体" w:eastAsia="华文宋体"/>
          <w:szCs w:val="21"/>
        </w:rPr>
        <w:t>回答下列有关光合作用的问题。</w:t>
      </w:r>
      <w:r>
        <w:rPr>
          <w:rFonts w:hint="eastAsia" w:ascii="华文宋体" w:hAnsi="华文宋体" w:eastAsia="华文宋体"/>
          <w:szCs w:val="21"/>
        </w:rPr>
        <w:t>（</w:t>
      </w:r>
      <w:r>
        <w:rPr>
          <w:rFonts w:ascii="华文宋体" w:hAnsi="华文宋体" w:eastAsia="华文宋体"/>
          <w:szCs w:val="21"/>
        </w:rPr>
        <w:t>12分</w:t>
      </w:r>
      <w:r>
        <w:rPr>
          <w:rFonts w:hint="eastAsia" w:ascii="华文宋体" w:hAnsi="华文宋体" w:eastAsia="华文宋体"/>
          <w:szCs w:val="21"/>
        </w:rPr>
        <w:t>）</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51．图14所示反应属于光合作用的_____阶段，物质</w:t>
      </w:r>
      <w:r>
        <w:rPr>
          <w:rFonts w:hint="eastAsia" w:ascii="华文宋体" w:hAnsi="华文宋体" w:eastAsia="华文宋体"/>
          <w:szCs w:val="21"/>
        </w:rPr>
        <w:t>X</w:t>
      </w:r>
      <w:r>
        <w:rPr>
          <w:rFonts w:ascii="华文宋体" w:hAnsi="华文宋体" w:eastAsia="华文宋体"/>
          <w:szCs w:val="21"/>
        </w:rPr>
        <w:t>是_____。在本阶段内，最终接受</w:t>
      </w:r>
      <w:r>
        <w:rPr>
          <w:rFonts w:hint="eastAsia" w:ascii="华文宋体" w:hAnsi="华文宋体" w:eastAsia="华文宋体"/>
          <w:szCs w:val="21"/>
        </w:rPr>
        <w:t>X</w:t>
      </w:r>
      <w:r>
        <w:rPr>
          <w:rFonts w:ascii="华文宋体" w:hAnsi="华文宋体" w:eastAsia="华文宋体"/>
          <w:szCs w:val="21"/>
        </w:rPr>
        <w:t>和活化叶绿素a释放的e的物质是</w:t>
      </w:r>
      <w:r>
        <w:rPr>
          <w:rFonts w:hint="eastAsia" w:ascii="华文宋体" w:hAnsi="华文宋体" w:eastAsia="华文宋体"/>
          <w:szCs w:val="21"/>
          <w:u w:val="single"/>
        </w:rPr>
        <w:t>　　</w:t>
      </w:r>
      <w:r>
        <w:rPr>
          <w:rFonts w:ascii="华文宋体" w:hAnsi="华文宋体" w:eastAsia="华文宋体"/>
          <w:szCs w:val="21"/>
        </w:rPr>
        <w:t>_____。</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52．用相同方法提取某植物和菠菜光合色素，同时进行纸层析。图谱显示：与菠菜相比，该植物缺少距层析起点最近的一条色素带。据此可初步推测该植物缺少_____</w:t>
      </w:r>
      <w:r>
        <w:rPr>
          <w:rFonts w:hint="eastAsia"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 xml:space="preserve">A．叶绿素a，颜色为黄绿色 </w:t>
      </w:r>
      <w:r>
        <w:rPr>
          <w:rFonts w:hint="eastAsia" w:ascii="华文宋体" w:hAnsi="华文宋体" w:eastAsia="华文宋体"/>
          <w:szCs w:val="21"/>
        </w:rPr>
        <w:t xml:space="preserve"> </w:t>
      </w:r>
      <w:r>
        <w:rPr>
          <w:rFonts w:ascii="华文宋体" w:hAnsi="华文宋体" w:eastAsia="华文宋体"/>
          <w:szCs w:val="21"/>
        </w:rPr>
        <w:t xml:space="preserve"> </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 xml:space="preserve">B．叶绿素b，颜色为黄绿色 </w:t>
      </w:r>
      <w:r>
        <w:rPr>
          <w:rFonts w:hint="eastAsia" w:ascii="华文宋体" w:hAnsi="华文宋体" w:eastAsia="华文宋体"/>
          <w:szCs w:val="21"/>
        </w:rPr>
        <w:t xml:space="preserve">  </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C．叶绿素a，颜色为蓝绿色</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 xml:space="preserve">D．叶绿素b，颜色为蓝绿色  </w:t>
      </w:r>
      <w:r>
        <w:rPr>
          <w:rFonts w:hint="eastAsia" w:ascii="华文宋体" w:hAnsi="华文宋体" w:eastAsia="华文宋体"/>
          <w:szCs w:val="21"/>
        </w:rPr>
        <w:t xml:space="preserve"> </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 xml:space="preserve">E．胡萝卜素，颜色为橙黄色    </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F．叶黄素，颜色为黄色</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发菜是一种陆生多细胞藻类，对其光合作用的影响因素进行研究。图15为发莱光合速率随光强变化的曲线，图16为在适宜光强条件下，发菜光合速率和呼吸速率随温度变化的曲线。</w:t>
      </w:r>
    </w:p>
    <w:p>
      <w:pPr>
        <w:spacing w:line="360" w:lineRule="auto"/>
        <w:jc w:val="center"/>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6221095" cy="2458085"/>
            <wp:effectExtent l="0" t="0" r="7620" b="3175"/>
            <wp:docPr id="52" name="图片 40"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0" descr="www.xiangpi.com"/>
                    <pic:cNvPicPr>
                      <a:picLocks noChangeAspect="1"/>
                    </pic:cNvPicPr>
                  </pic:nvPicPr>
                  <pic:blipFill>
                    <a:blip r:embed="rId35">
                      <a:lum bright="20001"/>
                    </a:blip>
                    <a:stretch>
                      <a:fillRect/>
                    </a:stretch>
                  </pic:blipFill>
                  <pic:spPr>
                    <a:xfrm>
                      <a:off x="0" y="0"/>
                      <a:ext cx="6221095" cy="245808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ascii="华文宋体" w:hAnsi="华文宋体" w:eastAsia="华文宋体"/>
          <w:szCs w:val="21"/>
        </w:rPr>
        <w:t>53．据图15所示，该发菜光合速率刚达到饱和时，对应的光强是____</w:t>
      </w:r>
      <w:r>
        <w:rPr>
          <w:rFonts w:hint="eastAsia" w:ascii="华文宋体" w:hAnsi="华文宋体" w:eastAsia="华文宋体"/>
          <w:szCs w:val="21"/>
        </w:rPr>
        <w:t>μ</w:t>
      </w:r>
      <w:r>
        <w:rPr>
          <w:rFonts w:ascii="华文宋体" w:hAnsi="华文宋体" w:eastAsia="华文宋体"/>
          <w:szCs w:val="21"/>
        </w:rPr>
        <w:t>mol</w:t>
      </w:r>
      <w:r>
        <w:rPr>
          <w:rFonts w:hint="eastAsia" w:ascii="华文宋体" w:hAnsi="华文宋体" w:eastAsia="华文宋体"/>
          <w:szCs w:val="21"/>
        </w:rPr>
        <w:t>·</w:t>
      </w:r>
      <w:r>
        <w:rPr>
          <w:rFonts w:ascii="华文宋体" w:hAnsi="华文宋体" w:eastAsia="华文宋体"/>
          <w:szCs w:val="21"/>
        </w:rPr>
        <w:t>m</w:t>
      </w:r>
      <w:r>
        <w:rPr>
          <w:rFonts w:hint="eastAsia" w:ascii="华文宋体" w:hAnsi="华文宋体" w:eastAsia="华文宋体"/>
          <w:szCs w:val="21"/>
          <w:vertAlign w:val="superscript"/>
        </w:rPr>
        <w:t>－</w:t>
      </w:r>
      <w:r>
        <w:rPr>
          <w:rFonts w:ascii="华文宋体" w:hAnsi="华文宋体" w:eastAsia="华文宋体"/>
          <w:szCs w:val="21"/>
          <w:vertAlign w:val="superscript"/>
        </w:rPr>
        <w:t>2</w:t>
      </w:r>
      <w:r>
        <w:rPr>
          <w:rFonts w:hint="eastAsia" w:ascii="华文宋体" w:hAnsi="华文宋体" w:eastAsia="华文宋体"/>
          <w:szCs w:val="21"/>
        </w:rPr>
        <w:t>·</w:t>
      </w:r>
      <w:r>
        <w:rPr>
          <w:rFonts w:ascii="华文宋体" w:hAnsi="华文宋体" w:eastAsia="华文宋体"/>
          <w:szCs w:val="21"/>
        </w:rPr>
        <w:t>s</w:t>
      </w:r>
      <w:r>
        <w:rPr>
          <w:rFonts w:hint="eastAsia" w:ascii="华文宋体" w:hAnsi="华文宋体" w:eastAsia="华文宋体"/>
          <w:szCs w:val="21"/>
          <w:vertAlign w:val="superscript"/>
        </w:rPr>
        <w:t>－1</w:t>
      </w:r>
      <w:r>
        <w:rPr>
          <w:rFonts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A．25    B．100    C．175    D．500</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54．据图15所示，若光强从</w:t>
      </w:r>
      <w:r>
        <w:rPr>
          <w:rFonts w:hint="eastAsia" w:ascii="华文宋体" w:hAnsi="华文宋体" w:eastAsia="华文宋体"/>
          <w:szCs w:val="21"/>
        </w:rPr>
        <w:t>150μ</w:t>
      </w:r>
      <w:r>
        <w:rPr>
          <w:rFonts w:ascii="华文宋体" w:hAnsi="华文宋体" w:eastAsia="华文宋体"/>
          <w:szCs w:val="21"/>
        </w:rPr>
        <w:t>mol</w:t>
      </w:r>
      <w:r>
        <w:rPr>
          <w:rFonts w:hint="eastAsia" w:ascii="华文宋体" w:hAnsi="华文宋体" w:eastAsia="华文宋体"/>
          <w:szCs w:val="21"/>
        </w:rPr>
        <w:t>·</w:t>
      </w:r>
      <w:r>
        <w:rPr>
          <w:rFonts w:ascii="华文宋体" w:hAnsi="华文宋体" w:eastAsia="华文宋体"/>
          <w:szCs w:val="21"/>
        </w:rPr>
        <w:t>m</w:t>
      </w:r>
      <w:r>
        <w:rPr>
          <w:rFonts w:hint="eastAsia" w:ascii="华文宋体" w:hAnsi="华文宋体" w:eastAsia="华文宋体"/>
          <w:szCs w:val="21"/>
          <w:vertAlign w:val="superscript"/>
        </w:rPr>
        <w:t>－</w:t>
      </w:r>
      <w:r>
        <w:rPr>
          <w:rFonts w:ascii="华文宋体" w:hAnsi="华文宋体" w:eastAsia="华文宋体"/>
          <w:szCs w:val="21"/>
          <w:vertAlign w:val="superscript"/>
        </w:rPr>
        <w:t>2</w:t>
      </w:r>
      <w:r>
        <w:rPr>
          <w:rFonts w:hint="eastAsia" w:ascii="华文宋体" w:hAnsi="华文宋体" w:eastAsia="华文宋体"/>
          <w:szCs w:val="21"/>
        </w:rPr>
        <w:t>·</w:t>
      </w:r>
      <w:r>
        <w:rPr>
          <w:rFonts w:ascii="华文宋体" w:hAnsi="华文宋体" w:eastAsia="华文宋体"/>
          <w:szCs w:val="21"/>
        </w:rPr>
        <w:t>s</w:t>
      </w:r>
      <w:r>
        <w:rPr>
          <w:rFonts w:hint="eastAsia" w:ascii="华文宋体" w:hAnsi="华文宋体" w:eastAsia="华文宋体"/>
          <w:szCs w:val="21"/>
          <w:vertAlign w:val="superscript"/>
        </w:rPr>
        <w:t>－1</w:t>
      </w:r>
      <w:r>
        <w:rPr>
          <w:rFonts w:ascii="华文宋体" w:hAnsi="华文宋体" w:eastAsia="华文宋体"/>
          <w:szCs w:val="21"/>
        </w:rPr>
        <w:t>减少到130</w:t>
      </w:r>
      <w:r>
        <w:rPr>
          <w:rFonts w:hint="eastAsia" w:ascii="华文宋体" w:hAnsi="华文宋体" w:eastAsia="华文宋体"/>
          <w:szCs w:val="21"/>
        </w:rPr>
        <w:t>μ</w:t>
      </w:r>
      <w:r>
        <w:rPr>
          <w:rFonts w:ascii="华文宋体" w:hAnsi="华文宋体" w:eastAsia="华文宋体"/>
          <w:szCs w:val="21"/>
        </w:rPr>
        <w:t>mol</w:t>
      </w:r>
      <w:r>
        <w:rPr>
          <w:rFonts w:hint="eastAsia" w:ascii="华文宋体" w:hAnsi="华文宋体" w:eastAsia="华文宋体"/>
          <w:szCs w:val="21"/>
        </w:rPr>
        <w:t>·</w:t>
      </w:r>
      <w:r>
        <w:rPr>
          <w:rFonts w:ascii="华文宋体" w:hAnsi="华文宋体" w:eastAsia="华文宋体"/>
          <w:szCs w:val="21"/>
        </w:rPr>
        <w:t>m</w:t>
      </w:r>
      <w:r>
        <w:rPr>
          <w:rFonts w:hint="eastAsia" w:ascii="华文宋体" w:hAnsi="华文宋体" w:eastAsia="华文宋体"/>
          <w:szCs w:val="21"/>
          <w:vertAlign w:val="superscript"/>
        </w:rPr>
        <w:t>－</w:t>
      </w:r>
      <w:r>
        <w:rPr>
          <w:rFonts w:ascii="华文宋体" w:hAnsi="华文宋体" w:eastAsia="华文宋体"/>
          <w:szCs w:val="21"/>
          <w:vertAlign w:val="superscript"/>
        </w:rPr>
        <w:t>2</w:t>
      </w:r>
      <w:r>
        <w:rPr>
          <w:rFonts w:hint="eastAsia" w:ascii="华文宋体" w:hAnsi="华文宋体" w:eastAsia="华文宋体"/>
          <w:szCs w:val="21"/>
        </w:rPr>
        <w:t>·</w:t>
      </w:r>
      <w:r>
        <w:rPr>
          <w:rFonts w:ascii="华文宋体" w:hAnsi="华文宋体" w:eastAsia="华文宋体"/>
          <w:szCs w:val="21"/>
        </w:rPr>
        <w:t>s</w:t>
      </w:r>
      <w:r>
        <w:rPr>
          <w:rFonts w:hint="eastAsia" w:ascii="华文宋体" w:hAnsi="华文宋体" w:eastAsia="华文宋体"/>
          <w:szCs w:val="21"/>
          <w:vertAlign w:val="superscript"/>
        </w:rPr>
        <w:t>－1</w:t>
      </w:r>
      <w:r>
        <w:rPr>
          <w:rFonts w:ascii="华文宋体" w:hAnsi="华文宋体" w:eastAsia="华文宋体"/>
          <w:szCs w:val="21"/>
        </w:rPr>
        <w:t>，假设其他条件不变，则光反应终产物量_______。</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A．随之减小    B．随之增加    C．基本不变    D．不能确定</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55．据图16，30</w:t>
      </w:r>
      <w:r>
        <w:rPr>
          <w:rFonts w:hint="eastAsia" w:ascii="华文宋体" w:hAnsi="华文宋体" w:eastAsia="华文宋体" w:cs="宋体"/>
          <w:szCs w:val="21"/>
        </w:rPr>
        <w:t>℃时</w:t>
      </w:r>
      <w:r>
        <w:rPr>
          <w:rFonts w:ascii="华文宋体" w:hAnsi="华文宋体" w:eastAsia="华文宋体"/>
          <w:szCs w:val="21"/>
        </w:rPr>
        <w:t>，发菜净光合速率是____</w:t>
      </w:r>
      <w:r>
        <w:rPr>
          <w:rFonts w:hint="eastAsia" w:ascii="华文宋体" w:hAnsi="华文宋体" w:eastAsia="华文宋体"/>
          <w:szCs w:val="21"/>
        </w:rPr>
        <w:t>μ</w:t>
      </w:r>
      <w:r>
        <w:rPr>
          <w:rFonts w:ascii="华文宋体" w:hAnsi="华文宋体" w:eastAsia="华文宋体"/>
          <w:szCs w:val="21"/>
        </w:rPr>
        <w:t>mol</w:t>
      </w:r>
      <w:r>
        <w:rPr>
          <w:rFonts w:hint="eastAsia" w:ascii="华文宋体" w:hAnsi="华文宋体" w:eastAsia="华文宋体"/>
          <w:szCs w:val="21"/>
        </w:rPr>
        <w:t>O</w:t>
      </w:r>
      <w:r>
        <w:rPr>
          <w:rFonts w:hint="eastAsia" w:ascii="华文宋体" w:hAnsi="华文宋体" w:eastAsia="华文宋体"/>
          <w:szCs w:val="21"/>
          <w:vertAlign w:val="subscript"/>
        </w:rPr>
        <w:t>2</w:t>
      </w:r>
      <w:r>
        <w:rPr>
          <w:rFonts w:hint="eastAsia" w:ascii="华文宋体" w:hAnsi="华文宋体" w:eastAsia="华文宋体"/>
          <w:szCs w:val="21"/>
        </w:rPr>
        <w:t>·</w:t>
      </w:r>
      <w:r>
        <w:rPr>
          <w:rFonts w:ascii="华文宋体" w:hAnsi="华文宋体" w:eastAsia="华文宋体"/>
          <w:szCs w:val="21"/>
        </w:rPr>
        <w:t>mg</w:t>
      </w:r>
      <w:r>
        <w:rPr>
          <w:rFonts w:hint="eastAsia" w:ascii="华文宋体" w:hAnsi="华文宋体" w:eastAsia="华文宋体"/>
          <w:szCs w:val="21"/>
          <w:vertAlign w:val="superscript"/>
        </w:rPr>
        <w:t>－</w:t>
      </w:r>
      <w:r>
        <w:rPr>
          <w:rFonts w:ascii="华文宋体" w:hAnsi="华文宋体" w:eastAsia="华文宋体"/>
          <w:szCs w:val="21"/>
          <w:vertAlign w:val="superscript"/>
        </w:rPr>
        <w:t>1</w:t>
      </w:r>
      <w:r>
        <w:rPr>
          <w:rFonts w:ascii="华文宋体" w:hAnsi="华文宋体" w:eastAsia="华文宋体"/>
          <w:szCs w:val="21"/>
        </w:rPr>
        <w:t>叶绿素</w:t>
      </w:r>
      <w:r>
        <w:rPr>
          <w:rFonts w:hint="eastAsia" w:ascii="华文宋体" w:hAnsi="华文宋体" w:eastAsia="华文宋体"/>
          <w:szCs w:val="21"/>
        </w:rPr>
        <w:t>·</w:t>
      </w:r>
      <w:r>
        <w:rPr>
          <w:rFonts w:ascii="华文宋体" w:hAnsi="华文宋体" w:eastAsia="华文宋体"/>
          <w:szCs w:val="21"/>
        </w:rPr>
        <w:t>h</w:t>
      </w:r>
      <w:r>
        <w:rPr>
          <w:rFonts w:hint="eastAsia" w:ascii="华文宋体" w:hAnsi="华文宋体" w:eastAsia="华文宋体"/>
          <w:szCs w:val="21"/>
          <w:vertAlign w:val="superscript"/>
        </w:rPr>
        <w:t>－1</w:t>
      </w:r>
      <w:r>
        <w:rPr>
          <w:rFonts w:hint="eastAsia" w:ascii="华文宋体" w:hAnsi="华文宋体" w:eastAsia="华文宋体"/>
          <w:szCs w:val="21"/>
        </w:rPr>
        <w:t>，</w:t>
      </w:r>
      <w:r>
        <w:rPr>
          <w:rFonts w:ascii="华文宋体" w:hAnsi="华文宋体" w:eastAsia="华文宋体"/>
          <w:szCs w:val="21"/>
        </w:rPr>
        <w:t>发菜光合作用生产量最大时的温度是________。</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A．15℃      B．25℃    C．35℃    D．40℃</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【答案】</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51.光反应 【H】 ATP</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52.B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53.B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54.C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55.150   C</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【解析】光合作用包括光反应和暗反应，光反应有水的光解和光能转换，生成【H】和ATP。距层析起点最近的一条色素带是叶绿素b，口诀记忆“胡黄ab”。</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据图15所示，该发菜光合速率刚达到饱和时，对应的光强是100μmol</w:t>
      </w:r>
      <w:r>
        <w:rPr>
          <w:rFonts w:hint="eastAsia" w:ascii="华文宋体" w:hAnsi="华文宋体" w:eastAsia="华文宋体" w:cs="宋体"/>
          <w:b/>
          <w:color w:val="FF0000"/>
          <w:szCs w:val="21"/>
        </w:rPr>
        <w:t>•</w:t>
      </w:r>
      <w:r>
        <w:rPr>
          <w:rFonts w:hint="eastAsia" w:ascii="华文宋体" w:hAnsi="华文宋体" w:eastAsia="华文宋体"/>
          <w:b/>
          <w:color w:val="FF0000"/>
          <w:szCs w:val="21"/>
        </w:rPr>
        <w:t>m－2</w:t>
      </w:r>
      <w:r>
        <w:rPr>
          <w:rFonts w:hint="eastAsia" w:ascii="华文宋体" w:hAnsi="华文宋体" w:eastAsia="华文宋体" w:cs="宋体"/>
          <w:b/>
          <w:color w:val="FF0000"/>
          <w:szCs w:val="21"/>
        </w:rPr>
        <w:t>•</w:t>
      </w:r>
      <w:r>
        <w:rPr>
          <w:rFonts w:hint="eastAsia" w:ascii="华文宋体" w:hAnsi="华文宋体" w:eastAsia="华文宋体"/>
          <w:b/>
          <w:color w:val="FF0000"/>
          <w:szCs w:val="21"/>
        </w:rPr>
        <w:t>s－1，此时达到最大值。</w:t>
      </w:r>
    </w:p>
    <w:p>
      <w:pPr>
        <w:spacing w:line="360" w:lineRule="auto"/>
        <w:rPr>
          <w:rFonts w:hint="eastAsia" w:ascii="华文宋体" w:hAnsi="华文宋体" w:eastAsia="华文宋体"/>
          <w:color w:val="FF0000"/>
          <w:szCs w:val="21"/>
        </w:rPr>
      </w:pPr>
      <w:r>
        <w:rPr>
          <w:rFonts w:hint="eastAsia" w:ascii="华文宋体" w:hAnsi="华文宋体" w:eastAsia="华文宋体"/>
          <w:color w:val="FF0000"/>
          <w:szCs w:val="21"/>
        </w:rPr>
        <w:t>若光强从150μmol•m－2•s－1减少到130μmol•m－2•s－1，基本不变。</w:t>
      </w:r>
    </w:p>
    <w:p>
      <w:pPr>
        <w:spacing w:line="360" w:lineRule="auto"/>
        <w:rPr>
          <w:rFonts w:hint="eastAsia" w:ascii="华文宋体" w:hAnsi="华文宋体" w:eastAsia="华文宋体"/>
          <w:color w:val="FF0000"/>
          <w:szCs w:val="21"/>
        </w:rPr>
      </w:pPr>
      <w:r>
        <w:rPr>
          <w:rFonts w:hint="eastAsia" w:ascii="华文宋体" w:hAnsi="华文宋体" w:eastAsia="华文宋体"/>
          <w:color w:val="FF0000"/>
          <w:szCs w:val="21"/>
        </w:rPr>
        <w:t>30℃时，发菜净光合速率是150μmolO2•mg－1叶绿素•h－1。发菜光合作用生产量最大时的温度是35℃，为130+130=260μ</w:t>
      </w:r>
      <w:r>
        <w:rPr>
          <w:rFonts w:ascii="华文宋体" w:hAnsi="华文宋体" w:eastAsia="华文宋体"/>
          <w:color w:val="FF0000"/>
          <w:szCs w:val="21"/>
        </w:rPr>
        <w:t>mol</w:t>
      </w:r>
      <w:r>
        <w:rPr>
          <w:rFonts w:hint="eastAsia" w:ascii="华文宋体" w:hAnsi="华文宋体" w:eastAsia="华文宋体"/>
          <w:color w:val="FF0000"/>
          <w:szCs w:val="21"/>
        </w:rPr>
        <w:t>O</w:t>
      </w:r>
      <w:r>
        <w:rPr>
          <w:rFonts w:hint="eastAsia" w:ascii="华文宋体" w:hAnsi="华文宋体" w:eastAsia="华文宋体"/>
          <w:color w:val="FF0000"/>
          <w:szCs w:val="21"/>
          <w:vertAlign w:val="subscript"/>
        </w:rPr>
        <w:t>2</w:t>
      </w:r>
      <w:r>
        <w:rPr>
          <w:rFonts w:hint="eastAsia" w:ascii="华文宋体" w:hAnsi="华文宋体" w:eastAsia="华文宋体"/>
          <w:color w:val="FF0000"/>
          <w:szCs w:val="21"/>
        </w:rPr>
        <w:t>·</w:t>
      </w:r>
      <w:r>
        <w:rPr>
          <w:rFonts w:ascii="华文宋体" w:hAnsi="华文宋体" w:eastAsia="华文宋体"/>
          <w:color w:val="FF0000"/>
          <w:szCs w:val="21"/>
        </w:rPr>
        <w:t>mg</w:t>
      </w:r>
      <w:r>
        <w:rPr>
          <w:rFonts w:hint="eastAsia" w:ascii="华文宋体" w:hAnsi="华文宋体" w:eastAsia="华文宋体"/>
          <w:color w:val="FF0000"/>
          <w:szCs w:val="21"/>
          <w:vertAlign w:val="superscript"/>
        </w:rPr>
        <w:t>－</w:t>
      </w:r>
      <w:r>
        <w:rPr>
          <w:rFonts w:ascii="华文宋体" w:hAnsi="华文宋体" w:eastAsia="华文宋体"/>
          <w:color w:val="FF0000"/>
          <w:szCs w:val="21"/>
          <w:vertAlign w:val="superscript"/>
        </w:rPr>
        <w:t>1</w:t>
      </w:r>
      <w:r>
        <w:rPr>
          <w:rFonts w:ascii="华文宋体" w:hAnsi="华文宋体" w:eastAsia="华文宋体"/>
          <w:color w:val="FF0000"/>
          <w:szCs w:val="21"/>
        </w:rPr>
        <w:t>叶绿素</w:t>
      </w:r>
      <w:r>
        <w:rPr>
          <w:rFonts w:hint="eastAsia" w:ascii="华文宋体" w:hAnsi="华文宋体" w:eastAsia="华文宋体"/>
          <w:color w:val="FF0000"/>
          <w:szCs w:val="21"/>
        </w:rPr>
        <w:t>·</w:t>
      </w:r>
      <w:r>
        <w:rPr>
          <w:rFonts w:ascii="华文宋体" w:hAnsi="华文宋体" w:eastAsia="华文宋体"/>
          <w:color w:val="FF0000"/>
          <w:szCs w:val="21"/>
        </w:rPr>
        <w:t>h</w:t>
      </w:r>
      <w:r>
        <w:rPr>
          <w:rFonts w:hint="eastAsia" w:ascii="华文宋体" w:hAnsi="华文宋体" w:eastAsia="华文宋体"/>
          <w:color w:val="FF0000"/>
          <w:szCs w:val="21"/>
          <w:vertAlign w:val="superscript"/>
        </w:rPr>
        <w:t>－1</w:t>
      </w:r>
    </w:p>
    <w:p>
      <w:pPr>
        <w:spacing w:line="360" w:lineRule="auto"/>
        <w:rPr>
          <w:rFonts w:hint="eastAsia" w:ascii="华文宋体" w:hAnsi="华文宋体" w:eastAsia="华文宋体"/>
          <w:szCs w:val="21"/>
        </w:rPr>
      </w:pPr>
      <w:r>
        <w:rPr>
          <w:rFonts w:hint="eastAsia" w:ascii="华文宋体" w:hAnsi="华文宋体" w:eastAsia="华文宋体"/>
          <w:szCs w:val="21"/>
        </w:rPr>
        <w:t>（</w:t>
      </w:r>
      <w:r>
        <w:rPr>
          <w:rFonts w:ascii="华文宋体" w:hAnsi="华文宋体" w:eastAsia="华文宋体"/>
          <w:szCs w:val="21"/>
        </w:rPr>
        <w:t>六</w:t>
      </w:r>
      <w:r>
        <w:rPr>
          <w:rFonts w:hint="eastAsia" w:ascii="华文宋体" w:hAnsi="华文宋体" w:eastAsia="华文宋体"/>
          <w:szCs w:val="21"/>
        </w:rPr>
        <w:t>）</w:t>
      </w:r>
      <w:r>
        <w:rPr>
          <w:rFonts w:ascii="华文宋体" w:hAnsi="华文宋体" w:eastAsia="华文宋体"/>
          <w:szCs w:val="21"/>
        </w:rPr>
        <w:t>回答下列有关遗传信息传递和表达的问题。</w:t>
      </w:r>
      <w:r>
        <w:rPr>
          <w:rFonts w:hint="eastAsia" w:ascii="华文宋体" w:hAnsi="华文宋体" w:eastAsia="华文宋体"/>
          <w:szCs w:val="21"/>
        </w:rPr>
        <w:t>（</w:t>
      </w:r>
      <w:r>
        <w:rPr>
          <w:rFonts w:ascii="华文宋体" w:hAnsi="华文宋体" w:eastAsia="华文宋体"/>
          <w:szCs w:val="21"/>
        </w:rPr>
        <w:t>9分</w:t>
      </w:r>
      <w:r>
        <w:rPr>
          <w:rFonts w:hint="eastAsia" w:ascii="华文宋体" w:hAnsi="华文宋体" w:eastAsia="华文宋体"/>
          <w:szCs w:val="21"/>
        </w:rPr>
        <w:t>）</w:t>
      </w:r>
      <w:r>
        <w:rPr>
          <w:rFonts w:ascii="华文宋体" w:hAnsi="华文宋体" w:eastAsia="华文宋体"/>
          <w:szCs w:val="21"/>
        </w:rPr>
        <w:t xml:space="preserve"> </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5012055" cy="2133600"/>
            <wp:effectExtent l="0" t="0" r="7620" b="3810"/>
            <wp:docPr id="53" name="图片 4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1" descr="www.xiangpi.com"/>
                    <pic:cNvPicPr>
                      <a:picLocks noChangeAspect="1"/>
                    </pic:cNvPicPr>
                  </pic:nvPicPr>
                  <pic:blipFill>
                    <a:blip r:embed="rId36">
                      <a:lum bright="20001"/>
                    </a:blip>
                    <a:stretch>
                      <a:fillRect/>
                    </a:stretch>
                  </pic:blipFill>
                  <pic:spPr>
                    <a:xfrm>
                      <a:off x="0" y="0"/>
                      <a:ext cx="5012055" cy="2133600"/>
                    </a:xfrm>
                    <a:prstGeom prst="rect">
                      <a:avLst/>
                    </a:prstGeom>
                    <a:noFill/>
                    <a:ln>
                      <a:noFill/>
                    </a:ln>
                  </pic:spPr>
                </pic:pic>
              </a:graphicData>
            </a:graphic>
          </wp:inline>
        </w:drawing>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图17表示利用致病病毒M的表面蛋白基因和无害病毒N，通过基因工程制作重组M病毒疫苗的部分过程。其中①</w:t>
      </w:r>
      <w:r>
        <w:rPr>
          <w:rFonts w:hint="eastAsia" w:ascii="华文宋体" w:hAnsi="华文宋体" w:eastAsia="华文宋体"/>
          <w:color w:val="0000FF"/>
          <w:szCs w:val="21"/>
        </w:rPr>
        <w:t>～</w:t>
      </w:r>
      <w:r>
        <w:rPr>
          <w:rFonts w:hint="eastAsia" w:ascii="华文宋体" w:hAnsi="华文宋体" w:eastAsia="华文宋体"/>
          <w:szCs w:val="21"/>
        </w:rPr>
        <w:t>⑤表示操作流程，a</w:t>
      </w:r>
      <w:r>
        <w:rPr>
          <w:rFonts w:hint="eastAsia" w:ascii="华文宋体" w:hAnsi="华文宋体" w:eastAsia="华文宋体"/>
          <w:color w:val="0000FF"/>
          <w:szCs w:val="21"/>
        </w:rPr>
        <w:t>～</w:t>
      </w:r>
      <w:r>
        <w:rPr>
          <w:rFonts w:hint="eastAsia" w:ascii="华文宋体" w:hAnsi="华文宋体" w:eastAsia="华文宋体"/>
          <w:szCs w:val="21"/>
        </w:rPr>
        <w:t>h表示分子或结构。据图回答问题。</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56．基因工程除了微生物基因工程外，还有</w:t>
      </w:r>
      <w:r>
        <w:rPr>
          <w:rFonts w:hint="eastAsia" w:ascii="华文宋体" w:hAnsi="华文宋体" w:eastAsia="华文宋体"/>
          <w:szCs w:val="21"/>
          <w:u w:val="single"/>
        </w:rPr>
        <w:t>　　　　　　　　　　　　　</w:t>
      </w:r>
      <w:r>
        <w:rPr>
          <w:rFonts w:ascii="华文宋体" w:hAnsi="华文宋体" w:eastAsia="华文宋体"/>
          <w:szCs w:val="21"/>
        </w:rPr>
        <w:t>。在图17所示过程中，获取目的基因的步骤是流程</w:t>
      </w:r>
      <w:r>
        <w:rPr>
          <w:rFonts w:hint="eastAsia" w:ascii="华文宋体" w:hAnsi="华文宋体" w:eastAsia="华文宋体"/>
          <w:szCs w:val="21"/>
          <w:u w:val="single"/>
        </w:rPr>
        <w:t xml:space="preserve">　　　　　　　　　  </w:t>
      </w:r>
      <w:r>
        <w:rPr>
          <w:rFonts w:ascii="华文宋体" w:hAnsi="华文宋体" w:eastAsia="华文宋体"/>
          <w:szCs w:val="21"/>
          <w:u w:val="single"/>
        </w:rPr>
        <w:t xml:space="preserve"> </w:t>
      </w:r>
      <w:r>
        <w:rPr>
          <w:rFonts w:hint="eastAsia" w:ascii="华文宋体" w:hAnsi="华文宋体" w:eastAsia="华文宋体"/>
          <w:szCs w:val="21"/>
        </w:rPr>
        <w:t>（</w:t>
      </w:r>
      <w:r>
        <w:rPr>
          <w:rFonts w:ascii="华文宋体" w:hAnsi="华文宋体" w:eastAsia="华文宋体"/>
          <w:szCs w:val="21"/>
        </w:rPr>
        <w:t>用图中编号回答</w:t>
      </w:r>
      <w:r>
        <w:rPr>
          <w:rFonts w:hint="eastAsia" w:ascii="华文宋体" w:hAnsi="华文宋体" w:eastAsia="华文宋体"/>
          <w:szCs w:val="21"/>
        </w:rPr>
        <w:t>）</w:t>
      </w:r>
      <w:r>
        <w:rPr>
          <w:rFonts w:ascii="华文宋体" w:hAnsi="华文宋体" w:eastAsia="华文宋体"/>
          <w:szCs w:val="21"/>
        </w:rPr>
        <w:t>；在流程③中必需实施的步骤有</w:t>
      </w:r>
      <w:r>
        <w:rPr>
          <w:rFonts w:hint="eastAsia" w:ascii="华文宋体" w:hAnsi="华文宋体" w:eastAsia="华文宋体"/>
          <w:szCs w:val="21"/>
          <w:u w:val="single"/>
        </w:rPr>
        <w:t>　　　　　　　　　　　　　　</w:t>
      </w:r>
      <w:r>
        <w:rPr>
          <w:rFonts w:ascii="华文宋体" w:hAnsi="华文宋体" w:eastAsia="华文宋体"/>
          <w:szCs w:val="21"/>
        </w:rPr>
        <w:t>。</w:t>
      </w:r>
    </w:p>
    <w:p>
      <w:pPr>
        <w:spacing w:line="360" w:lineRule="auto"/>
        <w:rPr>
          <w:rFonts w:hint="eastAsia" w:ascii="华文宋体" w:hAnsi="华文宋体" w:eastAsia="华文宋体"/>
          <w:szCs w:val="21"/>
        </w:rPr>
      </w:pPr>
      <w:r>
        <w:rPr>
          <w:rFonts w:ascii="华文宋体" w:hAnsi="华文宋体" w:eastAsia="华文宋体"/>
          <w:szCs w:val="21"/>
        </w:rPr>
        <w:t>57．在图17所示的整个过程中，用作运载体的DNA来自分子_____</w:t>
      </w:r>
      <w:r>
        <w:rPr>
          <w:rFonts w:hint="eastAsia" w:ascii="华文宋体" w:hAnsi="华文宋体" w:eastAsia="华文宋体"/>
          <w:szCs w:val="21"/>
        </w:rPr>
        <w:t>（</w:t>
      </w:r>
      <w:r>
        <w:rPr>
          <w:rFonts w:ascii="华文宋体" w:hAnsi="华文宋体" w:eastAsia="华文宋体"/>
          <w:szCs w:val="21"/>
        </w:rPr>
        <w:t>用图中字母回答</w:t>
      </w:r>
      <w:r>
        <w:rPr>
          <w:rFonts w:hint="eastAsia" w:ascii="华文宋体" w:hAnsi="华文宋体" w:eastAsia="华文宋体"/>
          <w:szCs w:val="21"/>
        </w:rPr>
        <w:t>）</w:t>
      </w:r>
      <w:r>
        <w:rPr>
          <w:rFonts w:ascii="华文宋体" w:hAnsi="华文宋体" w:eastAsia="华文宋体"/>
          <w:szCs w:val="21"/>
        </w:rPr>
        <w:t>。</w:t>
      </w:r>
    </w:p>
    <w:p>
      <w:pPr>
        <w:spacing w:line="360" w:lineRule="auto"/>
        <w:rPr>
          <w:rFonts w:hint="eastAsia" w:ascii="华文宋体" w:hAnsi="华文宋体" w:eastAsia="华文宋体"/>
          <w:szCs w:val="21"/>
        </w:rPr>
      </w:pPr>
      <w:r>
        <w:rPr>
          <w:rFonts w:ascii="华文宋体" w:hAnsi="华文宋体" w:eastAsia="华文宋体"/>
          <w:szCs w:val="21"/>
        </w:rPr>
        <w:t>58．下列关于质粒运载体的说法正确的是_____</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A．使用质粒运载体是为了避免目的基因被分解</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B．质粒运载体只能在与目的基因重组后进入细胞</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C．质粒运载体可能是从细菌或者病毒的DNA改造的</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D．质粒运载体的复制和表达也遵循中心法则</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E．质粒运载体只有把目的基因整合到受体细胞的DNA中才能表达</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F．没有限制酶就无法使用质粒运载体</w:t>
      </w:r>
    </w:p>
    <w:p>
      <w:pPr>
        <w:spacing w:line="360" w:lineRule="auto"/>
        <w:ind w:left="1260" w:hanging="1260" w:hangingChars="600"/>
        <w:rPr>
          <w:rFonts w:hint="eastAsia" w:ascii="华文宋体" w:hAnsi="华文宋体" w:eastAsia="华文宋体"/>
          <w:szCs w:val="21"/>
        </w:rPr>
      </w:pPr>
      <w:r>
        <w:rPr>
          <w:rFonts w:ascii="华文宋体" w:hAnsi="华文宋体" w:eastAsia="华文宋体"/>
          <w:szCs w:val="21"/>
        </w:rPr>
        <w:t>59．据图比较结构g和结构h的异同，并解释产生差异的原因</w:t>
      </w:r>
      <w:r>
        <w:rPr>
          <w:rFonts w:hint="eastAsia" w:ascii="华文宋体" w:hAnsi="华文宋体" w:eastAsia="华文宋体"/>
          <w:szCs w:val="21"/>
          <w:u w:val="single"/>
        </w:rPr>
        <w:t>　　　　　　　　　　　　　　　　　　</w:t>
      </w:r>
      <w:r>
        <w:rPr>
          <w:rFonts w:ascii="华文宋体" w:hAnsi="华文宋体" w:eastAsia="华文宋体"/>
          <w:szCs w:val="21"/>
        </w:rPr>
        <w:t xml:space="preserve">。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【答案】</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56.植物基因工程、动物基因工程     ①、②    切割质粒、将质粒与目的基因重组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57.c、d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58.A、D、F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59.相同点：遗传物质相同；不同点：表面蛋白质不同。   </w:t>
      </w:r>
    </w:p>
    <w:p>
      <w:pPr>
        <w:spacing w:line="360" w:lineRule="auto"/>
        <w:ind w:firstLine="729" w:firstLineChars="347"/>
        <w:rPr>
          <w:rFonts w:hint="eastAsia" w:ascii="华文宋体" w:hAnsi="华文宋体" w:eastAsia="华文宋体"/>
          <w:b/>
          <w:color w:val="FF0000"/>
          <w:szCs w:val="21"/>
        </w:rPr>
      </w:pPr>
      <w:r>
        <w:rPr>
          <w:rFonts w:hint="eastAsia" w:ascii="华文宋体" w:hAnsi="华文宋体" w:eastAsia="华文宋体"/>
          <w:b/>
          <w:color w:val="FF0000"/>
          <w:szCs w:val="21"/>
        </w:rPr>
        <w:t>差异的原因：因为g导入受体细胞后，目的基因得以表达，合成了致病病毒M的表面蛋白</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【解析】基因工程有植物基因工程、动物基因工程和微生物基因工程。</w:t>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hint="eastAsia" w:ascii="华文宋体" w:hAnsi="华文宋体" w:eastAsia="华文宋体"/>
          <w:szCs w:val="21"/>
        </w:rPr>
        <w:t>（</w:t>
      </w:r>
      <w:r>
        <w:rPr>
          <w:rFonts w:ascii="华文宋体" w:hAnsi="华文宋体" w:eastAsia="华文宋体"/>
          <w:szCs w:val="21"/>
        </w:rPr>
        <w:t>七</w:t>
      </w:r>
      <w:r>
        <w:rPr>
          <w:rFonts w:hint="eastAsia" w:ascii="华文宋体" w:hAnsi="华文宋体" w:eastAsia="华文宋体"/>
          <w:szCs w:val="21"/>
        </w:rPr>
        <w:t>）</w:t>
      </w:r>
      <w:r>
        <w:rPr>
          <w:rFonts w:ascii="华文宋体" w:hAnsi="华文宋体" w:eastAsia="华文宋体"/>
          <w:szCs w:val="21"/>
        </w:rPr>
        <w:t>回答有关动物体内稳态调节</w:t>
      </w:r>
      <w:r>
        <w:rPr>
          <w:rFonts w:hint="eastAsia" w:ascii="华文宋体" w:hAnsi="华文宋体" w:eastAsia="华文宋体"/>
          <w:szCs w:val="21"/>
        </w:rPr>
        <w:t>的</w:t>
      </w:r>
      <w:r>
        <w:rPr>
          <w:rFonts w:ascii="华文宋体" w:hAnsi="华文宋体" w:eastAsia="华文宋体"/>
          <w:szCs w:val="21"/>
        </w:rPr>
        <w:t>问题。</w:t>
      </w:r>
      <w:r>
        <w:rPr>
          <w:rFonts w:hint="eastAsia" w:ascii="华文宋体" w:hAnsi="华文宋体" w:eastAsia="华文宋体"/>
          <w:szCs w:val="21"/>
        </w:rPr>
        <w:t>（</w:t>
      </w:r>
      <w:r>
        <w:rPr>
          <w:rFonts w:ascii="华文宋体" w:hAnsi="华文宋体" w:eastAsia="华文宋体"/>
          <w:szCs w:val="21"/>
        </w:rPr>
        <w:t>8分</w:t>
      </w:r>
      <w:r>
        <w:rPr>
          <w:rFonts w:hint="eastAsia"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G基因可能与肥胖的产生有关，某研究用高脂肪食物喂养G基因缺失小鼠和正常小鼠8周后，发现基因缺失小鼠的体重明显大于正常小鼠，测量两种小鼠的能量消耗，结果见图18。</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4018915" cy="1676400"/>
            <wp:effectExtent l="0" t="0" r="7620" b="7620"/>
            <wp:docPr id="54" name="图片 42"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42" descr="www.xiangpi.com"/>
                    <pic:cNvPicPr>
                      <a:picLocks noChangeAspect="1"/>
                    </pic:cNvPicPr>
                  </pic:nvPicPr>
                  <pic:blipFill>
                    <a:blip r:embed="rId37">
                      <a:lum bright="20001" contrast="6000"/>
                    </a:blip>
                    <a:stretch>
                      <a:fillRect/>
                    </a:stretch>
                  </pic:blipFill>
                  <pic:spPr>
                    <a:xfrm>
                      <a:off x="0" y="0"/>
                      <a:ext cx="4018915" cy="1676400"/>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ascii="华文宋体" w:hAnsi="华文宋体" w:eastAsia="华文宋体"/>
          <w:szCs w:val="21"/>
        </w:rPr>
        <w:t>60．据图18分析，G基因缺失导致小鼠肥胖的原因之一是</w:t>
      </w:r>
      <w:r>
        <w:rPr>
          <w:rFonts w:hint="eastAsia" w:ascii="华文宋体" w:hAnsi="华文宋体" w:eastAsia="华文宋体"/>
          <w:szCs w:val="21"/>
          <w:u w:val="single"/>
        </w:rPr>
        <w:t xml:space="preserve">                           </w:t>
      </w:r>
      <w:r>
        <w:rPr>
          <w:rFonts w:ascii="华文宋体" w:hAnsi="华文宋体" w:eastAsia="华文宋体"/>
          <w:szCs w:val="21"/>
        </w:rPr>
        <w:t>。</w:t>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61．G基因在下丘脑中表达。G基因缺失会使下丘脑</w:t>
      </w:r>
      <w:r>
        <w:rPr>
          <w:rFonts w:hint="eastAsia" w:ascii="华文宋体" w:hAnsi="华文宋体" w:eastAsia="华文宋体"/>
          <w:szCs w:val="21"/>
        </w:rPr>
        <w:t>“</w:t>
      </w:r>
      <w:r>
        <w:rPr>
          <w:rFonts w:ascii="华文宋体" w:hAnsi="华文宋体" w:eastAsia="华文宋体"/>
          <w:szCs w:val="21"/>
        </w:rPr>
        <w:t>摄食中枢</w:t>
      </w:r>
      <w:r>
        <w:rPr>
          <w:rFonts w:hint="eastAsia" w:ascii="华文宋体" w:hAnsi="华文宋体" w:eastAsia="华文宋体"/>
          <w:szCs w:val="21"/>
        </w:rPr>
        <w:t>”</w:t>
      </w:r>
      <w:r>
        <w:rPr>
          <w:rFonts w:ascii="华文宋体" w:hAnsi="华文宋体" w:eastAsia="华文宋体"/>
          <w:szCs w:val="21"/>
        </w:rPr>
        <w:t>的兴奋性增加，进而减少下丘脑细胞分泌</w:t>
      </w:r>
      <w:r>
        <w:rPr>
          <w:rFonts w:hint="eastAsia" w:ascii="华文宋体" w:hAnsi="华文宋体" w:eastAsia="华文宋体"/>
          <w:szCs w:val="21"/>
          <w:u w:val="single"/>
        </w:rPr>
        <w:t xml:space="preserve">             </w:t>
      </w:r>
      <w:r>
        <w:rPr>
          <w:rFonts w:ascii="华文宋体" w:hAnsi="华文宋体" w:eastAsia="华文宋体"/>
          <w:szCs w:val="21"/>
        </w:rPr>
        <w:t>激素，此变化通过垂体，将减弱</w:t>
      </w:r>
      <w:r>
        <w:rPr>
          <w:rFonts w:hint="eastAsia" w:ascii="华文宋体" w:hAnsi="华文宋体" w:eastAsia="华文宋体"/>
          <w:szCs w:val="21"/>
          <w:u w:val="single"/>
        </w:rPr>
        <w:t xml:space="preserve">               </w:t>
      </w:r>
      <w:r>
        <w:rPr>
          <w:rFonts w:ascii="华文宋体" w:hAnsi="华文宋体" w:eastAsia="华文宋体"/>
          <w:szCs w:val="21"/>
        </w:rPr>
        <w:t>和</w:t>
      </w:r>
      <w:r>
        <w:rPr>
          <w:rFonts w:hint="eastAsia" w:ascii="华文宋体" w:hAnsi="华文宋体" w:eastAsia="华文宋体"/>
          <w:szCs w:val="21"/>
          <w:u w:val="single"/>
        </w:rPr>
        <w:t xml:space="preserve">               </w:t>
      </w:r>
      <w:r>
        <w:rPr>
          <w:rFonts w:ascii="华文宋体" w:hAnsi="华文宋体" w:eastAsia="华文宋体"/>
          <w:szCs w:val="21"/>
        </w:rPr>
        <w:t>两种靶腺的活动，从而影响动物体内的能量消耗。</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肥胖可能导致糖尿病，为了研究新药T对糖尿病的疗效，需要创建糖尿病动物模型。科学研究中常用药物S创建糖尿病动物模型。给甲、乙、丙、丁4组大鼠注射药物S，图19显示各组大鼠进食后血糖浓度的变化，虚线表示基础血糖值。</w:t>
      </w:r>
    </w:p>
    <w:p>
      <w:pPr>
        <w:spacing w:line="360" w:lineRule="auto"/>
        <w:rPr>
          <w:rFonts w:hint="eastAsia" w:ascii="华文宋体" w:hAnsi="华文宋体" w:eastAsia="华文宋体"/>
          <w:szCs w:val="21"/>
        </w:rPr>
      </w:pPr>
      <w:r>
        <w:rPr>
          <w:rFonts w:ascii="华文宋体" w:hAnsi="华文宋体" w:eastAsia="华文宋体"/>
          <w:szCs w:val="21"/>
        </w:rPr>
        <w:t>62．图19中_____组能用于研究新药T疗效。</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5810250" cy="1085850"/>
            <wp:effectExtent l="0" t="0" r="8255" b="4445"/>
            <wp:docPr id="55" name="图片 4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3" descr="www.xiangpi.com"/>
                    <pic:cNvPicPr>
                      <a:picLocks noChangeAspect="1"/>
                    </pic:cNvPicPr>
                  </pic:nvPicPr>
                  <pic:blipFill>
                    <a:blip r:embed="rId38">
                      <a:lum bright="20001"/>
                    </a:blip>
                    <a:stretch>
                      <a:fillRect/>
                    </a:stretch>
                  </pic:blipFill>
                  <pic:spPr>
                    <a:xfrm>
                      <a:off x="0" y="0"/>
                      <a:ext cx="5810250" cy="1085850"/>
                    </a:xfrm>
                    <a:prstGeom prst="rect">
                      <a:avLst/>
                    </a:prstGeom>
                    <a:noFill/>
                    <a:ln>
                      <a:noFill/>
                    </a:ln>
                  </pic:spPr>
                </pic:pic>
              </a:graphicData>
            </a:graphic>
          </wp:inline>
        </w:drawing>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分别让糖尿病大鼠服用新药T或另外一种治疗糖尿病的药物P后，测定空腹血糖浓度、肝糖原含量、血液总胆固醇浓度和低密度脂蛋白受体表达量（低密度脂蛋白受体存在于组织细胞表面，可与低密度脂蛋白结合，参与血脂调节）。数据见图20。图中N表示正常大鼠、M表示无药物处理的糖尿病大鼠、T表示新药T处理的糖尿病大鼠、P表示药物P处理的糖尿病大鼠。*表示与正常大鼠相比有显著差异，#表示与糖尿痛大鼠相比有显著差异。</w:t>
      </w:r>
    </w:p>
    <w:p>
      <w:pPr>
        <w:spacing w:line="360" w:lineRule="auto"/>
        <w:rPr>
          <w:rFonts w:hint="eastAsia" w:ascii="华文宋体" w:hAnsi="华文宋体" w:eastAsia="华文宋体"/>
          <w:szCs w:val="21"/>
        </w:rPr>
      </w:pPr>
      <w:r>
        <w:rPr>
          <w:rFonts w:ascii="华文宋体" w:hAnsi="华文宋体" w:eastAsia="华文宋体"/>
          <w:szCs w:val="21"/>
        </w:rPr>
        <w:t>63．利用图20中的数据，针对新药T调节糖尿病大鼠血糖和血脂的机制分别做出分析</w:t>
      </w:r>
      <w:r>
        <w:rPr>
          <w:rFonts w:hint="eastAsia" w:ascii="华文宋体" w:hAnsi="华文宋体" w:eastAsia="华文宋体"/>
          <w:szCs w:val="21"/>
          <w:u w:val="single"/>
        </w:rPr>
        <w:t xml:space="preserve">              </w:t>
      </w:r>
      <w:r>
        <w:rPr>
          <w:rFonts w:ascii="华文宋体" w:hAnsi="华文宋体" w:eastAsia="华文宋体"/>
          <w:szCs w:val="21"/>
        </w:rPr>
        <w:t xml:space="preserve">。 </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6048375" cy="1571625"/>
            <wp:effectExtent l="0" t="0" r="7620" b="4445"/>
            <wp:docPr id="56" name="图片 44"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4" descr="www.xiangpi.com"/>
                    <pic:cNvPicPr>
                      <a:picLocks noChangeAspect="1"/>
                    </pic:cNvPicPr>
                  </pic:nvPicPr>
                  <pic:blipFill>
                    <a:blip r:embed="rId39">
                      <a:lum bright="20001"/>
                    </a:blip>
                    <a:stretch>
                      <a:fillRect/>
                    </a:stretch>
                  </pic:blipFill>
                  <pic:spPr>
                    <a:xfrm>
                      <a:off x="0" y="0"/>
                      <a:ext cx="6048375" cy="1571625"/>
                    </a:xfrm>
                    <a:prstGeom prst="rect">
                      <a:avLst/>
                    </a:prstGeom>
                    <a:noFill/>
                    <a:ln>
                      <a:noFill/>
                    </a:ln>
                  </pic:spPr>
                </pic:pic>
              </a:graphicData>
            </a:graphic>
          </wp:inline>
        </w:drawing>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【答案】</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60.基因缺失小鼠的能量消耗减少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61.促激素释放/促甲状腺激素释放激素和促肾上腺皮质激素释放激素   甲状腺   肾上腺/肾上腺皮质（后两空答案次序可变）</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62.丁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63.服用新药T后使得糖尿病大鼠空腹血糖浓度降低和肝糖原含量增加。因此，新药T可通过将葡萄糖转化为肝糖原的方式降低血糖水平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新药T致使糖尿病大鼠的总胆固醇含量降低和低密度脂蛋白受体的表达量增加。因此，新药T通过增加组织细胞表面低密度脂蛋白受体的表达，进而与更多低密度脂蛋白结合，使其进入组织细胞内，从而降低血脂水平。</w:t>
      </w:r>
    </w:p>
    <w:p>
      <w:pPr>
        <w:spacing w:line="360" w:lineRule="auto"/>
        <w:ind w:firstLine="315" w:firstLineChars="150"/>
        <w:rPr>
          <w:rFonts w:hint="eastAsia" w:ascii="华文宋体" w:hAnsi="华文宋体" w:eastAsia="华文宋体"/>
          <w:b/>
          <w:color w:val="FF0000"/>
          <w:szCs w:val="21"/>
        </w:rPr>
      </w:pPr>
      <w:r>
        <w:rPr>
          <w:rFonts w:hint="eastAsia" w:ascii="华文宋体" w:hAnsi="华文宋体" w:eastAsia="华文宋体"/>
          <w:b/>
          <w:color w:val="FF0000"/>
          <w:szCs w:val="21"/>
        </w:rPr>
        <w:t>【解析】据图18分析，G基因缺失导致小鼠肥胖的原因之一是能量的消耗量减少。61．下丘脑的分级调节，分泌促激素释放激素，作用于垂体，分泌促激素，作用于靶器官。</w:t>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hint="eastAsia" w:ascii="华文宋体" w:hAnsi="华文宋体" w:eastAsia="华文宋体"/>
          <w:szCs w:val="21"/>
        </w:rPr>
        <w:t>（</w:t>
      </w:r>
      <w:r>
        <w:rPr>
          <w:rFonts w:ascii="华文宋体" w:hAnsi="华文宋体" w:eastAsia="华文宋体"/>
          <w:szCs w:val="21"/>
        </w:rPr>
        <w:t>八</w:t>
      </w:r>
      <w:r>
        <w:rPr>
          <w:rFonts w:hint="eastAsia" w:ascii="华文宋体" w:hAnsi="华文宋体" w:eastAsia="华文宋体"/>
          <w:szCs w:val="21"/>
        </w:rPr>
        <w:t>）</w:t>
      </w:r>
      <w:r>
        <w:rPr>
          <w:rFonts w:ascii="华文宋体" w:hAnsi="华文宋体" w:eastAsia="华文宋体"/>
          <w:szCs w:val="21"/>
        </w:rPr>
        <w:t>分析有关遗传病的资料，回答问题。</w:t>
      </w:r>
      <w:r>
        <w:rPr>
          <w:rFonts w:hint="eastAsia" w:ascii="华文宋体" w:hAnsi="华文宋体" w:eastAsia="华文宋体"/>
          <w:szCs w:val="21"/>
        </w:rPr>
        <w:t>（</w:t>
      </w:r>
      <w:r>
        <w:rPr>
          <w:rFonts w:ascii="华文宋体" w:hAnsi="华文宋体" w:eastAsia="华文宋体"/>
          <w:szCs w:val="21"/>
        </w:rPr>
        <w:t>12分</w:t>
      </w:r>
      <w:r>
        <w:rPr>
          <w:rFonts w:hint="eastAsia"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图21显示一种单基因遗传病（甲病</w:t>
      </w:r>
      <w:r>
        <w:rPr>
          <w:rFonts w:hint="eastAsia" w:ascii="华文宋体" w:hAnsi="华文宋体" w:eastAsia="华文宋体"/>
          <w:i/>
          <w:szCs w:val="21"/>
        </w:rPr>
        <w:t>G</w:t>
      </w:r>
      <w:r>
        <w:rPr>
          <w:rFonts w:hint="eastAsia" w:ascii="华文宋体" w:hAnsi="华文宋体" w:eastAsia="华文宋体"/>
          <w:i/>
          <w:color w:val="0000FF"/>
          <w:szCs w:val="21"/>
        </w:rPr>
        <w:t>-</w:t>
      </w:r>
      <w:r>
        <w:rPr>
          <w:rFonts w:hint="eastAsia" w:ascii="华文宋体" w:hAnsi="华文宋体" w:eastAsia="华文宋体"/>
          <w:i/>
          <w:szCs w:val="21"/>
        </w:rPr>
        <w:t>g</w:t>
      </w:r>
      <w:r>
        <w:rPr>
          <w:rFonts w:hint="eastAsia" w:ascii="华文宋体" w:hAnsi="华文宋体" w:eastAsia="华文宋体"/>
          <w:szCs w:val="21"/>
        </w:rPr>
        <w:t>）在两个家族中的遗传系谱，其中，</w:t>
      </w:r>
      <w:r>
        <w:rPr>
          <w:rFonts w:hint="eastAsia" w:ascii="华文宋体" w:hAnsi="华文宋体" w:eastAsia="华文宋体" w:cs="宋体"/>
          <w:szCs w:val="21"/>
        </w:rPr>
        <w:t>Ⅱ</w:t>
      </w:r>
      <w:r>
        <w:rPr>
          <w:rFonts w:hint="eastAsia" w:ascii="华文宋体" w:hAnsi="华文宋体" w:eastAsia="华文宋体" w:cs="宋体"/>
          <w:color w:val="0000FF"/>
          <w:szCs w:val="21"/>
        </w:rPr>
        <w:t>-</w:t>
      </w:r>
      <w:r>
        <w:rPr>
          <w:rFonts w:hint="eastAsia" w:ascii="华文宋体" w:hAnsi="华文宋体" w:eastAsia="华文宋体"/>
          <w:szCs w:val="21"/>
        </w:rPr>
        <w:t>9不携带致病基因，</w:t>
      </w:r>
      <w:r>
        <w:rPr>
          <w:rFonts w:hint="eastAsia" w:ascii="华文宋体" w:hAnsi="华文宋体" w:eastAsia="华文宋体" w:cs="宋体"/>
          <w:szCs w:val="21"/>
        </w:rPr>
        <w:t>Ⅲ</w:t>
      </w:r>
      <w:r>
        <w:rPr>
          <w:rFonts w:hint="eastAsia" w:ascii="华文宋体" w:hAnsi="华文宋体" w:eastAsia="华文宋体"/>
          <w:color w:val="0000FF"/>
          <w:szCs w:val="21"/>
        </w:rPr>
        <w:t>-</w:t>
      </w:r>
      <w:r>
        <w:rPr>
          <w:rFonts w:hint="eastAsia" w:ascii="华文宋体" w:hAnsi="华文宋体" w:eastAsia="华文宋体"/>
          <w:szCs w:val="21"/>
        </w:rPr>
        <w:t>14是女性。</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5387975" cy="1533525"/>
            <wp:effectExtent l="0" t="0" r="9525" b="10160"/>
            <wp:docPr id="57" name="图片 45"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5" descr="www.xiangpi.com"/>
                    <pic:cNvPicPr>
                      <a:picLocks noChangeAspect="1"/>
                    </pic:cNvPicPr>
                  </pic:nvPicPr>
                  <pic:blipFill>
                    <a:blip r:embed="rId40">
                      <a:lum bright="20001"/>
                    </a:blip>
                    <a:stretch>
                      <a:fillRect/>
                    </a:stretch>
                  </pic:blipFill>
                  <pic:spPr>
                    <a:xfrm>
                      <a:off x="0" y="0"/>
                      <a:ext cx="5387975" cy="153352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ascii="华文宋体" w:hAnsi="华文宋体" w:eastAsia="华文宋体"/>
          <w:szCs w:val="21"/>
        </w:rPr>
        <w:t>64．甲病的遗传方式是</w:t>
      </w:r>
      <w:r>
        <w:rPr>
          <w:rFonts w:hint="eastAsia" w:ascii="华文宋体" w:hAnsi="华文宋体" w:eastAsia="华文宋体"/>
          <w:szCs w:val="21"/>
          <w:u w:val="single"/>
        </w:rPr>
        <w:t xml:space="preserve">                      </w:t>
      </w:r>
      <w:r>
        <w:rPr>
          <w:rFonts w:ascii="华文宋体" w:hAnsi="华文宋体" w:eastAsia="华文宋体"/>
          <w:szCs w:val="21"/>
        </w:rPr>
        <w:t>。</w:t>
      </w:r>
      <w:r>
        <w:rPr>
          <w:rFonts w:hint="eastAsia" w:ascii="华文宋体" w:hAnsi="华文宋体" w:eastAsia="华文宋体" w:cs="宋体"/>
          <w:szCs w:val="21"/>
        </w:rPr>
        <w:t>Ⅲ—</w:t>
      </w:r>
      <w:r>
        <w:rPr>
          <w:rFonts w:ascii="华文宋体" w:hAnsi="华文宋体" w:eastAsia="华文宋体"/>
          <w:szCs w:val="21"/>
        </w:rPr>
        <w:t>14的基因型是</w:t>
      </w:r>
      <w:r>
        <w:rPr>
          <w:rFonts w:hint="eastAsia" w:ascii="华文宋体" w:hAnsi="华文宋体" w:eastAsia="华文宋体"/>
          <w:szCs w:val="21"/>
          <w:u w:val="single"/>
        </w:rPr>
        <w:t xml:space="preserve">            </w:t>
      </w:r>
      <w:r>
        <w:rPr>
          <w:rFonts w:ascii="华文宋体" w:hAnsi="华文宋体" w:eastAsia="华文宋体"/>
          <w:szCs w:val="21"/>
        </w:rPr>
        <w:t>。</w:t>
      </w:r>
    </w:p>
    <w:p>
      <w:pPr>
        <w:spacing w:line="360" w:lineRule="auto"/>
        <w:rPr>
          <w:rFonts w:hint="eastAsia" w:ascii="华文宋体" w:hAnsi="华文宋体" w:eastAsia="华文宋体"/>
          <w:szCs w:val="21"/>
        </w:rPr>
      </w:pPr>
      <w:r>
        <w:rPr>
          <w:rFonts w:ascii="华文宋体" w:hAnsi="华文宋体" w:eastAsia="华文宋体"/>
          <w:szCs w:val="21"/>
        </w:rPr>
        <w:t>65．除患者外，Ⅲ</w:t>
      </w:r>
      <w:r>
        <w:rPr>
          <w:rFonts w:hint="eastAsia" w:ascii="华文宋体" w:hAnsi="华文宋体" w:eastAsia="华文宋体"/>
          <w:color w:val="0000FF"/>
          <w:szCs w:val="21"/>
        </w:rPr>
        <w:t>-</w:t>
      </w:r>
      <w:r>
        <w:rPr>
          <w:rFonts w:ascii="华文宋体" w:hAnsi="华文宋体" w:eastAsia="华文宋体"/>
          <w:szCs w:val="21"/>
        </w:rPr>
        <w:t>13的直系血亲中，携带有甲病基因的是_____。</w:t>
      </w:r>
    </w:p>
    <w:p>
      <w:pPr>
        <w:spacing w:line="360" w:lineRule="auto"/>
        <w:ind w:firstLine="359" w:firstLineChars="171"/>
        <w:rPr>
          <w:rFonts w:hint="eastAsia" w:ascii="华文宋体" w:hAnsi="华文宋体" w:eastAsia="华文宋体"/>
          <w:szCs w:val="21"/>
        </w:rPr>
      </w:pPr>
      <w:r>
        <w:rPr>
          <w:rFonts w:hint="eastAsia" w:ascii="华文宋体" w:hAnsi="华文宋体" w:eastAsia="华文宋体"/>
          <w:szCs w:val="21"/>
        </w:rPr>
        <w:t>图22显示Ⅲ</w:t>
      </w:r>
      <w:r>
        <w:rPr>
          <w:rFonts w:hint="eastAsia" w:ascii="华文宋体" w:hAnsi="华文宋体" w:eastAsia="华文宋体"/>
          <w:color w:val="0000FF"/>
          <w:szCs w:val="21"/>
        </w:rPr>
        <w:t>-</w:t>
      </w:r>
      <w:r>
        <w:rPr>
          <w:rFonts w:hint="eastAsia" w:ascii="华文宋体" w:hAnsi="华文宋体" w:eastAsia="华文宋体"/>
          <w:szCs w:val="21"/>
        </w:rPr>
        <w:t>14细胞内9号染色体及其在减数分裂产生配子过程中的变化。A、B、C、 D、E是位于染色体上的基因，其中</w:t>
      </w:r>
      <w:r>
        <w:rPr>
          <w:rFonts w:hint="eastAsia" w:ascii="华文宋体" w:hAnsi="华文宋体" w:eastAsia="华文宋体"/>
          <w:i/>
          <w:szCs w:val="21"/>
        </w:rPr>
        <w:t>A</w:t>
      </w:r>
      <w:r>
        <w:rPr>
          <w:rFonts w:hint="eastAsia" w:ascii="华文宋体" w:hAnsi="华文宋体" w:eastAsia="华文宋体"/>
          <w:i/>
          <w:color w:val="0000FF"/>
          <w:szCs w:val="21"/>
        </w:rPr>
        <w:t>-</w:t>
      </w:r>
      <w:r>
        <w:rPr>
          <w:rFonts w:hint="eastAsia" w:ascii="华文宋体" w:hAnsi="华文宋体" w:eastAsia="华文宋体"/>
          <w:i/>
          <w:szCs w:val="21"/>
        </w:rPr>
        <w:t>a</w:t>
      </w:r>
      <w:r>
        <w:rPr>
          <w:rFonts w:hint="eastAsia" w:ascii="华文宋体" w:hAnsi="华文宋体" w:eastAsia="华文宋体"/>
          <w:szCs w:val="21"/>
        </w:rPr>
        <w:t>控制乙病，乙病为显性遗传病。</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5397500" cy="2011045"/>
            <wp:effectExtent l="0" t="0" r="0" b="7620"/>
            <wp:docPr id="58" name="图片 46"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6" descr="www.xiangpi.com"/>
                    <pic:cNvPicPr>
                      <a:picLocks noChangeAspect="1"/>
                    </pic:cNvPicPr>
                  </pic:nvPicPr>
                  <pic:blipFill>
                    <a:blip r:embed="rId41">
                      <a:lum bright="20001"/>
                    </a:blip>
                    <a:stretch>
                      <a:fillRect/>
                    </a:stretch>
                  </pic:blipFill>
                  <pic:spPr>
                    <a:xfrm>
                      <a:off x="0" y="0"/>
                      <a:ext cx="5397500" cy="2011045"/>
                    </a:xfrm>
                    <a:prstGeom prst="rect">
                      <a:avLst/>
                    </a:prstGeom>
                    <a:noFill/>
                    <a:ln>
                      <a:noFill/>
                    </a:ln>
                  </pic:spPr>
                </pic:pic>
              </a:graphicData>
            </a:graphic>
          </wp:inline>
        </w:drawing>
      </w:r>
    </w:p>
    <w:p>
      <w:pPr>
        <w:spacing w:line="360" w:lineRule="auto"/>
        <w:ind w:left="359" w:hanging="359" w:hangingChars="171"/>
        <w:rPr>
          <w:rFonts w:hint="eastAsia" w:ascii="华文宋体" w:hAnsi="华文宋体" w:eastAsia="华文宋体"/>
          <w:szCs w:val="21"/>
        </w:rPr>
      </w:pPr>
      <w:r>
        <w:rPr>
          <w:rFonts w:ascii="华文宋体" w:hAnsi="华文宋体" w:eastAsia="华文宋体"/>
          <w:szCs w:val="21"/>
        </w:rPr>
        <w:t>66．图22甲表示的过程显示9号染色体的结构发生了变异，这种结构变异的类型是</w:t>
      </w:r>
      <w:r>
        <w:rPr>
          <w:rFonts w:hint="eastAsia" w:ascii="华文宋体" w:hAnsi="华文宋体" w:eastAsia="华文宋体"/>
          <w:szCs w:val="21"/>
          <w:u w:val="single"/>
        </w:rPr>
        <w:t xml:space="preserve">            </w:t>
      </w:r>
      <w:r>
        <w:rPr>
          <w:rFonts w:ascii="华文宋体" w:hAnsi="华文宋体" w:eastAsia="华文宋体"/>
          <w:szCs w:val="21"/>
        </w:rPr>
        <w:t>。图22乙的过程①中，染色体发生的行为有</w:t>
      </w:r>
      <w:r>
        <w:rPr>
          <w:rFonts w:hint="eastAsia" w:ascii="华文宋体" w:hAnsi="华文宋体" w:eastAsia="华文宋体"/>
          <w:szCs w:val="21"/>
          <w:u w:val="single"/>
        </w:rPr>
        <w:t xml:space="preserve">        </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 xml:space="preserve">。 </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A．螺旋化    B．交换     C．联会    D．自由组合</w:t>
      </w:r>
    </w:p>
    <w:p>
      <w:pPr>
        <w:spacing w:line="360" w:lineRule="auto"/>
        <w:rPr>
          <w:rFonts w:hint="eastAsia" w:ascii="华文宋体" w:hAnsi="华文宋体" w:eastAsia="华文宋体"/>
          <w:szCs w:val="21"/>
        </w:rPr>
      </w:pPr>
      <w:r>
        <w:rPr>
          <w:rFonts w:ascii="华文宋体" w:hAnsi="华文宋体" w:eastAsia="华文宋体"/>
          <w:szCs w:val="21"/>
        </w:rPr>
        <w:t>67．下列对甲病和乙病致病基因的描述中，正确的是______</w:t>
      </w:r>
      <w:r>
        <w:rPr>
          <w:rFonts w:hint="eastAsia" w:ascii="华文宋体" w:hAnsi="华文宋体" w:eastAsia="华文宋体"/>
          <w:szCs w:val="21"/>
        </w:rPr>
        <w:t>（</w:t>
      </w:r>
      <w:r>
        <w:rPr>
          <w:rFonts w:ascii="华文宋体" w:hAnsi="华文宋体" w:eastAsia="华文宋体"/>
          <w:szCs w:val="21"/>
        </w:rPr>
        <w:t>多选</w:t>
      </w:r>
      <w:r>
        <w:rPr>
          <w:rFonts w:hint="eastAsia" w:ascii="华文宋体" w:hAnsi="华文宋体" w:eastAsia="华文宋体"/>
          <w:szCs w:val="21"/>
        </w:rPr>
        <w:t>）</w:t>
      </w:r>
      <w:r>
        <w:rPr>
          <w:rFonts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A．两者的脱氧核苷酸序列不同    B．各自遵循基因的分离定律遗传</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C．两者之间能发生基因重组      D．致病基因仅由母亲传递</w:t>
      </w:r>
    </w:p>
    <w:p>
      <w:pPr>
        <w:spacing w:line="360" w:lineRule="auto"/>
        <w:rPr>
          <w:rFonts w:hint="eastAsia" w:ascii="华文宋体" w:hAnsi="华文宋体" w:eastAsia="华文宋体"/>
          <w:szCs w:val="21"/>
        </w:rPr>
      </w:pPr>
      <w:r>
        <w:rPr>
          <w:rFonts w:ascii="华文宋体" w:hAnsi="华文宋体" w:eastAsia="华文宋体"/>
          <w:szCs w:val="21"/>
        </w:rPr>
        <w:t>68．Ⅲ</w:t>
      </w:r>
      <w:r>
        <w:rPr>
          <w:rFonts w:hint="eastAsia" w:ascii="华文宋体" w:hAnsi="华文宋体" w:eastAsia="华文宋体"/>
          <w:color w:val="0000FF"/>
          <w:szCs w:val="21"/>
        </w:rPr>
        <w:t>-</w:t>
      </w:r>
      <w:r>
        <w:rPr>
          <w:rFonts w:ascii="华文宋体" w:hAnsi="华文宋体" w:eastAsia="华文宋体"/>
          <w:szCs w:val="21"/>
        </w:rPr>
        <w:t>14与健康的Ⅲ</w:t>
      </w:r>
      <w:r>
        <w:rPr>
          <w:rFonts w:hint="eastAsia" w:ascii="华文宋体" w:hAnsi="华文宋体" w:eastAsia="华文宋体"/>
          <w:color w:val="0000FF"/>
          <w:szCs w:val="21"/>
        </w:rPr>
        <w:t>-</w:t>
      </w:r>
      <w:r>
        <w:rPr>
          <w:rFonts w:ascii="华文宋体" w:hAnsi="华文宋体" w:eastAsia="华文宋体"/>
          <w:szCs w:val="21"/>
        </w:rPr>
        <w:t>13生育一个患甲乙两种病孩子的概率是_______。</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【答案】</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64.伴X隐性遗传/X连锁隐性遗传  X</w:t>
      </w:r>
      <w:r>
        <w:rPr>
          <w:rFonts w:hint="eastAsia" w:ascii="华文宋体" w:hAnsi="华文宋体" w:eastAsia="华文宋体"/>
          <w:b/>
          <w:color w:val="FF0000"/>
          <w:szCs w:val="21"/>
          <w:vertAlign w:val="superscript"/>
        </w:rPr>
        <w:t>G</w:t>
      </w:r>
      <w:r>
        <w:rPr>
          <w:rFonts w:hint="eastAsia" w:ascii="华文宋体" w:hAnsi="华文宋体" w:eastAsia="华文宋体"/>
          <w:b/>
          <w:color w:val="FF0000"/>
          <w:szCs w:val="21"/>
        </w:rPr>
        <w:t>X</w:t>
      </w:r>
      <w:r>
        <w:rPr>
          <w:rFonts w:hint="eastAsia" w:ascii="华文宋体" w:hAnsi="华文宋体" w:eastAsia="华文宋体"/>
          <w:b/>
          <w:color w:val="FF0000"/>
          <w:szCs w:val="21"/>
          <w:vertAlign w:val="superscript"/>
        </w:rPr>
        <w:t>G</w:t>
      </w:r>
      <w:r>
        <w:rPr>
          <w:rFonts w:hint="eastAsia" w:ascii="华文宋体" w:hAnsi="华文宋体" w:eastAsia="华文宋体"/>
          <w:b/>
          <w:color w:val="FF0000"/>
          <w:szCs w:val="21"/>
        </w:rPr>
        <w:t>或X</w:t>
      </w:r>
      <w:r>
        <w:rPr>
          <w:rFonts w:hint="eastAsia" w:ascii="华文宋体" w:hAnsi="华文宋体" w:eastAsia="华文宋体"/>
          <w:b/>
          <w:color w:val="FF0000"/>
          <w:szCs w:val="21"/>
          <w:vertAlign w:val="superscript"/>
        </w:rPr>
        <w:t>G</w:t>
      </w:r>
      <w:r>
        <w:rPr>
          <w:rFonts w:hint="eastAsia" w:ascii="华文宋体" w:hAnsi="华文宋体" w:eastAsia="华文宋体"/>
          <w:b/>
          <w:color w:val="FF0000"/>
          <w:szCs w:val="21"/>
        </w:rPr>
        <w:t>X</w:t>
      </w:r>
      <w:r>
        <w:rPr>
          <w:rFonts w:hint="eastAsia" w:ascii="华文宋体" w:hAnsi="华文宋体" w:eastAsia="华文宋体"/>
          <w:b/>
          <w:color w:val="FF0000"/>
          <w:szCs w:val="21"/>
          <w:vertAlign w:val="superscript"/>
        </w:rPr>
        <w:t>g</w:t>
      </w:r>
      <w:r>
        <w:rPr>
          <w:rFonts w:hint="eastAsia" w:ascii="华文宋体" w:hAnsi="华文宋体" w:eastAsia="华文宋体"/>
          <w:b/>
          <w:color w:val="FF0000"/>
          <w:szCs w:val="21"/>
        </w:rPr>
        <w:t xml:space="preserve">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65.Ⅰ</w:t>
      </w:r>
      <w:r>
        <w:rPr>
          <w:rFonts w:hint="eastAsia" w:ascii="华文宋体" w:hAnsi="华文宋体" w:eastAsia="华文宋体"/>
          <w:b/>
          <w:color w:val="0000FF"/>
          <w:szCs w:val="21"/>
        </w:rPr>
        <w:t>-</w:t>
      </w:r>
      <w:r>
        <w:rPr>
          <w:rFonts w:hint="eastAsia" w:ascii="华文宋体" w:hAnsi="华文宋体" w:eastAsia="华文宋体"/>
          <w:b/>
          <w:color w:val="FF0000"/>
          <w:szCs w:val="21"/>
        </w:rPr>
        <w:t>2和Ⅱ</w:t>
      </w:r>
      <w:r>
        <w:rPr>
          <w:rFonts w:hint="eastAsia" w:ascii="华文宋体" w:hAnsi="华文宋体" w:eastAsia="华文宋体"/>
          <w:b/>
          <w:color w:val="0000FF"/>
          <w:szCs w:val="21"/>
        </w:rPr>
        <w:t>-</w:t>
      </w:r>
      <w:r>
        <w:rPr>
          <w:rFonts w:hint="eastAsia" w:ascii="华文宋体" w:hAnsi="华文宋体" w:eastAsia="华文宋体"/>
          <w:b/>
          <w:color w:val="FF0000"/>
          <w:szCs w:val="21"/>
        </w:rPr>
        <w:t xml:space="preserve">7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66.倒位    A、B、C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67. A、B、C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68.12.5</w:t>
      </w:r>
      <w:r>
        <w:rPr>
          <w:rFonts w:hint="eastAsia" w:ascii="华文宋体" w:hAnsi="华文宋体" w:eastAsia="华文宋体"/>
          <w:b/>
          <w:color w:val="0000FF"/>
          <w:szCs w:val="21"/>
        </w:rPr>
        <w:t>%</w:t>
      </w:r>
      <w:r>
        <w:rPr>
          <w:rFonts w:hint="eastAsia" w:ascii="华文宋体" w:hAnsi="华文宋体" w:eastAsia="华文宋体"/>
          <w:b/>
          <w:color w:val="FF0000"/>
          <w:szCs w:val="21"/>
        </w:rPr>
        <w:t>/1/8</w:t>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hint="eastAsia" w:ascii="华文宋体" w:hAnsi="华文宋体" w:eastAsia="华文宋体"/>
          <w:szCs w:val="21"/>
        </w:rPr>
        <w:t>（</w:t>
      </w:r>
      <w:r>
        <w:rPr>
          <w:rFonts w:ascii="华文宋体" w:hAnsi="华文宋体" w:eastAsia="华文宋体"/>
          <w:szCs w:val="21"/>
        </w:rPr>
        <w:t>九</w:t>
      </w:r>
      <w:r>
        <w:rPr>
          <w:rFonts w:hint="eastAsia" w:ascii="华文宋体" w:hAnsi="华文宋体" w:eastAsia="华文宋体"/>
          <w:szCs w:val="21"/>
        </w:rPr>
        <w:t>）</w:t>
      </w:r>
      <w:r>
        <w:rPr>
          <w:rFonts w:ascii="华文宋体" w:hAnsi="华文宋体" w:eastAsia="华文宋体"/>
          <w:szCs w:val="21"/>
        </w:rPr>
        <w:t>分析有关科学探究的资料，回答问题。</w:t>
      </w:r>
      <w:r>
        <w:rPr>
          <w:rFonts w:hint="eastAsia" w:ascii="华文宋体" w:hAnsi="华文宋体" w:eastAsia="华文宋体"/>
          <w:szCs w:val="21"/>
        </w:rPr>
        <w:t>（</w:t>
      </w:r>
      <w:r>
        <w:rPr>
          <w:rFonts w:ascii="华文宋体" w:hAnsi="华文宋体" w:eastAsia="华文宋体"/>
          <w:szCs w:val="21"/>
        </w:rPr>
        <w:t>10分</w:t>
      </w:r>
      <w:r>
        <w:rPr>
          <w:rFonts w:hint="eastAsia" w:ascii="华文宋体" w:hAnsi="华文宋体" w:eastAsia="华文宋体"/>
          <w:szCs w:val="21"/>
        </w:rPr>
        <w:t>）</w:t>
      </w:r>
      <w:r>
        <w:rPr>
          <w:rFonts w:ascii="华文宋体" w:hAnsi="华文宋体" w:eastAsia="华文宋体"/>
          <w:szCs w:val="21"/>
        </w:rPr>
        <w:t xml:space="preserve">。 </w:t>
      </w:r>
    </w:p>
    <w:p>
      <w:pPr>
        <w:spacing w:line="360" w:lineRule="auto"/>
        <w:rPr>
          <w:rFonts w:hint="eastAsia" w:ascii="华文宋体" w:hAnsi="华文宋体" w:eastAsia="华文宋体"/>
          <w:szCs w:val="21"/>
        </w:rPr>
      </w:pPr>
      <w:r>
        <w:rPr>
          <w:rFonts w:hint="eastAsia" w:ascii="华文宋体" w:hAnsi="华文宋体" w:eastAsia="华文宋体"/>
          <w:szCs w:val="21"/>
        </w:rPr>
        <w:t>【实验一】</w:t>
      </w:r>
    </w:p>
    <w:p>
      <w:pPr>
        <w:spacing w:line="360" w:lineRule="auto"/>
        <w:rPr>
          <w:rFonts w:hint="eastAsia" w:ascii="华文宋体" w:hAnsi="华文宋体" w:eastAsia="华文宋体"/>
          <w:szCs w:val="21"/>
        </w:rPr>
      </w:pPr>
      <w:r>
        <w:rPr>
          <w:rFonts w:hint="eastAsia" w:ascii="华文宋体" w:hAnsi="华文宋体" w:eastAsia="华文宋体"/>
          <w:szCs w:val="21"/>
        </w:rPr>
        <w:t>研究背景：某植物的种子自植株开花后60天开始逐渐成熟，至开花后8l天完全成熟。</w:t>
      </w:r>
    </w:p>
    <w:p>
      <w:pPr>
        <w:spacing w:line="360" w:lineRule="auto"/>
        <w:rPr>
          <w:rFonts w:hint="eastAsia" w:ascii="华文宋体" w:hAnsi="华文宋体" w:eastAsia="华文宋体"/>
          <w:szCs w:val="21"/>
        </w:rPr>
      </w:pPr>
      <w:r>
        <w:rPr>
          <w:rFonts w:hint="eastAsia" w:ascii="华文宋体" w:hAnsi="华文宋体" w:eastAsia="华文宋体"/>
          <w:szCs w:val="21"/>
        </w:rPr>
        <w:t>研究目的：研究该植物不同成熟度种子自然干燥不同天数后的发芽率差异。</w:t>
      </w:r>
    </w:p>
    <w:p>
      <w:pPr>
        <w:spacing w:line="360" w:lineRule="auto"/>
        <w:rPr>
          <w:rFonts w:hint="eastAsia" w:ascii="华文宋体" w:hAnsi="华文宋体" w:eastAsia="华文宋体"/>
          <w:szCs w:val="21"/>
        </w:rPr>
      </w:pPr>
      <w:r>
        <w:rPr>
          <w:rFonts w:hint="eastAsia" w:ascii="华文宋体" w:hAnsi="华文宋体" w:eastAsia="华文宋体"/>
          <w:szCs w:val="21"/>
        </w:rPr>
        <w:t>材料准备：</w:t>
      </w:r>
    </w:p>
    <w:p>
      <w:pPr>
        <w:spacing w:line="360" w:lineRule="auto"/>
        <w:ind w:left="1050" w:hanging="1050" w:hangingChars="500"/>
        <w:rPr>
          <w:rFonts w:hint="eastAsia" w:ascii="华文宋体" w:hAnsi="华文宋体" w:eastAsia="华文宋体"/>
          <w:szCs w:val="21"/>
        </w:rPr>
      </w:pPr>
      <w:r>
        <w:rPr>
          <w:rFonts w:ascii="华文宋体" w:hAnsi="华文宋体" w:eastAsia="华文宋体"/>
          <w:szCs w:val="21"/>
        </w:rPr>
        <w:t>69．根据研究目的和研究背景，为测种子发芽率而准备实验材料的合理方案是</w:t>
      </w:r>
      <w:r>
        <w:rPr>
          <w:rFonts w:hint="eastAsia" w:ascii="华文宋体" w:hAnsi="华文宋体" w:eastAsia="华文宋体"/>
          <w:szCs w:val="21"/>
          <w:u w:val="single"/>
        </w:rPr>
        <w:t xml:space="preserve">                     </w:t>
      </w:r>
      <w:r>
        <w:rPr>
          <w:rFonts w:ascii="华文宋体" w:hAnsi="华文宋体" w:eastAsia="华文宋体"/>
          <w:szCs w:val="21"/>
        </w:rPr>
        <w:t>。</w:t>
      </w:r>
    </w:p>
    <w:p>
      <w:pPr>
        <w:spacing w:line="360" w:lineRule="auto"/>
        <w:rPr>
          <w:rFonts w:hint="eastAsia" w:ascii="华文宋体" w:hAnsi="华文宋体" w:eastAsia="华文宋体"/>
          <w:szCs w:val="21"/>
        </w:rPr>
      </w:pPr>
      <w:r>
        <w:rPr>
          <w:rFonts w:hint="eastAsia" w:ascii="华文宋体" w:hAnsi="华文宋体" w:eastAsia="华文宋体"/>
          <w:szCs w:val="21"/>
        </w:rPr>
        <w:t>实验过程：</w:t>
      </w:r>
    </w:p>
    <w:p>
      <w:pPr>
        <w:spacing w:line="360" w:lineRule="auto"/>
        <w:rPr>
          <w:rFonts w:hint="eastAsia" w:ascii="华文宋体" w:hAnsi="华文宋体" w:eastAsia="华文宋体"/>
          <w:szCs w:val="21"/>
        </w:rPr>
      </w:pPr>
      <w:r>
        <w:rPr>
          <w:rFonts w:ascii="华文宋体" w:hAnsi="华文宋体" w:eastAsia="华文宋体"/>
          <w:szCs w:val="21"/>
        </w:rPr>
        <w:t>70．按照方案准备好种子后，将种子合理分组并发芽。下列</w:t>
      </w:r>
      <w:r>
        <w:rPr>
          <w:rFonts w:ascii="华文宋体" w:hAnsi="华文宋体" w:eastAsia="华文宋体"/>
          <w:color w:val="0000FF"/>
          <w:szCs w:val="21"/>
          <w:em w:val="dot"/>
        </w:rPr>
        <w:t>不</w:t>
      </w:r>
      <w:r>
        <w:rPr>
          <w:rFonts w:ascii="华文宋体" w:hAnsi="华文宋体" w:eastAsia="华文宋体"/>
          <w:szCs w:val="21"/>
        </w:rPr>
        <w:t>属于实验时需控制的因素是____。</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A．每组种子的数量    B．发芽的温度和湿度  C．发芽时的光照    D．芽的长度</w:t>
      </w:r>
    </w:p>
    <w:p>
      <w:pPr>
        <w:spacing w:line="360" w:lineRule="auto"/>
        <w:rPr>
          <w:rFonts w:hint="eastAsia" w:ascii="华文宋体" w:hAnsi="华文宋体" w:eastAsia="华文宋体"/>
          <w:szCs w:val="21"/>
        </w:rPr>
      </w:pPr>
      <w:r>
        <w:rPr>
          <w:rFonts w:hint="eastAsia" w:ascii="华文宋体" w:hAnsi="华文宋体" w:eastAsia="华文宋体"/>
          <w:szCs w:val="21"/>
        </w:rPr>
        <w:t>数据采集及处理：</w:t>
      </w:r>
    </w:p>
    <w:p>
      <w:pPr>
        <w:spacing w:line="360" w:lineRule="auto"/>
        <w:ind w:left="1680" w:hanging="1680" w:hangingChars="800"/>
        <w:rPr>
          <w:rFonts w:hint="eastAsia" w:ascii="华文宋体" w:hAnsi="华文宋体" w:eastAsia="华文宋体"/>
          <w:szCs w:val="21"/>
        </w:rPr>
      </w:pPr>
      <w:r>
        <w:rPr>
          <w:rFonts w:ascii="华文宋体" w:hAnsi="华文宋体" w:eastAsia="华文宋体"/>
          <w:szCs w:val="21"/>
        </w:rPr>
        <w:t>71．将实验数据绘制成图23，则该直角坐标系的横坐标名称是</w:t>
      </w:r>
      <w:r>
        <w:rPr>
          <w:rFonts w:hint="eastAsia" w:ascii="华文宋体" w:hAnsi="华文宋体" w:eastAsia="华文宋体"/>
          <w:szCs w:val="21"/>
          <w:u w:val="single"/>
        </w:rPr>
        <w:t xml:space="preserve">        </w:t>
      </w:r>
      <w:r>
        <w:rPr>
          <w:rFonts w:ascii="华文宋体" w:hAnsi="华文宋体" w:eastAsia="华文宋体"/>
          <w:szCs w:val="21"/>
        </w:rPr>
        <w:t>，纵坐标名称是</w:t>
      </w:r>
      <w:r>
        <w:rPr>
          <w:rFonts w:hint="eastAsia" w:ascii="华文宋体" w:hAnsi="华文宋体" w:eastAsia="华文宋体"/>
          <w:szCs w:val="21"/>
          <w:u w:val="single"/>
        </w:rPr>
        <w:t xml:space="preserve">        </w:t>
      </w:r>
      <w:r>
        <w:rPr>
          <w:rFonts w:hint="eastAsia" w:ascii="华文宋体" w:hAnsi="华文宋体" w:eastAsia="华文宋体"/>
          <w:szCs w:val="21"/>
        </w:rPr>
        <w:t>。</w:t>
      </w:r>
    </w:p>
    <w:p>
      <w:pPr>
        <w:widowControl/>
        <w:spacing w:line="360" w:lineRule="auto"/>
        <w:jc w:val="left"/>
        <w:rPr>
          <w:rFonts w:hint="eastAsia" w:ascii="华文宋体" w:hAnsi="华文宋体" w:eastAsia="华文宋体" w:cs="宋体"/>
          <w:kern w:val="0"/>
          <w:szCs w:val="21"/>
        </w:rPr>
      </w:pPr>
      <w:r>
        <w:rPr>
          <w:rFonts w:ascii="华文宋体" w:hAnsi="华文宋体" w:eastAsia="华文宋体" w:cs="宋体"/>
          <w:kern w:val="0"/>
          <w:szCs w:val="21"/>
        </w:rPr>
        <w:drawing>
          <wp:inline distT="0" distB="0" distL="114300" distR="114300">
            <wp:extent cx="2695575" cy="2028825"/>
            <wp:effectExtent l="0" t="0" r="3175" b="635"/>
            <wp:docPr id="59" name="图片 47"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7" descr="www.xiangpi.com"/>
                    <pic:cNvPicPr>
                      <a:picLocks noChangeAspect="1"/>
                    </pic:cNvPicPr>
                  </pic:nvPicPr>
                  <pic:blipFill>
                    <a:blip r:link="rId51">
                      <a:lum bright="20001"/>
                    </a:blip>
                    <a:stretch>
                      <a:fillRect/>
                    </a:stretch>
                  </pic:blipFill>
                  <pic:spPr>
                    <a:xfrm>
                      <a:off x="0" y="0"/>
                      <a:ext cx="2695575" cy="202882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hint="eastAsia" w:ascii="华文宋体" w:hAnsi="华文宋体" w:eastAsia="华文宋体"/>
          <w:szCs w:val="21"/>
        </w:rPr>
        <w:t>【实验二】</w:t>
      </w:r>
    </w:p>
    <w:p>
      <w:pPr>
        <w:spacing w:line="360" w:lineRule="auto"/>
        <w:ind w:left="899" w:hanging="898" w:hangingChars="428"/>
        <w:rPr>
          <w:rFonts w:hint="eastAsia" w:ascii="华文宋体" w:hAnsi="华文宋体" w:eastAsia="华文宋体"/>
          <w:szCs w:val="21"/>
        </w:rPr>
      </w:pPr>
      <w:r>
        <w:rPr>
          <w:rFonts w:hint="eastAsia" w:ascii="华文宋体" w:hAnsi="华文宋体" w:eastAsia="华文宋体"/>
          <w:szCs w:val="21"/>
        </w:rPr>
        <w:t>研究背景：该植物种子春播萌发后，对缺水环境很敏感，遇干旱后表现为胚根萎缩甚至脱落，发芽停止。</w:t>
      </w:r>
    </w:p>
    <w:p>
      <w:pPr>
        <w:spacing w:line="360" w:lineRule="auto"/>
        <w:ind w:left="899" w:hanging="898" w:hangingChars="428"/>
        <w:rPr>
          <w:rFonts w:hint="eastAsia" w:ascii="华文宋体" w:hAnsi="华文宋体" w:eastAsia="华文宋体"/>
          <w:szCs w:val="21"/>
        </w:rPr>
      </w:pPr>
      <w:r>
        <w:rPr>
          <w:rFonts w:hint="eastAsia" w:ascii="华文宋体" w:hAnsi="华文宋体" w:eastAsia="华文宋体"/>
          <w:szCs w:val="21"/>
        </w:rPr>
        <w:t>研究目的：对发芽不同天数的种子，干旱处理后再补水，通过比较干旱前后胚根的生长能力，研究发芽不同天数种子的耐旱能力，以便于指导农业灌溉。</w:t>
      </w:r>
    </w:p>
    <w:p>
      <w:pPr>
        <w:spacing w:line="360" w:lineRule="auto"/>
        <w:rPr>
          <w:rFonts w:hint="eastAsia" w:ascii="华文宋体" w:hAnsi="华文宋体" w:eastAsia="华文宋体"/>
          <w:szCs w:val="21"/>
        </w:rPr>
      </w:pPr>
      <w:r>
        <w:rPr>
          <w:rFonts w:hint="eastAsia" w:ascii="华文宋体" w:hAnsi="华文宋体" w:eastAsia="华文宋体"/>
          <w:szCs w:val="21"/>
        </w:rPr>
        <w:t>实验材料：根据实验一的结果，选取最佳发芽率的种子。</w:t>
      </w:r>
    </w:p>
    <w:p>
      <w:pPr>
        <w:spacing w:line="360" w:lineRule="auto"/>
        <w:rPr>
          <w:rFonts w:hint="eastAsia" w:ascii="华文宋体" w:hAnsi="华文宋体" w:eastAsia="华文宋体"/>
          <w:szCs w:val="21"/>
        </w:rPr>
      </w:pPr>
      <w:r>
        <w:rPr>
          <w:rFonts w:hint="eastAsia" w:ascii="华文宋体" w:hAnsi="华文宋体" w:eastAsia="华文宋体"/>
          <w:szCs w:val="21"/>
        </w:rPr>
        <w:t>实验过程：</w:t>
      </w:r>
    </w:p>
    <w:p>
      <w:pPr>
        <w:spacing w:line="360" w:lineRule="auto"/>
        <w:rPr>
          <w:rFonts w:hint="eastAsia" w:ascii="华文宋体" w:hAnsi="华文宋体" w:eastAsia="华文宋体"/>
          <w:szCs w:val="21"/>
        </w:rPr>
      </w:pPr>
      <w:r>
        <w:rPr>
          <w:rFonts w:ascii="华文宋体" w:hAnsi="华文宋体" w:eastAsia="华文宋体"/>
          <w:szCs w:val="21"/>
        </w:rPr>
        <w:t>72．此实验宜将种子固定在直立玻璃板上发芽，而不是用培养皿发芽的主要原因是</w:t>
      </w:r>
      <w:r>
        <w:rPr>
          <w:rFonts w:hint="eastAsia" w:ascii="华文宋体" w:hAnsi="华文宋体" w:eastAsia="华文宋体"/>
          <w:szCs w:val="21"/>
          <w:u w:val="single"/>
        </w:rPr>
        <w:t xml:space="preserve">                </w:t>
      </w:r>
      <w:r>
        <w:rPr>
          <w:rFonts w:ascii="华文宋体" w:hAnsi="华文宋体" w:eastAsia="华文宋体"/>
          <w:szCs w:val="21"/>
        </w:rPr>
        <w:t>。</w:t>
      </w:r>
    </w:p>
    <w:p>
      <w:pPr>
        <w:spacing w:line="360" w:lineRule="auto"/>
        <w:rPr>
          <w:rFonts w:hint="eastAsia" w:ascii="华文宋体" w:hAnsi="华文宋体" w:eastAsia="华文宋体"/>
          <w:szCs w:val="21"/>
        </w:rPr>
      </w:pPr>
      <w:r>
        <w:rPr>
          <w:rFonts w:ascii="华文宋体" w:hAnsi="华文宋体" w:eastAsia="华文宋体"/>
          <w:szCs w:val="21"/>
        </w:rPr>
        <w:t>73．下列①</w:t>
      </w:r>
      <w:r>
        <w:rPr>
          <w:rFonts w:hint="eastAsia" w:ascii="华文宋体" w:hAnsi="华文宋体" w:eastAsia="华文宋体"/>
          <w:szCs w:val="21"/>
        </w:rPr>
        <w:t>~</w:t>
      </w:r>
      <w:r>
        <w:rPr>
          <w:rFonts w:ascii="华文宋体" w:hAnsi="华文宋体" w:eastAsia="华文宋体"/>
          <w:szCs w:val="21"/>
        </w:rPr>
        <w:t>④为实验步骤：</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①将种子固定在直立玻璃板上    ②干燥脱水4天</w:t>
      </w:r>
      <w:r>
        <w:rPr>
          <w:rFonts w:hint="eastAsia" w:ascii="华文宋体" w:hAnsi="华文宋体" w:eastAsia="华文宋体"/>
          <w:szCs w:val="21"/>
        </w:rPr>
        <w:t>（</w:t>
      </w:r>
      <w:r>
        <w:rPr>
          <w:rFonts w:ascii="华文宋体" w:hAnsi="华文宋体" w:eastAsia="华文宋体"/>
          <w:szCs w:val="21"/>
        </w:rPr>
        <w:t>模拟春播干旱</w:t>
      </w:r>
      <w:r>
        <w:rPr>
          <w:rFonts w:hint="eastAsia" w:ascii="华文宋体" w:hAnsi="华文宋体" w:eastAsia="华文宋体"/>
          <w:szCs w:val="21"/>
        </w:rPr>
        <w:t>）</w:t>
      </w:r>
    </w:p>
    <w:p>
      <w:pPr>
        <w:spacing w:line="360" w:lineRule="auto"/>
        <w:ind w:firstLine="420" w:firstLineChars="200"/>
        <w:rPr>
          <w:rFonts w:hint="eastAsia" w:ascii="华文宋体" w:hAnsi="华文宋体" w:eastAsia="华文宋体"/>
          <w:szCs w:val="21"/>
        </w:rPr>
      </w:pPr>
      <w:r>
        <w:rPr>
          <w:rFonts w:ascii="华文宋体" w:hAnsi="华文宋体" w:eastAsia="华文宋体"/>
          <w:szCs w:val="21"/>
        </w:rPr>
        <w:t xml:space="preserve">③种子发芽不同天数    </w:t>
      </w:r>
      <w:r>
        <w:rPr>
          <w:rFonts w:hint="eastAsia" w:ascii="华文宋体" w:hAnsi="华文宋体" w:eastAsia="华文宋体"/>
          <w:szCs w:val="21"/>
        </w:rPr>
        <w:t xml:space="preserve">        </w:t>
      </w:r>
      <w:r>
        <w:rPr>
          <w:rFonts w:ascii="华文宋体" w:hAnsi="华文宋体" w:eastAsia="华文宋体"/>
          <w:szCs w:val="21"/>
        </w:rPr>
        <w:t>④测量发芽不同天数的胚根长度等</w:t>
      </w:r>
    </w:p>
    <w:p>
      <w:pPr>
        <w:spacing w:line="360" w:lineRule="auto"/>
        <w:ind w:firstLine="420" w:firstLineChars="200"/>
        <w:rPr>
          <w:rFonts w:ascii="华文宋体" w:hAnsi="华文宋体" w:eastAsia="华文宋体"/>
          <w:szCs w:val="21"/>
        </w:rPr>
      </w:pPr>
      <w:r>
        <w:rPr>
          <w:rFonts w:ascii="华文宋体" w:hAnsi="华文宋体" w:eastAsia="华文宋体"/>
          <w:szCs w:val="21"/>
        </w:rPr>
        <w:t>使用实验步骤①</w:t>
      </w:r>
      <w:r>
        <w:rPr>
          <w:rFonts w:hint="eastAsia" w:ascii="华文宋体" w:hAnsi="华文宋体" w:eastAsia="华文宋体"/>
          <w:szCs w:val="21"/>
        </w:rPr>
        <w:t>~</w:t>
      </w:r>
      <w:r>
        <w:rPr>
          <w:rFonts w:ascii="华文宋体" w:hAnsi="华文宋体" w:eastAsia="华文宋体"/>
          <w:szCs w:val="21"/>
        </w:rPr>
        <w:t>④</w:t>
      </w:r>
      <w:r>
        <w:rPr>
          <w:rFonts w:hint="eastAsia" w:ascii="华文宋体" w:hAnsi="华文宋体" w:eastAsia="华文宋体"/>
          <w:szCs w:val="21"/>
        </w:rPr>
        <w:t>（</w:t>
      </w:r>
      <w:r>
        <w:rPr>
          <w:rFonts w:ascii="华文宋体" w:hAnsi="华文宋体" w:eastAsia="华文宋体"/>
          <w:szCs w:val="21"/>
        </w:rPr>
        <w:t>步骤可重复使用</w:t>
      </w:r>
      <w:r>
        <w:rPr>
          <w:rFonts w:hint="eastAsia" w:ascii="华文宋体" w:hAnsi="华文宋体" w:eastAsia="华文宋体"/>
          <w:szCs w:val="21"/>
        </w:rPr>
        <w:t>）</w:t>
      </w:r>
      <w:r>
        <w:rPr>
          <w:rFonts w:ascii="华文宋体" w:hAnsi="华文宋体" w:eastAsia="华文宋体"/>
          <w:szCs w:val="21"/>
        </w:rPr>
        <w:t xml:space="preserve">，针对研究目的，用实验步骤的编号写出合理的实验流程。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【答案】</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69.自植物开花后60天开始，每隔一定天数采摘一批种子，至开花后81天为止，并将每批种子自然干燥不同天数后备测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70.D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71.自然干燥天数     发芽率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 xml:space="preserve">72.便于观察胚根形态和数量、便于测量胚根长度  </w:t>
      </w:r>
    </w:p>
    <w:p>
      <w:pPr>
        <w:spacing w:line="360" w:lineRule="auto"/>
        <w:ind w:firstLine="420" w:firstLineChars="200"/>
        <w:rPr>
          <w:rFonts w:hint="eastAsia" w:ascii="华文宋体" w:hAnsi="华文宋体" w:eastAsia="华文宋体"/>
          <w:b/>
          <w:color w:val="FF0000"/>
          <w:szCs w:val="21"/>
        </w:rPr>
      </w:pPr>
      <w:r>
        <w:rPr>
          <w:rFonts w:hint="eastAsia" w:ascii="华文宋体" w:hAnsi="华文宋体" w:eastAsia="华文宋体"/>
          <w:b/>
          <w:color w:val="FF0000"/>
          <w:szCs w:val="21"/>
        </w:rPr>
        <w:t>73.①→③→④→②→③→④</w:t>
      </w:r>
    </w:p>
    <w:p>
      <w:pPr>
        <w:spacing w:line="360" w:lineRule="auto"/>
        <w:rPr>
          <w:rFonts w:ascii="华文宋体" w:hAnsi="华文宋体" w:eastAsia="华文宋体"/>
          <w:szCs w:val="21"/>
        </w:rPr>
      </w:pPr>
    </w:p>
    <w:p>
      <w:pPr>
        <w:spacing w:line="360" w:lineRule="auto"/>
        <w:rPr>
          <w:rFonts w:ascii="华文宋体" w:hAnsi="华文宋体" w:eastAsia="华文宋体"/>
          <w:szCs w:val="21"/>
        </w:rPr>
      </w:pPr>
    </w:p>
    <w:p>
      <w:pPr>
        <w:spacing w:line="360" w:lineRule="auto"/>
        <w:rPr>
          <w:rFonts w:hint="eastAsia" w:ascii="华文宋体" w:hAnsi="华文宋体" w:eastAsia="华文宋体"/>
          <w:szCs w:val="21"/>
        </w:rPr>
      </w:pPr>
    </w:p>
    <w:p>
      <w:pPr>
        <w:spacing w:line="360" w:lineRule="auto"/>
        <w:jc w:val="left"/>
        <w:rPr>
          <w:rFonts w:ascii="华文宋体" w:hAnsi="华文宋体" w:eastAsia="华文宋体"/>
          <w:b/>
          <w:bCs/>
          <w:szCs w:val="21"/>
          <w:u w:val="single"/>
        </w:rPr>
      </w:pPr>
      <w:r>
        <w:rPr>
          <w:rFonts w:hint="eastAsia" w:ascii="华文宋体" w:hAnsi="华文宋体" w:eastAsia="华文宋体"/>
          <w:b/>
          <w:szCs w:val="21"/>
        </w:rPr>
        <w:t xml:space="preserve">            </w:t>
      </w:r>
    </w:p>
    <w:p>
      <w:pPr>
        <w:spacing w:line="360" w:lineRule="auto"/>
        <w:rPr>
          <w:rFonts w:ascii="华文宋体" w:hAnsi="华文宋体" w:eastAsia="华文宋体"/>
          <w:szCs w:val="21"/>
        </w:rPr>
      </w:pPr>
    </w:p>
    <w:p>
      <w:pPr>
        <w:spacing w:line="360" w:lineRule="auto"/>
        <w:rPr>
          <w:rFonts w:hint="eastAsia" w:ascii="华文宋体" w:hAnsi="华文宋体" w:eastAsia="华文宋体"/>
          <w:szCs w:val="21"/>
        </w:rPr>
      </w:pPr>
    </w:p>
    <w:sectPr>
      <w:headerReference r:id="rId4" w:type="first"/>
      <w:footerReference r:id="rId6" w:type="first"/>
      <w:headerReference r:id="rId3" w:type="even"/>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yMzA3MzkwMzQ5ZWY5Mjg3MjRjYjg2ZTQ3ODZkYzcifQ=="/>
  </w:docVars>
  <w:rsids>
    <w:rsidRoot w:val="00166422"/>
    <w:rsid w:val="00036226"/>
    <w:rsid w:val="00091AB6"/>
    <w:rsid w:val="000D3B8F"/>
    <w:rsid w:val="000E6FCB"/>
    <w:rsid w:val="00141EAF"/>
    <w:rsid w:val="00166422"/>
    <w:rsid w:val="00271358"/>
    <w:rsid w:val="00350EBB"/>
    <w:rsid w:val="00494E72"/>
    <w:rsid w:val="00502A39"/>
    <w:rsid w:val="005F7979"/>
    <w:rsid w:val="0073294A"/>
    <w:rsid w:val="00736BBA"/>
    <w:rsid w:val="008C2E1C"/>
    <w:rsid w:val="00916EEC"/>
    <w:rsid w:val="009A27A9"/>
    <w:rsid w:val="00A9630C"/>
    <w:rsid w:val="00B14FDF"/>
    <w:rsid w:val="00BE0040"/>
    <w:rsid w:val="00CE1761"/>
    <w:rsid w:val="00D1199A"/>
    <w:rsid w:val="00D431BB"/>
    <w:rsid w:val="00F2533D"/>
    <w:rsid w:val="151C2E71"/>
    <w:rsid w:val="1C2470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18"/>
    <w:qFormat/>
    <w:uiPriority w:val="0"/>
    <w:pPr>
      <w:keepNext/>
      <w:keepLines/>
      <w:widowControl/>
      <w:spacing w:before="480" w:line="276" w:lineRule="auto"/>
      <w:jc w:val="left"/>
      <w:outlineLvl w:val="0"/>
    </w:pPr>
    <w:rPr>
      <w:rFonts w:ascii="Cambria" w:hAnsi="Cambria"/>
      <w:b/>
      <w:bCs/>
      <w:color w:val="365F91"/>
      <w:kern w:val="0"/>
      <w:sz w:val="28"/>
      <w:szCs w:val="28"/>
    </w:rPr>
  </w:style>
  <w:style w:type="paragraph" w:styleId="3">
    <w:name w:val="heading 2"/>
    <w:basedOn w:val="1"/>
    <w:next w:val="1"/>
    <w:link w:val="19"/>
    <w:qFormat/>
    <w:uiPriority w:val="0"/>
    <w:pPr>
      <w:keepNext/>
      <w:keepLines/>
      <w:spacing w:before="260" w:after="260" w:line="416" w:lineRule="auto"/>
      <w:outlineLvl w:val="1"/>
    </w:pPr>
    <w:rPr>
      <w:rFonts w:ascii="Cambria" w:hAnsi="Cambria"/>
      <w:b/>
      <w:bCs/>
      <w:sz w:val="32"/>
      <w:szCs w:val="32"/>
    </w:rPr>
  </w:style>
  <w:style w:type="character" w:default="1" w:styleId="16">
    <w:name w:val="Default Paragraph Font"/>
    <w:unhideWhenUsed/>
    <w:uiPriority w:val="1"/>
  </w:style>
  <w:style w:type="table" w:default="1" w:styleId="15">
    <w:name w:val="Normal Table"/>
    <w:unhideWhenUsed/>
    <w:qFormat/>
    <w:uiPriority w:val="99"/>
    <w:tblPr>
      <w:tblStyle w:val="15"/>
      <w:tblCellMar>
        <w:top w:w="0" w:type="dxa"/>
        <w:left w:w="108" w:type="dxa"/>
        <w:bottom w:w="0" w:type="dxa"/>
        <w:right w:w="108" w:type="dxa"/>
      </w:tblCellMar>
    </w:tblPr>
  </w:style>
  <w:style w:type="paragraph" w:styleId="4">
    <w:name w:val="Body Text"/>
    <w:basedOn w:val="1"/>
    <w:link w:val="37"/>
    <w:uiPriority w:val="0"/>
    <w:pPr>
      <w:spacing w:after="120"/>
    </w:pPr>
  </w:style>
  <w:style w:type="paragraph" w:styleId="5">
    <w:name w:val="Body Text Indent"/>
    <w:basedOn w:val="1"/>
    <w:link w:val="35"/>
    <w:uiPriority w:val="0"/>
    <w:pPr>
      <w:spacing w:after="120"/>
      <w:ind w:left="420" w:leftChars="200"/>
    </w:pPr>
  </w:style>
  <w:style w:type="paragraph" w:styleId="6">
    <w:name w:val="Plain Text"/>
    <w:basedOn w:val="1"/>
    <w:link w:val="33"/>
    <w:uiPriority w:val="0"/>
    <w:rPr>
      <w:rFonts w:ascii="宋体" w:hAnsi="Courier New" w:cs="Courier New"/>
      <w:szCs w:val="21"/>
    </w:rPr>
  </w:style>
  <w:style w:type="paragraph" w:styleId="7">
    <w:name w:val="Date"/>
    <w:basedOn w:val="1"/>
    <w:next w:val="1"/>
    <w:link w:val="39"/>
    <w:uiPriority w:val="0"/>
    <w:rPr>
      <w:szCs w:val="24"/>
    </w:rPr>
  </w:style>
  <w:style w:type="paragraph" w:styleId="8">
    <w:name w:val="Body Text Indent 2"/>
    <w:basedOn w:val="1"/>
    <w:link w:val="34"/>
    <w:uiPriority w:val="0"/>
    <w:pPr>
      <w:tabs>
        <w:tab w:val="left" w:pos="3240"/>
      </w:tabs>
      <w:ind w:firstLine="420" w:firstLineChars="200"/>
    </w:pPr>
    <w:rPr>
      <w:bCs/>
      <w:szCs w:val="24"/>
    </w:rPr>
  </w:style>
  <w:style w:type="paragraph" w:styleId="9">
    <w:name w:val="Balloon Text"/>
    <w:basedOn w:val="1"/>
    <w:link w:val="25"/>
    <w:unhideWhenUsed/>
    <w:uiPriority w:val="0"/>
    <w:rPr>
      <w:sz w:val="18"/>
      <w:szCs w:val="18"/>
    </w:rPr>
  </w:style>
  <w:style w:type="paragraph" w:styleId="10">
    <w:name w:val="footer"/>
    <w:basedOn w:val="1"/>
    <w:link w:val="26"/>
    <w:unhideWhenUsed/>
    <w:uiPriority w:val="0"/>
    <w:pPr>
      <w:tabs>
        <w:tab w:val="center" w:pos="4153"/>
        <w:tab w:val="right" w:pos="8306"/>
      </w:tabs>
      <w:snapToGrid w:val="0"/>
      <w:jc w:val="left"/>
    </w:pPr>
    <w:rPr>
      <w:sz w:val="18"/>
      <w:szCs w:val="18"/>
    </w:rPr>
  </w:style>
  <w:style w:type="paragraph" w:styleId="11">
    <w:name w:val="header"/>
    <w:basedOn w:val="1"/>
    <w:link w:val="27"/>
    <w:unhideWhenUsed/>
    <w:uiPriority w:val="0"/>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40"/>
    <w:qFormat/>
    <w:uiPriority w:val="0"/>
    <w:pPr>
      <w:spacing w:before="120" w:after="120" w:line="312" w:lineRule="auto"/>
      <w:jc w:val="left"/>
      <w:outlineLvl w:val="1"/>
    </w:pPr>
    <w:rPr>
      <w:rFonts w:ascii="Cambria" w:hAnsi="Cambria" w:eastAsia="黑体"/>
      <w:b/>
      <w:bCs/>
      <w:kern w:val="28"/>
      <w:szCs w:val="32"/>
    </w:rPr>
  </w:style>
  <w:style w:type="paragraph" w:styleId="13">
    <w:name w:val="HTML Preformatted"/>
    <w:basedOn w:val="1"/>
    <w:link w:val="32"/>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Body Text First Indent"/>
    <w:basedOn w:val="4"/>
    <w:link w:val="38"/>
    <w:uiPriority w:val="0"/>
    <w:pPr>
      <w:ind w:firstLine="420" w:firstLineChars="100"/>
    </w:pPr>
  </w:style>
  <w:style w:type="character" w:styleId="17">
    <w:name w:val="Hyperlink"/>
    <w:unhideWhenUsed/>
    <w:uiPriority w:val="0"/>
    <w:rPr>
      <w:color w:val="0000FF"/>
      <w:u w:val="single"/>
    </w:rPr>
  </w:style>
  <w:style w:type="character" w:customStyle="1" w:styleId="18">
    <w:name w:val="标题 1 Char"/>
    <w:link w:val="2"/>
    <w:uiPriority w:val="0"/>
    <w:rPr>
      <w:rFonts w:ascii="Cambria" w:hAnsi="Cambria"/>
      <w:b/>
      <w:bCs/>
      <w:color w:val="365F91"/>
      <w:sz w:val="28"/>
      <w:szCs w:val="28"/>
    </w:rPr>
  </w:style>
  <w:style w:type="character" w:customStyle="1" w:styleId="19">
    <w:name w:val="标题 2 Char"/>
    <w:link w:val="3"/>
    <w:uiPriority w:val="0"/>
    <w:rPr>
      <w:rFonts w:ascii="Cambria" w:hAnsi="Cambria"/>
      <w:b/>
      <w:bCs/>
      <w:kern w:val="2"/>
      <w:sz w:val="32"/>
      <w:szCs w:val="32"/>
    </w:rPr>
  </w:style>
  <w:style w:type="character" w:customStyle="1" w:styleId="20">
    <w:name w:val="正文文本 Char1"/>
    <w:link w:val="4"/>
    <w:semiHidden/>
    <w:uiPriority w:val="99"/>
    <w:rPr>
      <w:kern w:val="2"/>
      <w:sz w:val="21"/>
      <w:szCs w:val="22"/>
    </w:rPr>
  </w:style>
  <w:style w:type="character" w:customStyle="1" w:styleId="21">
    <w:name w:val="正文文本缩进 Char1"/>
    <w:link w:val="5"/>
    <w:semiHidden/>
    <w:uiPriority w:val="99"/>
    <w:rPr>
      <w:kern w:val="2"/>
      <w:sz w:val="21"/>
      <w:szCs w:val="22"/>
    </w:rPr>
  </w:style>
  <w:style w:type="character" w:customStyle="1" w:styleId="22">
    <w:name w:val="纯文本 Char"/>
    <w:link w:val="6"/>
    <w:uiPriority w:val="0"/>
    <w:rPr>
      <w:rFonts w:ascii="宋体" w:hAnsi="Courier New" w:cs="Courier New"/>
      <w:kern w:val="2"/>
      <w:sz w:val="21"/>
      <w:szCs w:val="21"/>
    </w:rPr>
  </w:style>
  <w:style w:type="character" w:customStyle="1" w:styleId="23">
    <w:name w:val="日期 Char1"/>
    <w:link w:val="7"/>
    <w:semiHidden/>
    <w:uiPriority w:val="99"/>
    <w:rPr>
      <w:kern w:val="2"/>
      <w:sz w:val="21"/>
      <w:szCs w:val="22"/>
    </w:rPr>
  </w:style>
  <w:style w:type="character" w:customStyle="1" w:styleId="24">
    <w:name w:val="正文文本缩进 2 Char1"/>
    <w:link w:val="8"/>
    <w:semiHidden/>
    <w:uiPriority w:val="99"/>
    <w:rPr>
      <w:kern w:val="2"/>
      <w:sz w:val="21"/>
      <w:szCs w:val="22"/>
    </w:rPr>
  </w:style>
  <w:style w:type="character" w:customStyle="1" w:styleId="25">
    <w:name w:val="批注框文本 Char"/>
    <w:link w:val="9"/>
    <w:uiPriority w:val="0"/>
    <w:rPr>
      <w:sz w:val="18"/>
      <w:szCs w:val="18"/>
    </w:rPr>
  </w:style>
  <w:style w:type="character" w:customStyle="1" w:styleId="26">
    <w:name w:val="页脚 Char"/>
    <w:link w:val="10"/>
    <w:uiPriority w:val="0"/>
    <w:rPr>
      <w:sz w:val="18"/>
      <w:szCs w:val="18"/>
    </w:rPr>
  </w:style>
  <w:style w:type="character" w:customStyle="1" w:styleId="27">
    <w:name w:val="页眉 Char"/>
    <w:link w:val="11"/>
    <w:uiPriority w:val="0"/>
    <w:rPr>
      <w:sz w:val="18"/>
      <w:szCs w:val="18"/>
    </w:rPr>
  </w:style>
  <w:style w:type="character" w:customStyle="1" w:styleId="28">
    <w:name w:val="副标题 Char1"/>
    <w:link w:val="12"/>
    <w:uiPriority w:val="11"/>
    <w:rPr>
      <w:rFonts w:ascii="Cambria" w:hAnsi="Cambria" w:cs="Times New Roman"/>
      <w:b/>
      <w:bCs/>
      <w:kern w:val="28"/>
      <w:sz w:val="32"/>
      <w:szCs w:val="32"/>
    </w:rPr>
  </w:style>
  <w:style w:type="character" w:customStyle="1" w:styleId="29">
    <w:name w:val="HTML 预设格式 Char1"/>
    <w:link w:val="13"/>
    <w:semiHidden/>
    <w:uiPriority w:val="99"/>
    <w:rPr>
      <w:rFonts w:ascii="Courier New" w:hAnsi="Courier New" w:cs="Courier New"/>
      <w:kern w:val="2"/>
    </w:rPr>
  </w:style>
  <w:style w:type="character" w:customStyle="1" w:styleId="30">
    <w:name w:val="正文首行缩进 Char1"/>
    <w:basedOn w:val="20"/>
    <w:link w:val="14"/>
    <w:semiHidden/>
    <w:uiPriority w:val="99"/>
  </w:style>
  <w:style w:type="paragraph" w:styleId="31">
    <w:name w:val="No Spacing"/>
    <w:qFormat/>
    <w:uiPriority w:val="0"/>
    <w:pPr>
      <w:widowControl w:val="0"/>
      <w:jc w:val="both"/>
    </w:pPr>
    <w:rPr>
      <w:rFonts w:ascii="Times New Roman" w:hAnsi="Times New Roman"/>
      <w:kern w:val="2"/>
      <w:sz w:val="21"/>
      <w:szCs w:val="24"/>
      <w:lang w:val="en-US" w:eastAsia="zh-CN" w:bidi="ar-SA"/>
    </w:rPr>
  </w:style>
  <w:style w:type="character" w:customStyle="1" w:styleId="32">
    <w:name w:val="HTML 预设格式 Char"/>
    <w:link w:val="13"/>
    <w:uiPriority w:val="0"/>
    <w:rPr>
      <w:rFonts w:ascii="宋体" w:hAnsi="宋体" w:cs="宋体"/>
      <w:sz w:val="24"/>
      <w:szCs w:val="24"/>
    </w:rPr>
  </w:style>
  <w:style w:type="character" w:customStyle="1" w:styleId="33">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link w:val="6"/>
    <w:locked/>
    <w:uiPriority w:val="0"/>
    <w:rPr>
      <w:rFonts w:ascii="宋体" w:hAnsi="Courier New" w:cs="Courier New"/>
      <w:kern w:val="2"/>
      <w:sz w:val="21"/>
      <w:szCs w:val="21"/>
    </w:rPr>
  </w:style>
  <w:style w:type="character" w:customStyle="1" w:styleId="34">
    <w:name w:val="正文文本缩进 2 Char"/>
    <w:link w:val="8"/>
    <w:uiPriority w:val="0"/>
    <w:rPr>
      <w:bCs/>
      <w:kern w:val="2"/>
      <w:sz w:val="21"/>
      <w:szCs w:val="24"/>
    </w:rPr>
  </w:style>
  <w:style w:type="character" w:customStyle="1" w:styleId="35">
    <w:name w:val="正文文本缩进 Char"/>
    <w:link w:val="5"/>
    <w:uiPriority w:val="0"/>
    <w:rPr>
      <w:kern w:val="2"/>
      <w:sz w:val="21"/>
      <w:szCs w:val="22"/>
    </w:rPr>
  </w:style>
  <w:style w:type="paragraph" w:styleId="36">
    <w:name w:val="List Paragraph"/>
    <w:basedOn w:val="1"/>
    <w:qFormat/>
    <w:uiPriority w:val="0"/>
    <w:pPr>
      <w:ind w:firstLine="420" w:firstLineChars="200"/>
    </w:pPr>
    <w:rPr>
      <w:rFonts w:ascii="Times New Roman" w:hAnsi="Times New Roman"/>
      <w:szCs w:val="24"/>
    </w:rPr>
  </w:style>
  <w:style w:type="character" w:customStyle="1" w:styleId="37">
    <w:name w:val="正文文本 Char"/>
    <w:link w:val="4"/>
    <w:uiPriority w:val="0"/>
    <w:rPr>
      <w:kern w:val="2"/>
      <w:sz w:val="21"/>
      <w:szCs w:val="22"/>
    </w:rPr>
  </w:style>
  <w:style w:type="character" w:customStyle="1" w:styleId="38">
    <w:name w:val="正文首行缩进 Char"/>
    <w:basedOn w:val="37"/>
    <w:link w:val="14"/>
    <w:uiPriority w:val="0"/>
  </w:style>
  <w:style w:type="character" w:customStyle="1" w:styleId="39">
    <w:name w:val="日期 Char"/>
    <w:link w:val="7"/>
    <w:uiPriority w:val="0"/>
    <w:rPr>
      <w:kern w:val="2"/>
      <w:sz w:val="21"/>
      <w:szCs w:val="24"/>
    </w:rPr>
  </w:style>
  <w:style w:type="character" w:customStyle="1" w:styleId="40">
    <w:name w:val="副标题 Char"/>
    <w:aliases w:val="一、 Char"/>
    <w:link w:val="12"/>
    <w:uiPriority w:val="0"/>
    <w:rPr>
      <w:rFonts w:ascii="Cambria" w:hAnsi="Cambria" w:eastAsia="黑体"/>
      <w:b/>
      <w:bCs/>
      <w:kern w:val="28"/>
      <w:sz w:val="21"/>
      <w:szCs w:val="32"/>
    </w:rPr>
  </w:style>
  <w:style w:type="paragraph" w:customStyle="1" w:styleId="41">
    <w:name w:val="文章标题"/>
    <w:basedOn w:val="6"/>
    <w:link w:val="42"/>
    <w:qFormat/>
    <w:uiPriority w:val="0"/>
    <w:pPr>
      <w:tabs>
        <w:tab w:val="left" w:pos="9435"/>
      </w:tabs>
      <w:spacing w:line="400" w:lineRule="exact"/>
      <w:jc w:val="center"/>
    </w:pPr>
    <w:rPr>
      <w:rFonts w:hAnsi="宋体" w:cs="Times New Roman"/>
      <w:b/>
      <w:sz w:val="20"/>
      <w:szCs w:val="20"/>
    </w:rPr>
  </w:style>
  <w:style w:type="character" w:customStyle="1" w:styleId="42">
    <w:name w:val="文章标题 Char"/>
    <w:link w:val="41"/>
    <w:uiPriority w:val="0"/>
    <w:rPr>
      <w:rFonts w:ascii="宋体" w:hAnsi="宋体"/>
      <w:b/>
      <w:kern w:val="2"/>
    </w:rPr>
  </w:style>
</w:styles>
</file>

<file path=word/_rels/document.xml.rels><?xml version="1.0" encoding="UTF-8" standalone="yes"?>
<Relationships xmlns="http://schemas.openxmlformats.org/package/2006/relationships"><Relationship Id="rId9" Type="http://schemas.openxmlformats.org/officeDocument/2006/relationships/image" Target="file:///C:\Users\&#38470;&#31168;&#21326;\Application%20Data\Tencent\Users\185016380\QQ\WinTemp\RichOle\ZRWBS4)2%7DIU08~3T8_(W_%7BV.jpg" TargetMode="Externa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2" Type="http://schemas.openxmlformats.org/officeDocument/2006/relationships/fontTable" Target="fontTable.xml"/><Relationship Id="rId51" Type="http://schemas.openxmlformats.org/officeDocument/2006/relationships/image" Target="word/media/image29.jpeg" TargetMode="External"/><Relationship Id="rId50" Type="http://schemas.openxmlformats.org/officeDocument/2006/relationships/image" Target="media/image30.png"/><Relationship Id="rId5" Type="http://schemas.openxmlformats.org/officeDocument/2006/relationships/footer" Target="footer1.xml"/><Relationship Id="rId49" Type="http://schemas.openxmlformats.org/officeDocument/2006/relationships/image" Target="word/media/image6.jpeg" TargetMode="External"/><Relationship Id="rId48" Type="http://schemas.openxmlformats.org/officeDocument/2006/relationships/image" Target="word/media/image5.jpeg" TargetMode="External"/><Relationship Id="rId47" Type="http://schemas.openxmlformats.org/officeDocument/2006/relationships/image" Target="word/media/image4.jpeg" TargetMode="External"/><Relationship Id="rId46" Type="http://schemas.openxmlformats.org/officeDocument/2006/relationships/image" Target="word/media/image3.jpeg" TargetMode="External"/><Relationship Id="rId45" Type="http://schemas.openxmlformats.org/officeDocument/2006/relationships/image" Target="word/media/image2.jpeg" TargetMode="External"/><Relationship Id="rId44" Type="http://schemas.openxmlformats.org/officeDocument/2006/relationships/image" Target="word/media/image1.jpeg" TargetMode="External"/><Relationship Id="rId43" Type="http://schemas.openxmlformats.org/officeDocument/2006/relationships/image" Target="file:///C:\Users\&#38470;&#31168;&#21326;\Application%20Data\Tencent\Users\185016380\QQ\WinTemp\RichOle\2I~OEJ7SVHPL%7B7AGZZD(W2R.jpg" TargetMode="External"/><Relationship Id="rId42" Type="http://schemas.openxmlformats.org/officeDocument/2006/relationships/image" Target="media/image29.jpeg"/><Relationship Id="rId41" Type="http://schemas.openxmlformats.org/officeDocument/2006/relationships/image" Target="media/image28.png"/><Relationship Id="rId40" Type="http://schemas.openxmlformats.org/officeDocument/2006/relationships/image" Target="media/image27.png"/><Relationship Id="rId4" Type="http://schemas.openxmlformats.org/officeDocument/2006/relationships/header" Target="header2.xml"/><Relationship Id="rId39" Type="http://schemas.openxmlformats.org/officeDocument/2006/relationships/image" Target="media/image26.jpeg"/><Relationship Id="rId38" Type="http://schemas.openxmlformats.org/officeDocument/2006/relationships/image" Target="media/image25.jpeg"/><Relationship Id="rId37" Type="http://schemas.openxmlformats.org/officeDocument/2006/relationships/image" Target="media/image24.png"/><Relationship Id="rId36" Type="http://schemas.openxmlformats.org/officeDocument/2006/relationships/image" Target="media/image23.png"/><Relationship Id="rId35" Type="http://schemas.openxmlformats.org/officeDocument/2006/relationships/image" Target="media/image22.png"/><Relationship Id="rId34" Type="http://schemas.openxmlformats.org/officeDocument/2006/relationships/image" Target="media/image21.png"/><Relationship Id="rId33" Type="http://schemas.openxmlformats.org/officeDocument/2006/relationships/image" Target="media/image20.png"/><Relationship Id="rId32" Type="http://schemas.openxmlformats.org/officeDocument/2006/relationships/image" Target="media/image19.jpeg"/><Relationship Id="rId31" Type="http://schemas.openxmlformats.org/officeDocument/2006/relationships/image" Target="media/image18.jpeg"/><Relationship Id="rId30" Type="http://schemas.openxmlformats.org/officeDocument/2006/relationships/image" Target="media/image17.png"/><Relationship Id="rId3" Type="http://schemas.openxmlformats.org/officeDocument/2006/relationships/header" Target="header1.xml"/><Relationship Id="rId29" Type="http://schemas.openxmlformats.org/officeDocument/2006/relationships/image" Target="media/image16.jpeg"/><Relationship Id="rId28" Type="http://schemas.openxmlformats.org/officeDocument/2006/relationships/image" Target="media/image15.jpeg"/><Relationship Id="rId27" Type="http://schemas.openxmlformats.org/officeDocument/2006/relationships/image" Target="media/image14.jpeg"/><Relationship Id="rId26" Type="http://schemas.openxmlformats.org/officeDocument/2006/relationships/image" Target="media/image13.jpeg"/><Relationship Id="rId25" Type="http://schemas.openxmlformats.org/officeDocument/2006/relationships/image" Target="media/image12.png"/><Relationship Id="rId24" Type="http://schemas.openxmlformats.org/officeDocument/2006/relationships/image" Target="media/image11.png"/><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jpeg"/><Relationship Id="rId20" Type="http://schemas.openxmlformats.org/officeDocument/2006/relationships/image" Target="media/image7.jpeg"/><Relationship Id="rId2" Type="http://schemas.openxmlformats.org/officeDocument/2006/relationships/settings" Target="settings.xml"/><Relationship Id="rId19" Type="http://schemas.openxmlformats.org/officeDocument/2006/relationships/image" Target="file:///C:\Users\&#38470;&#31168;&#21326;\Application%20Data\Tencent\Users\185016380\QQ\WinTemp\RichOle\RF2Y~7I~XV%25%5DB2QUW~%25@~4T.jpg" TargetMode="External"/><Relationship Id="rId18" Type="http://schemas.openxmlformats.org/officeDocument/2006/relationships/image" Target="media/image6.jpeg"/><Relationship Id="rId17" Type="http://schemas.openxmlformats.org/officeDocument/2006/relationships/image" Target="file:///C:\Users\&#38470;&#31168;&#21326;\Application%20Data\Tencent\Users\185016380\QQ\WinTemp\RichOle\5_P$YHD4%5BWQFHW%60%25LKRIF19.jpg" TargetMode="External"/><Relationship Id="rId16" Type="http://schemas.openxmlformats.org/officeDocument/2006/relationships/image" Target="media/image5.jpeg"/><Relationship Id="rId15" Type="http://schemas.openxmlformats.org/officeDocument/2006/relationships/image" Target="file:///C:\Users\&#38470;&#31168;&#21326;\Application%20Data\Tencent\Users\185016380\QQ\WinTemp\RichOle\L5D%60%5D2PDE~VBSF0B%5B%259XAMQ.jpg" TargetMode="External"/><Relationship Id="rId14" Type="http://schemas.openxmlformats.org/officeDocument/2006/relationships/image" Target="media/image4.jpeg"/><Relationship Id="rId13" Type="http://schemas.openxmlformats.org/officeDocument/2006/relationships/image" Target="file:///C:\Users\&#38470;&#31168;&#21326;\Application%20Data\Tencent\Users\185016380\QQ\WinTemp\RichOle\CP%7DLQ9_L)M3OPPJ%5B1CXXD1Z.jpg" TargetMode="External"/><Relationship Id="rId12" Type="http://schemas.openxmlformats.org/officeDocument/2006/relationships/image" Target="media/image3.jpeg"/><Relationship Id="rId11" Type="http://schemas.openxmlformats.org/officeDocument/2006/relationships/image" Target="file:///C:\Users\&#38470;&#31168;&#21326;\Application%20Data\Tencent\Users\185016380\QQ\WinTemp\RichOle\I92%607IZ$B%60%60%5BIZ8A(4NBDAP.jpg" TargetMode="Externa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3751</Words>
  <Characters>21383</Characters>
  <Lines>178</Lines>
  <Paragraphs>50</Paragraphs>
  <TotalTime>0</TotalTime>
  <ScaleCrop>false</ScaleCrop>
  <LinksUpToDate>false</LinksUpToDate>
  <CharactersWithSpaces>25084</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2019-08-26T05:21:00Z</dcterms:created>
  <dc:creator>教育资源分享店铺</dc:creator>
  <dc:description>微信 kingcsa333</dc:description>
  <cp:lastModifiedBy>罗</cp:lastModifiedBy>
  <dcterms:modified xsi:type="dcterms:W3CDTF">2023-11-02T03:18:34Z</dcterms:modified>
  <dc:title>https://shop174951303.taobao.com/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39E434CED32E46F889852DB184E65BC6_13</vt:lpwstr>
  </property>
</Properties>
</file>