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5" w:lineRule="auto"/>
        <w:jc w:val="center"/>
        <w:textAlignment w:val="center"/>
        <w:rPr>
          <w:rFonts w:ascii="宋体" w:hAnsi="宋体" w:eastAsia="宋体" w:cs="宋体"/>
          <w:b/>
          <w:color w:val="auto"/>
          <w:sz w:val="32"/>
        </w:rPr>
      </w:pPr>
      <w:r>
        <w:rPr>
          <w:rFonts w:ascii="宋体" w:hAnsi="宋体" w:eastAsia="宋体" w:cs="宋体"/>
          <w:b/>
          <w:color w:val="auto"/>
          <w:sz w:val="32"/>
        </w:rPr>
        <w:drawing>
          <wp:anchor distT="0" distB="0" distL="114300" distR="114300" simplePos="0" relativeHeight="251659264" behindDoc="0" locked="0" layoutInCell="1" allowOverlap="1">
            <wp:simplePos x="0" y="0"/>
            <wp:positionH relativeFrom="page">
              <wp:posOffset>11442700</wp:posOffset>
            </wp:positionH>
            <wp:positionV relativeFrom="topMargin">
              <wp:posOffset>11290300</wp:posOffset>
            </wp:positionV>
            <wp:extent cx="457200" cy="292100"/>
            <wp:effectExtent l="0" t="0" r="0" b="12700"/>
            <wp:wrapNone/>
            <wp:docPr id="100023" name="图片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图片 100023"/>
                    <pic:cNvPicPr>
                      <a:picLocks noChangeAspect="1"/>
                    </pic:cNvPicPr>
                  </pic:nvPicPr>
                  <pic:blipFill>
                    <a:blip r:embed="rId6"/>
                    <a:stretch>
                      <a:fillRect/>
                    </a:stretch>
                  </pic:blipFill>
                  <pic:spPr>
                    <a:xfrm>
                      <a:off x="0" y="0"/>
                      <a:ext cx="457200" cy="292100"/>
                    </a:xfrm>
                    <a:prstGeom prst="rect">
                      <a:avLst/>
                    </a:prstGeom>
                  </pic:spPr>
                </pic:pic>
              </a:graphicData>
            </a:graphic>
          </wp:anchor>
        </w:drawing>
      </w:r>
      <w:r>
        <w:rPr>
          <w:rFonts w:ascii="宋体" w:hAnsi="宋体" w:eastAsia="宋体" w:cs="宋体"/>
          <w:b/>
          <w:color w:val="auto"/>
          <w:sz w:val="32"/>
        </w:rPr>
        <w:t>生物试题</w:t>
      </w:r>
    </w:p>
    <w:p>
      <w:pPr>
        <w:spacing w:line="285" w:lineRule="auto"/>
        <w:jc w:val="left"/>
        <w:textAlignment w:val="center"/>
        <w:rPr>
          <w:rFonts w:ascii="宋体" w:hAnsi="宋体" w:eastAsia="宋体" w:cs="宋体"/>
          <w:b/>
          <w:color w:val="auto"/>
          <w:sz w:val="24"/>
        </w:rPr>
      </w:pPr>
      <w:r>
        <w:rPr>
          <w:rFonts w:ascii="宋体" w:hAnsi="宋体" w:eastAsia="宋体" w:cs="宋体"/>
          <w:b/>
          <w:color w:val="auto"/>
          <w:sz w:val="24"/>
        </w:rPr>
        <w:t>一、选择题（本大题共</w:t>
      </w:r>
      <w:r>
        <w:rPr>
          <w:rFonts w:ascii="Times New Roman" w:hAnsi="Times New Roman" w:eastAsia="Times New Roman" w:cs="Times New Roman"/>
          <w:b/>
          <w:color w:val="auto"/>
          <w:sz w:val="24"/>
        </w:rPr>
        <w:t>25</w:t>
      </w:r>
      <w:r>
        <w:rPr>
          <w:rFonts w:ascii="宋体" w:hAnsi="宋体" w:eastAsia="宋体" w:cs="宋体"/>
          <w:b/>
          <w:color w:val="auto"/>
          <w:sz w:val="24"/>
        </w:rPr>
        <w:t>小题，海小题列出的四个备选项中织有一个是符合题目要求的，不选、多选、错选均不得分）</w:t>
      </w:r>
    </w:p>
    <w:p>
      <w:pPr>
        <w:spacing w:line="360" w:lineRule="auto"/>
        <w:jc w:val="left"/>
        <w:textAlignment w:val="center"/>
        <w:rPr>
          <w:rFonts w:ascii="宋体" w:hAnsi="宋体" w:eastAsia="宋体" w:cs="宋体"/>
          <w:color w:val="auto"/>
        </w:rPr>
      </w:pPr>
      <w:r>
        <w:rPr>
          <w:color w:val="auto"/>
        </w:rPr>
        <w:t xml:space="preserve">1. </w:t>
      </w:r>
      <w:r>
        <w:rPr>
          <w:rFonts w:ascii="宋体" w:hAnsi="宋体" w:eastAsia="宋体" w:cs="宋体"/>
          <w:color w:val="auto"/>
        </w:rPr>
        <w:t>保护生物多样性是人类关注的问题。下列不属于生物多样性的是（</w:t>
      </w:r>
      <w:r>
        <w:rPr>
          <w:rFonts w:ascii="Times New Roman" w:hAnsi="Times New Roman" w:eastAsia="Times New Roman" w:cs="Times New Roman"/>
          <w:color w:val="auto"/>
        </w:rPr>
        <w:t xml:space="preserve">    </w:t>
      </w:r>
      <w:r>
        <w:rPr>
          <w:rFonts w:ascii="宋体" w:hAnsi="宋体" w:eastAsia="宋体" w:cs="宋体"/>
          <w:color w:val="auto"/>
        </w:rPr>
        <w:t>）</w:t>
      </w:r>
    </w:p>
    <w:p>
      <w:pPr>
        <w:tabs>
          <w:tab w:val="left" w:pos="2436"/>
          <w:tab w:val="left" w:pos="4873"/>
          <w:tab w:val="left" w:pos="7309"/>
        </w:tabs>
        <w:spacing w:line="360" w:lineRule="auto"/>
        <w:jc w:val="left"/>
        <w:textAlignment w:val="center"/>
        <w:rPr>
          <w:rFonts w:ascii="宋体" w:hAnsi="宋体" w:eastAsia="宋体" w:cs="宋体"/>
          <w:color w:val="000000"/>
        </w:rPr>
      </w:pPr>
      <w:r>
        <w:rPr>
          <w:rFonts w:hint="eastAsia"/>
        </w:rPr>
        <w:t xml:space="preserve">A. </w:t>
      </w:r>
      <w:r>
        <w:rPr>
          <w:rFonts w:ascii="宋体" w:hAnsi="宋体" w:eastAsia="宋体" w:cs="宋体"/>
          <w:color w:val="auto"/>
        </w:rPr>
        <w:t>物种多样性</w:t>
      </w:r>
      <w:r>
        <w:rPr>
          <w:rFonts w:hint="eastAsia"/>
        </w:rPr>
        <w:tab/>
      </w:r>
      <w:r>
        <w:rPr>
          <w:rFonts w:hint="eastAsia"/>
        </w:rPr>
        <w:t xml:space="preserve">B. </w:t>
      </w:r>
      <w:r>
        <w:rPr>
          <w:rFonts w:ascii="宋体" w:hAnsi="宋体" w:eastAsia="宋体" w:cs="宋体"/>
          <w:color w:val="auto"/>
        </w:rPr>
        <w:t>遗传多样性</w:t>
      </w:r>
      <w:r>
        <w:rPr>
          <w:rFonts w:hint="eastAsia"/>
        </w:rPr>
        <w:tab/>
      </w:r>
      <w:r>
        <w:rPr>
          <w:rFonts w:hint="eastAsia"/>
        </w:rPr>
        <w:t xml:space="preserve">C. </w:t>
      </w:r>
      <w:r>
        <w:rPr>
          <w:rFonts w:ascii="宋体" w:hAnsi="宋体" w:eastAsia="宋体" w:cs="宋体"/>
          <w:color w:val="auto"/>
        </w:rPr>
        <w:t>行为多样性</w:t>
      </w:r>
      <w:r>
        <w:rPr>
          <w:rFonts w:hint="eastAsia"/>
        </w:rPr>
        <w:tab/>
      </w:r>
      <w:r>
        <w:rPr>
          <w:rFonts w:hint="eastAsia"/>
        </w:rPr>
        <w:t xml:space="preserve">D. </w:t>
      </w:r>
      <w:r>
        <w:rPr>
          <w:rFonts w:ascii="宋体" w:hAnsi="宋体" w:eastAsia="宋体" w:cs="宋体"/>
          <w:color w:val="auto"/>
        </w:rPr>
        <w:t>生态系统多样性</w:t>
      </w:r>
    </w:p>
    <w:p>
      <w:pPr>
        <w:spacing w:line="360" w:lineRule="auto"/>
        <w:jc w:val="left"/>
        <w:textAlignment w:val="center"/>
        <w:rPr>
          <w:rFonts w:ascii="宋体" w:hAnsi="宋体" w:eastAsia="宋体" w:cs="宋体"/>
          <w:color w:val="000000"/>
        </w:rPr>
      </w:pPr>
      <w:r>
        <w:rPr>
          <w:color w:val="000000"/>
        </w:rPr>
        <w:t xml:space="preserve">2. </w:t>
      </w:r>
      <w:r>
        <w:rPr>
          <w:rFonts w:ascii="宋体" w:hAnsi="宋体" w:eastAsia="宋体" w:cs="宋体"/>
          <w:color w:val="000000"/>
        </w:rPr>
        <w:t>新采摘的柿子常常又硬又涩。若将柿子与成熟的苹果一起放入封闭的容器中，可使其快速变得软而甜。这主要是利用苹果产生的（</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乙烯</w:t>
      </w:r>
      <w:r>
        <w:rPr>
          <w:rFonts w:ascii="宋体" w:hAnsi="宋体" w:eastAsia="宋体" w:cs="宋体"/>
          <w:color w:val="000000"/>
        </w:rPr>
        <w:tab/>
      </w:r>
      <w:r>
        <w:rPr>
          <w:rFonts w:ascii="宋体" w:hAnsi="宋体" w:eastAsia="宋体" w:cs="宋体"/>
          <w:color w:val="000000"/>
        </w:rPr>
        <w:t>B. 生长素</w:t>
      </w:r>
      <w:r>
        <w:rPr>
          <w:rFonts w:ascii="宋体" w:hAnsi="宋体" w:eastAsia="宋体" w:cs="宋体"/>
          <w:color w:val="000000"/>
        </w:rPr>
        <w:tab/>
      </w:r>
      <w:r>
        <w:rPr>
          <w:rFonts w:ascii="宋体" w:hAnsi="宋体" w:eastAsia="宋体" w:cs="宋体"/>
          <w:color w:val="000000"/>
        </w:rPr>
        <w:t>C. 脱落酸</w:t>
      </w:r>
      <w:r>
        <w:rPr>
          <w:rFonts w:ascii="宋体" w:hAnsi="宋体" w:eastAsia="宋体" w:cs="宋体"/>
          <w:color w:val="000000"/>
        </w:rPr>
        <w:tab/>
      </w:r>
      <w:r>
        <w:rPr>
          <w:rFonts w:ascii="宋体" w:hAnsi="宋体" w:eastAsia="宋体" w:cs="宋体"/>
          <w:color w:val="000000"/>
        </w:rPr>
        <w:t>D. 细胞分裂素</w:t>
      </w:r>
    </w:p>
    <w:p>
      <w:pPr>
        <w:spacing w:line="360" w:lineRule="auto"/>
        <w:jc w:val="left"/>
        <w:textAlignment w:val="center"/>
        <w:rPr>
          <w:rFonts w:ascii="宋体" w:hAnsi="宋体" w:eastAsia="宋体" w:cs="宋体"/>
          <w:color w:val="000000"/>
        </w:rPr>
      </w:pPr>
      <w:r>
        <w:rPr>
          <w:color w:val="000000"/>
        </w:rPr>
        <w:t xml:space="preserve">3. </w:t>
      </w:r>
      <w:r>
        <w:rPr>
          <w:rFonts w:ascii="宋体" w:hAnsi="宋体" w:eastAsia="宋体" w:cs="宋体"/>
          <w:color w:val="000000"/>
        </w:rPr>
        <w:t>猫叫综合征的病因是人类第五号染色体短臂上的部分片段丢失所致。这种变异属于（</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倒位</w:t>
      </w:r>
      <w:r>
        <w:rPr>
          <w:rFonts w:ascii="宋体" w:hAnsi="宋体" w:eastAsia="宋体" w:cs="宋体"/>
          <w:color w:val="000000"/>
        </w:rPr>
        <w:tab/>
      </w:r>
      <w:r>
        <w:rPr>
          <w:rFonts w:ascii="宋体" w:hAnsi="宋体" w:eastAsia="宋体" w:cs="宋体"/>
          <w:color w:val="000000"/>
        </w:rPr>
        <w:t>B. 缺失</w:t>
      </w:r>
      <w:r>
        <w:rPr>
          <w:rFonts w:ascii="宋体" w:hAnsi="宋体" w:eastAsia="宋体" w:cs="宋体"/>
          <w:color w:val="000000"/>
        </w:rPr>
        <w:tab/>
      </w:r>
      <w:r>
        <w:rPr>
          <w:rFonts w:ascii="宋体" w:hAnsi="宋体" w:eastAsia="宋体" w:cs="宋体"/>
          <w:color w:val="000000"/>
        </w:rPr>
        <w:t>C. 重复</w:t>
      </w:r>
      <w:r>
        <w:rPr>
          <w:rFonts w:ascii="宋体" w:hAnsi="宋体" w:eastAsia="宋体" w:cs="宋体"/>
          <w:color w:val="000000"/>
        </w:rPr>
        <w:tab/>
      </w:r>
      <w:r>
        <w:rPr>
          <w:rFonts w:ascii="宋体" w:hAnsi="宋体" w:eastAsia="宋体" w:cs="宋体"/>
          <w:color w:val="000000"/>
        </w:rPr>
        <w:t>D. 易位</w:t>
      </w:r>
    </w:p>
    <w:p>
      <w:pPr>
        <w:spacing w:line="360" w:lineRule="auto"/>
        <w:jc w:val="left"/>
        <w:textAlignment w:val="center"/>
        <w:rPr>
          <w:rFonts w:ascii="宋体" w:hAnsi="宋体" w:eastAsia="宋体" w:cs="宋体"/>
          <w:color w:val="000000"/>
        </w:rPr>
      </w:pPr>
      <w:r>
        <w:rPr>
          <w:color w:val="000000"/>
        </w:rPr>
        <w:t xml:space="preserve">4. </w:t>
      </w:r>
      <w:r>
        <w:rPr>
          <w:rFonts w:ascii="宋体" w:hAnsi="宋体" w:eastAsia="宋体" w:cs="宋体"/>
          <w:color w:val="000000"/>
        </w:rPr>
        <w:t>下列关于细胞衰老和凋亡的叙述，正确的是（　　）</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细胞凋亡是受基因调控的</w:t>
      </w:r>
      <w:r>
        <w:rPr>
          <w:rFonts w:ascii="宋体" w:hAnsi="宋体" w:eastAsia="宋体" w:cs="宋体"/>
          <w:color w:val="000000"/>
        </w:rPr>
        <w:tab/>
      </w:r>
      <w:r>
        <w:rPr>
          <w:rFonts w:ascii="宋体" w:hAnsi="宋体" w:eastAsia="宋体" w:cs="宋体"/>
          <w:color w:val="000000"/>
        </w:rPr>
        <w:t>B. 细胞凋亡仅发生于胚胎发育过程中</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人体各组织细胞的衰老总是同步的</w:t>
      </w:r>
      <w:r>
        <w:rPr>
          <w:rFonts w:ascii="宋体" w:hAnsi="宋体" w:eastAsia="宋体" w:cs="宋体"/>
          <w:color w:val="000000"/>
        </w:rPr>
        <w:tab/>
      </w:r>
      <w:r>
        <w:rPr>
          <w:rFonts w:ascii="宋体" w:hAnsi="宋体" w:eastAsia="宋体" w:cs="宋体"/>
          <w:color w:val="000000"/>
        </w:rPr>
        <w:t>D. 细胞的呼吸速率随细胞衰老而不断增大</w:t>
      </w:r>
    </w:p>
    <w:p>
      <w:pPr>
        <w:spacing w:line="360" w:lineRule="auto"/>
        <w:jc w:val="left"/>
        <w:textAlignment w:val="center"/>
        <w:rPr>
          <w:rFonts w:ascii="宋体" w:hAnsi="宋体" w:eastAsia="宋体" w:cs="宋体"/>
          <w:color w:val="000000"/>
        </w:rPr>
      </w:pPr>
      <w:r>
        <w:rPr>
          <w:color w:val="000000"/>
        </w:rPr>
        <w:t xml:space="preserve">5. </w:t>
      </w:r>
      <w:r>
        <w:rPr>
          <w:rFonts w:ascii="宋体" w:hAnsi="宋体" w:eastAsia="宋体" w:cs="宋体"/>
          <w:color w:val="000000"/>
        </w:rPr>
        <w:t>生物体中的有机物具有重要作用。下列叙述正确的是（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油脂对植物细胞起保护作用</w:t>
      </w:r>
      <w:r>
        <w:rPr>
          <w:rFonts w:ascii="宋体" w:hAnsi="宋体" w:eastAsia="宋体" w:cs="宋体"/>
          <w:color w:val="000000"/>
        </w:rPr>
        <w:tab/>
      </w:r>
      <w:r>
        <w:rPr>
          <w:rFonts w:ascii="宋体" w:hAnsi="宋体" w:eastAsia="宋体" w:cs="宋体"/>
          <w:color w:val="000000"/>
        </w:rPr>
        <w:t>B. 鸟类的羽毛主要由角蛋白组成</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糖元是马铃薯重要的贮能物质</w:t>
      </w:r>
      <w:r>
        <w:rPr>
          <w:rFonts w:ascii="宋体" w:hAnsi="宋体" w:eastAsia="宋体" w:cs="宋体"/>
          <w:color w:val="000000"/>
        </w:rPr>
        <w:tab/>
      </w:r>
      <w:r>
        <w:rPr>
          <w:rFonts w:ascii="宋体" w:hAnsi="宋体" w:eastAsia="宋体" w:cs="宋体"/>
          <w:color w:val="000000"/>
        </w:rPr>
        <w:t>D. 纤维素是细胞膜的重要组成成分</w:t>
      </w:r>
    </w:p>
    <w:p>
      <w:pPr>
        <w:spacing w:line="360" w:lineRule="auto"/>
        <w:jc w:val="left"/>
        <w:textAlignment w:val="center"/>
        <w:rPr>
          <w:rFonts w:ascii="宋体" w:hAnsi="宋体" w:eastAsia="宋体" w:cs="宋体"/>
          <w:color w:val="000000"/>
        </w:rPr>
      </w:pPr>
      <w:r>
        <w:rPr>
          <w:color w:val="000000"/>
        </w:rPr>
        <w:t xml:space="preserve">6. </w:t>
      </w:r>
      <w:r>
        <w:rPr>
          <w:rFonts w:ascii="宋体" w:hAnsi="宋体" w:eastAsia="宋体" w:cs="宋体"/>
          <w:color w:val="000000"/>
        </w:rPr>
        <w:t>许多因素能调节种群数量。下列属于内源性调节因素的是（</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寄生</w:t>
      </w:r>
      <w:r>
        <w:rPr>
          <w:rFonts w:ascii="宋体" w:hAnsi="宋体" w:eastAsia="宋体" w:cs="宋体"/>
          <w:color w:val="000000"/>
        </w:rPr>
        <w:tab/>
      </w:r>
      <w:r>
        <w:rPr>
          <w:rFonts w:ascii="宋体" w:hAnsi="宋体" w:eastAsia="宋体" w:cs="宋体"/>
          <w:color w:val="000000"/>
        </w:rPr>
        <w:t>B. 领域行为</w:t>
      </w:r>
      <w:r>
        <w:rPr>
          <w:rFonts w:ascii="宋体" w:hAnsi="宋体" w:eastAsia="宋体" w:cs="宋体"/>
          <w:color w:val="000000"/>
        </w:rPr>
        <w:tab/>
      </w:r>
      <w:r>
        <w:rPr>
          <w:rFonts w:ascii="宋体" w:hAnsi="宋体" w:eastAsia="宋体" w:cs="宋体"/>
          <w:color w:val="000000"/>
        </w:rPr>
        <w:t>C. 食物</w:t>
      </w:r>
      <w:r>
        <w:rPr>
          <w:rFonts w:ascii="宋体" w:hAnsi="宋体" w:eastAsia="宋体" w:cs="宋体"/>
          <w:color w:val="000000"/>
        </w:rPr>
        <w:tab/>
      </w:r>
      <w:r>
        <w:rPr>
          <w:rFonts w:ascii="宋体" w:hAnsi="宋体" w:eastAsia="宋体" w:cs="宋体"/>
          <w:color w:val="000000"/>
        </w:rPr>
        <w:t>D. 天敌</w:t>
      </w:r>
    </w:p>
    <w:p>
      <w:pPr>
        <w:spacing w:line="360" w:lineRule="auto"/>
        <w:jc w:val="left"/>
        <w:textAlignment w:val="center"/>
        <w:rPr>
          <w:rFonts w:ascii="宋体" w:hAnsi="宋体" w:eastAsia="宋体" w:cs="宋体"/>
          <w:color w:val="000000"/>
        </w:rPr>
      </w:pPr>
      <w:r>
        <w:rPr>
          <w:color w:val="000000"/>
        </w:rPr>
        <w:t xml:space="preserve">7. </w:t>
      </w:r>
      <w:r>
        <w:rPr>
          <w:rFonts w:ascii="宋体" w:hAnsi="宋体" w:eastAsia="宋体" w:cs="宋体"/>
          <w:color w:val="000000"/>
        </w:rPr>
        <w:t>动物细胞中某消化酶的合成、加工与分泌的部分过程如图所示。下列叙述正确的是（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drawing>
          <wp:inline distT="0" distB="0" distL="114300" distR="114300">
            <wp:extent cx="2809875" cy="1285875"/>
            <wp:effectExtent l="0" t="0" r="9525" b="9525"/>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7"/>
                    <a:stretch>
                      <a:fillRect/>
                    </a:stretch>
                  </pic:blipFill>
                  <pic:spPr>
                    <a:xfrm>
                      <a:off x="0" y="0"/>
                      <a:ext cx="2809875" cy="1285875"/>
                    </a:xfrm>
                    <a:prstGeom prst="rect">
                      <a:avLst/>
                    </a:prstGeom>
                  </pic:spPr>
                </pic:pic>
              </a:graphicData>
            </a:graphic>
          </wp:inline>
        </w:drawing>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光面内质网是合成该酶的场所</w:t>
      </w:r>
      <w:r>
        <w:rPr>
          <w:rFonts w:ascii="宋体" w:hAnsi="宋体" w:eastAsia="宋体" w:cs="宋体"/>
          <w:color w:val="000000"/>
        </w:rPr>
        <w:tab/>
      </w:r>
      <w:r>
        <w:rPr>
          <w:rFonts w:ascii="宋体" w:hAnsi="宋体" w:eastAsia="宋体" w:cs="宋体"/>
          <w:color w:val="000000"/>
        </w:rPr>
        <w:t>B. 核糖体能形成包裹该酶的小泡</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高尔基体具有分拣和转运该酶的作用</w:t>
      </w:r>
      <w:r>
        <w:rPr>
          <w:rFonts w:ascii="宋体" w:hAnsi="宋体" w:eastAsia="宋体" w:cs="宋体"/>
          <w:color w:val="000000"/>
        </w:rPr>
        <w:tab/>
      </w:r>
      <w:r>
        <w:rPr>
          <w:rFonts w:ascii="宋体" w:hAnsi="宋体" w:eastAsia="宋体" w:cs="宋体"/>
          <w:color w:val="000000"/>
        </w:rPr>
        <w:t>D. 该酶的分泌通过细胞的胞吞作用实现</w:t>
      </w:r>
    </w:p>
    <w:p>
      <w:pPr>
        <w:spacing w:line="360" w:lineRule="auto"/>
        <w:jc w:val="left"/>
        <w:textAlignment w:val="center"/>
        <w:rPr>
          <w:rFonts w:ascii="宋体" w:hAnsi="宋体" w:eastAsia="宋体" w:cs="宋体"/>
          <w:color w:val="000000"/>
        </w:rPr>
      </w:pPr>
      <w:r>
        <w:rPr>
          <w:color w:val="000000"/>
        </w:rPr>
        <w:t xml:space="preserve">8. </w:t>
      </w:r>
      <w:r>
        <w:rPr>
          <w:rFonts w:ascii="宋体" w:hAnsi="宋体" w:eastAsia="宋体" w:cs="宋体"/>
          <w:color w:val="000000"/>
        </w:rPr>
        <w:t>用同位素示踪法检测小鼠杂交瘤细胞是否处于细胞周期的</w:t>
      </w:r>
      <w:r>
        <w:rPr>
          <w:rFonts w:ascii="Times New Roman" w:hAnsi="Times New Roman" w:eastAsia="Times New Roman" w:cs="Times New Roman"/>
          <w:color w:val="000000"/>
        </w:rPr>
        <w:t>S</w:t>
      </w:r>
      <w:r>
        <w:rPr>
          <w:rFonts w:ascii="宋体" w:hAnsi="宋体" w:eastAsia="宋体" w:cs="宋体"/>
          <w:color w:val="000000"/>
        </w:rPr>
        <w:t>期，放射性同位素最适合标记在（</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胞嘧啶</w:t>
      </w:r>
      <w:r>
        <w:rPr>
          <w:rFonts w:ascii="宋体" w:hAnsi="宋体" w:eastAsia="宋体" w:cs="宋体"/>
          <w:color w:val="000000"/>
        </w:rPr>
        <w:tab/>
      </w:r>
      <w:r>
        <w:rPr>
          <w:rFonts w:ascii="宋体" w:hAnsi="宋体" w:eastAsia="宋体" w:cs="宋体"/>
          <w:color w:val="000000"/>
        </w:rPr>
        <w:t>B. 胸腺嘧啶</w:t>
      </w:r>
      <w:r>
        <w:rPr>
          <w:rFonts w:ascii="宋体" w:hAnsi="宋体" w:eastAsia="宋体" w:cs="宋体"/>
          <w:color w:val="000000"/>
        </w:rPr>
        <w:tab/>
      </w:r>
      <w:r>
        <w:rPr>
          <w:rFonts w:ascii="宋体" w:hAnsi="宋体" w:eastAsia="宋体" w:cs="宋体"/>
          <w:color w:val="000000"/>
        </w:rPr>
        <w:t>C. 腺嘌呤</w:t>
      </w:r>
      <w:r>
        <w:rPr>
          <w:rFonts w:ascii="宋体" w:hAnsi="宋体" w:eastAsia="宋体" w:cs="宋体"/>
          <w:color w:val="000000"/>
        </w:rPr>
        <w:tab/>
      </w:r>
      <w:r>
        <w:rPr>
          <w:rFonts w:ascii="宋体" w:hAnsi="宋体" w:eastAsia="宋体" w:cs="宋体"/>
          <w:color w:val="000000"/>
        </w:rPr>
        <w:t>D. 鸟嘌呤</w:t>
      </w:r>
    </w:p>
    <w:p>
      <w:pPr>
        <w:spacing w:line="360" w:lineRule="auto"/>
        <w:jc w:val="left"/>
        <w:textAlignment w:val="center"/>
        <w:rPr>
          <w:rFonts w:ascii="宋体" w:hAnsi="宋体" w:eastAsia="宋体" w:cs="宋体"/>
          <w:color w:val="000000"/>
        </w:rPr>
      </w:pPr>
      <w:r>
        <w:rPr>
          <w:color w:val="000000"/>
        </w:rPr>
        <w:t xml:space="preserve">9. </w:t>
      </w:r>
      <w:r>
        <w:rPr>
          <w:rFonts w:ascii="宋体" w:hAnsi="宋体" w:eastAsia="宋体" w:cs="宋体"/>
          <w:color w:val="000000"/>
        </w:rPr>
        <w:t>番茄的紫茎对绿茎为完全显性。欲判断一株紫茎番茄是否为纯合子，下列方法不可行的是（</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w:t>
      </w:r>
      <w:r>
        <w:rPr>
          <w:rFonts w:ascii="宋体" w:hAnsi="宋体" w:eastAsia="宋体" w:cs="宋体"/>
          <w:color w:val="000000"/>
          <w:position w:val="-22"/>
        </w:rPr>
        <w:drawing>
          <wp:inline distT="0" distB="0" distL="114300" distR="114300">
            <wp:extent cx="31750" cy="88900"/>
            <wp:effectExtent l="0" t="0" r="0" b="0"/>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pic:cNvPicPr>
                      <a:picLocks noChangeAspect="1"/>
                    </pic:cNvPicPr>
                  </pic:nvPicPr>
                  <pic:blipFill>
                    <a:blip r:embed="rId8"/>
                    <a:stretch>
                      <a:fillRect/>
                    </a:stretch>
                  </pic:blipFill>
                  <pic:spPr>
                    <a:xfrm>
                      <a:off x="0" y="0"/>
                      <a:ext cx="31750" cy="88900"/>
                    </a:xfrm>
                    <a:prstGeom prst="rect">
                      <a:avLst/>
                    </a:prstGeom>
                  </pic:spPr>
                </pic:pic>
              </a:graphicData>
            </a:graphic>
          </wp:inline>
        </w:drawing>
      </w:r>
      <w:r>
        <w:rPr>
          <w:rFonts w:ascii="宋体" w:hAnsi="宋体" w:eastAsia="宋体" w:cs="宋体"/>
          <w:color w:val="000000"/>
        </w:rPr>
        <w:t xml:space="preserve"> 让该紫茎番茄自交</w:t>
      </w:r>
      <w:r>
        <w:rPr>
          <w:rFonts w:ascii="宋体" w:hAnsi="宋体" w:eastAsia="宋体" w:cs="宋体"/>
          <w:color w:val="000000"/>
        </w:rPr>
        <w:tab/>
      </w:r>
      <w:r>
        <w:rPr>
          <w:rFonts w:ascii="宋体" w:hAnsi="宋体" w:eastAsia="宋体" w:cs="宋体"/>
          <w:color w:val="000000"/>
        </w:rPr>
        <w:t>B. 与绿茎番茄杂交</w:t>
      </w:r>
      <w:r>
        <w:rPr>
          <w:rFonts w:ascii="宋体" w:hAnsi="宋体" w:eastAsia="宋体" w:cs="宋体"/>
          <w:color w:val="000000"/>
        </w:rPr>
        <w:tab/>
      </w:r>
      <w:r>
        <w:rPr>
          <w:rFonts w:ascii="宋体" w:hAnsi="宋体" w:eastAsia="宋体" w:cs="宋体"/>
          <w:color w:val="000000"/>
        </w:rPr>
        <w:t>C. 与纯合紫茎番茄杂交</w:t>
      </w:r>
      <w:r>
        <w:rPr>
          <w:rFonts w:ascii="宋体" w:hAnsi="宋体" w:eastAsia="宋体" w:cs="宋体"/>
          <w:color w:val="000000"/>
        </w:rPr>
        <w:tab/>
      </w:r>
      <w:r>
        <w:rPr>
          <w:rFonts w:ascii="宋体" w:hAnsi="宋体" w:eastAsia="宋体" w:cs="宋体"/>
          <w:color w:val="000000"/>
        </w:rPr>
        <w:t>D. 与杂合紫茎番茄杂交</w:t>
      </w:r>
    </w:p>
    <w:p>
      <w:pPr>
        <w:spacing w:line="360" w:lineRule="auto"/>
        <w:jc w:val="left"/>
        <w:textAlignment w:val="center"/>
        <w:rPr>
          <w:rFonts w:ascii="宋体" w:hAnsi="宋体" w:eastAsia="宋体" w:cs="宋体"/>
          <w:color w:val="000000"/>
        </w:rPr>
      </w:pPr>
      <w:r>
        <w:rPr>
          <w:color w:val="000000"/>
        </w:rPr>
        <w:t xml:space="preserve">10. </w:t>
      </w:r>
      <w:r>
        <w:rPr>
          <w:rFonts w:ascii="宋体" w:hAnsi="宋体" w:eastAsia="宋体" w:cs="宋体"/>
          <w:color w:val="000000"/>
        </w:rPr>
        <w:t>下列关于研究淀粉酶的催化作用及特性实验的叙述，正确的是（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A. 低温主要通过改变淀粉酶的氨基酸组成，导致酶变性失活</w:t>
      </w:r>
    </w:p>
    <w:p>
      <w:pPr>
        <w:spacing w:line="360" w:lineRule="auto"/>
        <w:jc w:val="left"/>
        <w:textAlignment w:val="center"/>
        <w:rPr>
          <w:rFonts w:ascii="宋体" w:hAnsi="宋体" w:eastAsia="宋体" w:cs="宋体"/>
          <w:color w:val="000000"/>
        </w:rPr>
      </w:pPr>
      <w:r>
        <w:rPr>
          <w:rFonts w:ascii="宋体" w:hAnsi="宋体" w:eastAsia="宋体" w:cs="宋体"/>
          <w:color w:val="000000"/>
        </w:rPr>
        <w:t>B. 稀释</w:t>
      </w:r>
      <w:r>
        <w:rPr>
          <w:rFonts w:ascii="Times New Roman" w:hAnsi="Times New Roman" w:eastAsia="Times New Roman" w:cs="Times New Roman"/>
          <w:color w:val="000000"/>
        </w:rPr>
        <w:t>100</w:t>
      </w:r>
      <w:r>
        <w:rPr>
          <w:rFonts w:ascii="宋体" w:hAnsi="宋体" w:eastAsia="宋体" w:cs="宋体"/>
          <w:color w:val="000000"/>
        </w:rPr>
        <w:t>万倍的淀粉酶仍有催化能力，是因为酶的作用具高效性</w:t>
      </w:r>
    </w:p>
    <w:p>
      <w:pPr>
        <w:spacing w:line="360" w:lineRule="auto"/>
        <w:jc w:val="left"/>
        <w:textAlignment w:val="center"/>
        <w:rPr>
          <w:rFonts w:ascii="宋体" w:hAnsi="宋体" w:eastAsia="宋体" w:cs="宋体"/>
          <w:color w:val="000000"/>
        </w:rPr>
      </w:pPr>
      <w:r>
        <w:rPr>
          <w:rFonts w:ascii="宋体" w:hAnsi="宋体" w:eastAsia="宋体" w:cs="宋体"/>
          <w:color w:val="000000"/>
        </w:rPr>
        <w:t>C. 淀粉酶在一定</w:t>
      </w:r>
      <w:r>
        <w:rPr>
          <w:rFonts w:ascii="Times New Roman" w:hAnsi="Times New Roman" w:eastAsia="Times New Roman" w:cs="Times New Roman"/>
          <w:color w:val="000000"/>
        </w:rPr>
        <w:t>pH</w:t>
      </w:r>
      <w:r>
        <w:rPr>
          <w:rFonts w:ascii="宋体" w:hAnsi="宋体" w:eastAsia="宋体" w:cs="宋体"/>
          <w:color w:val="000000"/>
        </w:rPr>
        <w:t>范围内起作用，酶活性随</w:t>
      </w:r>
      <w:r>
        <w:rPr>
          <w:rFonts w:ascii="Times New Roman" w:hAnsi="Times New Roman" w:eastAsia="Times New Roman" w:cs="Times New Roman"/>
          <w:color w:val="000000"/>
        </w:rPr>
        <w:t>pH</w:t>
      </w:r>
      <w:r>
        <w:rPr>
          <w:rFonts w:ascii="宋体" w:hAnsi="宋体" w:eastAsia="宋体" w:cs="宋体"/>
          <w:color w:val="000000"/>
        </w:rPr>
        <w:t>升高而不断升高</w:t>
      </w:r>
    </w:p>
    <w:p>
      <w:pPr>
        <w:spacing w:line="360" w:lineRule="auto"/>
        <w:jc w:val="left"/>
        <w:textAlignment w:val="center"/>
        <w:rPr>
          <w:rFonts w:ascii="宋体" w:hAnsi="宋体" w:eastAsia="宋体" w:cs="宋体"/>
          <w:color w:val="000000"/>
        </w:rPr>
      </w:pPr>
      <w:r>
        <w:rPr>
          <w:rFonts w:ascii="宋体" w:hAnsi="宋体" w:eastAsia="宋体" w:cs="宋体"/>
          <w:color w:val="000000"/>
        </w:rPr>
        <w:t>D. 若在淀粉和淀粉酶混合液中加入蛋白酶，会加快淀粉的水解速率</w:t>
      </w:r>
    </w:p>
    <w:p>
      <w:pPr>
        <w:spacing w:line="360" w:lineRule="auto"/>
        <w:jc w:val="left"/>
        <w:textAlignment w:val="center"/>
        <w:rPr>
          <w:rFonts w:ascii="宋体" w:hAnsi="宋体" w:eastAsia="宋体" w:cs="宋体"/>
          <w:color w:val="000000"/>
        </w:rPr>
      </w:pPr>
      <w:r>
        <w:rPr>
          <w:color w:val="000000"/>
        </w:rPr>
        <w:t xml:space="preserve">11. </w:t>
      </w:r>
      <w:r>
        <w:rPr>
          <w:rFonts w:ascii="宋体" w:hAnsi="宋体" w:eastAsia="宋体" w:cs="宋体"/>
          <w:color w:val="000000"/>
        </w:rPr>
        <w:t>“观察洋葱表皮细胞的质壁分离及质壁分离复原”实验中，用显微镜观察到的结果如图所示。下列叙述正确的是（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drawing>
          <wp:inline distT="0" distB="0" distL="114300" distR="114300">
            <wp:extent cx="3171825" cy="847725"/>
            <wp:effectExtent l="0" t="0" r="9525" b="9525"/>
            <wp:docPr id="100004" name="图片 10000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学科网(www.zxxk.com)--教育资源门户，提供试卷、教案、课件、论文、素材以及各类教学资源下载，还有大量而丰富的教学相关资讯！"/>
                    <pic:cNvPicPr>
                      <a:picLocks noChangeAspect="1"/>
                    </pic:cNvPicPr>
                  </pic:nvPicPr>
                  <pic:blipFill>
                    <a:blip r:embed="rId9"/>
                    <a:stretch>
                      <a:fillRect/>
                    </a:stretch>
                  </pic:blipFill>
                  <pic:spPr>
                    <a:xfrm>
                      <a:off x="0" y="0"/>
                      <a:ext cx="3171825" cy="847725"/>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A. 由实验结果推知，甲图细胞是有活性的</w:t>
      </w:r>
    </w:p>
    <w:p>
      <w:pPr>
        <w:spacing w:line="360" w:lineRule="auto"/>
        <w:jc w:val="left"/>
        <w:textAlignment w:val="center"/>
        <w:rPr>
          <w:rFonts w:ascii="宋体" w:hAnsi="宋体" w:eastAsia="宋体" w:cs="宋体"/>
          <w:color w:val="000000"/>
        </w:rPr>
      </w:pPr>
      <w:r>
        <w:rPr>
          <w:rFonts w:ascii="宋体" w:hAnsi="宋体" w:eastAsia="宋体" w:cs="宋体"/>
          <w:color w:val="000000"/>
        </w:rPr>
        <w:t>B. 与甲图细胞相比，乙图细胞的细胞液浓度较低</w:t>
      </w:r>
    </w:p>
    <w:p>
      <w:pPr>
        <w:spacing w:line="360" w:lineRule="auto"/>
        <w:jc w:val="left"/>
        <w:textAlignment w:val="center"/>
        <w:rPr>
          <w:rFonts w:ascii="宋体" w:hAnsi="宋体" w:eastAsia="宋体" w:cs="宋体"/>
          <w:color w:val="000000"/>
        </w:rPr>
      </w:pPr>
      <w:r>
        <w:rPr>
          <w:rFonts w:ascii="宋体" w:hAnsi="宋体" w:eastAsia="宋体" w:cs="宋体"/>
          <w:color w:val="000000"/>
        </w:rPr>
        <w:t>C. 丙图细胞的体积将持续增大，最终胀破</w:t>
      </w:r>
    </w:p>
    <w:p>
      <w:pPr>
        <w:spacing w:line="360" w:lineRule="auto"/>
        <w:jc w:val="left"/>
        <w:textAlignment w:val="center"/>
        <w:rPr>
          <w:rFonts w:ascii="宋体" w:hAnsi="宋体" w:eastAsia="宋体" w:cs="宋体"/>
          <w:color w:val="000000"/>
        </w:rPr>
      </w:pPr>
      <w:r>
        <w:rPr>
          <w:rFonts w:ascii="宋体" w:hAnsi="宋体" w:eastAsia="宋体" w:cs="宋体"/>
          <w:color w:val="000000"/>
        </w:rPr>
        <w:t>D. 若选用根尖分生区细胞为材料，质壁分离现象更明显</w:t>
      </w:r>
    </w:p>
    <w:p>
      <w:pPr>
        <w:spacing w:line="360" w:lineRule="auto"/>
        <w:jc w:val="left"/>
        <w:textAlignment w:val="center"/>
        <w:rPr>
          <w:rFonts w:ascii="宋体" w:hAnsi="宋体" w:eastAsia="宋体" w:cs="宋体"/>
          <w:color w:val="000000"/>
        </w:rPr>
      </w:pPr>
      <w:r>
        <w:rPr>
          <w:color w:val="000000"/>
        </w:rPr>
        <w:t xml:space="preserve">12. </w:t>
      </w:r>
      <w:r>
        <w:rPr>
          <w:rFonts w:ascii="宋体" w:hAnsi="宋体" w:eastAsia="宋体" w:cs="宋体"/>
          <w:color w:val="000000"/>
        </w:rPr>
        <w:t>下列关于细胞呼吸的叙述，错误的是（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A. 人体剧烈运动会导致骨骼肌细胞产生较多的乳酸</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B. 制作酸奶过程中乳酸菌可产生大量的丙酮酸和</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C. 梨果肉细胞厌氧呼吸释放的能量一部分用于合成</w:t>
      </w:r>
      <w:r>
        <w:rPr>
          <w:rFonts w:ascii="Times New Roman" w:hAnsi="Times New Roman" w:eastAsia="Times New Roman" w:cs="Times New Roman"/>
          <w:color w:val="000000"/>
        </w:rPr>
        <w:t>ATP</w:t>
      </w:r>
    </w:p>
    <w:p>
      <w:pPr>
        <w:spacing w:line="360" w:lineRule="auto"/>
        <w:jc w:val="left"/>
        <w:textAlignment w:val="center"/>
        <w:rPr>
          <w:rFonts w:ascii="宋体" w:hAnsi="宋体" w:eastAsia="宋体" w:cs="宋体"/>
          <w:color w:val="000000"/>
        </w:rPr>
      </w:pPr>
      <w:r>
        <w:rPr>
          <w:rFonts w:ascii="宋体" w:hAnsi="宋体" w:eastAsia="宋体" w:cs="宋体"/>
          <w:color w:val="000000"/>
        </w:rPr>
        <w:t>D. 酵母菌的乙醇发酵过程中通入</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2</w:t>
      </w:r>
      <w:r>
        <w:rPr>
          <w:rFonts w:ascii="宋体" w:hAnsi="宋体" w:eastAsia="宋体" w:cs="宋体"/>
          <w:color w:val="000000"/>
        </w:rPr>
        <w:t>会影响乙醇的生成量</w:t>
      </w:r>
    </w:p>
    <w:p>
      <w:pPr>
        <w:spacing w:line="360" w:lineRule="auto"/>
        <w:jc w:val="left"/>
        <w:textAlignment w:val="center"/>
        <w:rPr>
          <w:rFonts w:ascii="宋体" w:hAnsi="宋体" w:eastAsia="宋体" w:cs="宋体"/>
          <w:color w:val="000000"/>
        </w:rPr>
      </w:pPr>
      <w:r>
        <w:rPr>
          <w:color w:val="000000"/>
        </w:rPr>
        <w:t xml:space="preserve">13. </w:t>
      </w:r>
      <w:r>
        <w:rPr>
          <w:rFonts w:ascii="宋体" w:hAnsi="宋体" w:eastAsia="宋体" w:cs="宋体"/>
          <w:color w:val="000000"/>
        </w:rPr>
        <w:t>某同学欲制作</w:t>
      </w:r>
      <w:r>
        <w:rPr>
          <w:rFonts w:ascii="Times New Roman" w:hAnsi="Times New Roman" w:eastAsia="Times New Roman" w:cs="Times New Roman"/>
          <w:color w:val="000000"/>
        </w:rPr>
        <w:t>DNA</w:t>
      </w:r>
      <w:r>
        <w:rPr>
          <w:rFonts w:ascii="宋体" w:hAnsi="宋体" w:eastAsia="宋体" w:cs="宋体"/>
          <w:color w:val="000000"/>
        </w:rPr>
        <w:t>双螺旋结构模型，已准备了足够的相关材料下列叙述正确的是（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A. 在制作脱氧核苷酸时，需在磷酸上连接脱氧核糖和碱基</w:t>
      </w:r>
    </w:p>
    <w:p>
      <w:pPr>
        <w:spacing w:line="360" w:lineRule="auto"/>
        <w:jc w:val="left"/>
        <w:textAlignment w:val="center"/>
        <w:rPr>
          <w:rFonts w:ascii="宋体" w:hAnsi="宋体" w:eastAsia="宋体" w:cs="宋体"/>
          <w:color w:val="000000"/>
        </w:rPr>
      </w:pPr>
      <w:r>
        <w:rPr>
          <w:rFonts w:ascii="宋体" w:hAnsi="宋体" w:eastAsia="宋体" w:cs="宋体"/>
          <w:color w:val="000000"/>
        </w:rPr>
        <w:t>B. 制作模型时，鸟嘌呤与胞嘧啶之间用</w:t>
      </w:r>
      <w:r>
        <w:rPr>
          <w:rFonts w:ascii="Times New Roman" w:hAnsi="Times New Roman" w:eastAsia="Times New Roman" w:cs="Times New Roman"/>
          <w:color w:val="000000"/>
        </w:rPr>
        <w:t>2</w:t>
      </w:r>
      <w:r>
        <w:rPr>
          <w:rFonts w:ascii="宋体" w:hAnsi="宋体" w:eastAsia="宋体" w:cs="宋体"/>
          <w:color w:val="000000"/>
        </w:rPr>
        <w:t>个氢键连接物相连</w:t>
      </w:r>
    </w:p>
    <w:p>
      <w:pPr>
        <w:spacing w:line="360" w:lineRule="auto"/>
        <w:jc w:val="left"/>
        <w:textAlignment w:val="center"/>
        <w:rPr>
          <w:rFonts w:ascii="宋体" w:hAnsi="宋体" w:eastAsia="宋体" w:cs="宋体"/>
          <w:color w:val="000000"/>
        </w:rPr>
      </w:pPr>
      <w:r>
        <w:rPr>
          <w:rFonts w:ascii="宋体" w:hAnsi="宋体" w:eastAsia="宋体" w:cs="宋体"/>
          <w:color w:val="000000"/>
        </w:rPr>
        <w:t>C. 制成的模型中，腺嘌呤与胞嘧啶之和等于鸟嘌呤和胸腺嘧啶之和</w:t>
      </w:r>
    </w:p>
    <w:p>
      <w:pPr>
        <w:spacing w:line="360" w:lineRule="auto"/>
        <w:jc w:val="left"/>
        <w:textAlignment w:val="center"/>
        <w:rPr>
          <w:rFonts w:ascii="宋体" w:hAnsi="宋体" w:eastAsia="宋体" w:cs="宋体"/>
          <w:color w:val="000000"/>
        </w:rPr>
      </w:pPr>
      <w:r>
        <w:rPr>
          <w:rFonts w:ascii="宋体" w:hAnsi="宋体" w:eastAsia="宋体" w:cs="宋体"/>
          <w:color w:val="000000"/>
        </w:rPr>
        <w:t>D. 制成的模型中，磷酸和脱氧核糖交替连接位于主链的内侧</w:t>
      </w:r>
    </w:p>
    <w:p>
      <w:pPr>
        <w:spacing w:line="360" w:lineRule="auto"/>
        <w:jc w:val="left"/>
        <w:textAlignment w:val="center"/>
        <w:rPr>
          <w:rFonts w:ascii="宋体" w:hAnsi="宋体" w:eastAsia="宋体" w:cs="宋体"/>
          <w:color w:val="000000"/>
        </w:rPr>
      </w:pPr>
      <w:r>
        <w:rPr>
          <w:color w:val="000000"/>
        </w:rPr>
        <w:t xml:space="preserve">14. </w:t>
      </w:r>
      <w:r>
        <w:rPr>
          <w:rFonts w:ascii="宋体" w:hAnsi="宋体" w:eastAsia="宋体" w:cs="宋体"/>
          <w:color w:val="000000"/>
        </w:rPr>
        <w:t>雪纷飞的冬天，室外人员的体温仍能保持相对稳定其体温调节过程如图所示。下列叙述错误的是（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drawing>
          <wp:inline distT="0" distB="0" distL="114300" distR="114300">
            <wp:extent cx="4581525" cy="619125"/>
            <wp:effectExtent l="0" t="0" r="9525" b="9525"/>
            <wp:docPr id="100005" name="图片 10000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学科网(www.zxxk.com)--教育资源门户，提供试卷、教案、课件、论文、素材以及各类教学资源下载，还有大量而丰富的教学相关资讯！"/>
                    <pic:cNvPicPr>
                      <a:picLocks noChangeAspect="1"/>
                    </pic:cNvPicPr>
                  </pic:nvPicPr>
                  <pic:blipFill>
                    <a:blip r:embed="rId10"/>
                    <a:stretch>
                      <a:fillRect/>
                    </a:stretch>
                  </pic:blipFill>
                  <pic:spPr>
                    <a:xfrm>
                      <a:off x="0" y="0"/>
                      <a:ext cx="4581525" cy="619125"/>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A. 寒冷刺激下，骨骼肌不由自主地舒张以增加产热</w:t>
      </w:r>
    </w:p>
    <w:p>
      <w:pPr>
        <w:spacing w:line="360" w:lineRule="auto"/>
        <w:jc w:val="left"/>
        <w:textAlignment w:val="center"/>
        <w:rPr>
          <w:rFonts w:ascii="宋体" w:hAnsi="宋体" w:eastAsia="宋体" w:cs="宋体"/>
          <w:color w:val="000000"/>
        </w:rPr>
      </w:pPr>
      <w:r>
        <w:rPr>
          <w:rFonts w:ascii="宋体" w:hAnsi="宋体" w:eastAsia="宋体" w:cs="宋体"/>
          <w:color w:val="000000"/>
        </w:rPr>
        <w:t>B. 寒冷刺激下，皮肤血管反射性地收缩以减少散热</w:t>
      </w:r>
    </w:p>
    <w:p>
      <w:pPr>
        <w:spacing w:line="360" w:lineRule="auto"/>
        <w:jc w:val="left"/>
        <w:textAlignment w:val="center"/>
        <w:rPr>
          <w:rFonts w:ascii="宋体" w:hAnsi="宋体" w:eastAsia="宋体" w:cs="宋体"/>
          <w:color w:val="000000"/>
        </w:rPr>
      </w:pPr>
      <w:r>
        <w:rPr>
          <w:rFonts w:ascii="宋体" w:hAnsi="宋体" w:eastAsia="宋体" w:cs="宋体"/>
          <w:color w:val="000000"/>
        </w:rPr>
        <w:t>C</w:t>
      </w:r>
      <w:r>
        <w:rPr>
          <w:rFonts w:ascii="宋体" w:hAnsi="宋体" w:eastAsia="宋体" w:cs="宋体"/>
          <w:color w:val="000000"/>
          <w:position w:val="-22"/>
        </w:rPr>
        <w:drawing>
          <wp:inline distT="0" distB="0" distL="114300" distR="114300">
            <wp:extent cx="31750" cy="88900"/>
            <wp:effectExtent l="0" t="0" r="0" b="0"/>
            <wp:docPr id="100012" name="图片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pic:cNvPicPr>
                      <a:picLocks noChangeAspect="1"/>
                    </pic:cNvPicPr>
                  </pic:nvPicPr>
                  <pic:blipFill>
                    <a:blip r:embed="rId8"/>
                    <a:stretch>
                      <a:fillRect/>
                    </a:stretch>
                  </pic:blipFill>
                  <pic:spPr>
                    <a:xfrm>
                      <a:off x="0" y="0"/>
                      <a:ext cx="31750" cy="88900"/>
                    </a:xfrm>
                    <a:prstGeom prst="rect">
                      <a:avLst/>
                    </a:prstGeom>
                  </pic:spPr>
                </pic:pic>
              </a:graphicData>
            </a:graphic>
          </wp:inline>
        </w:drawing>
      </w:r>
      <w:r>
        <w:rPr>
          <w:rFonts w:ascii="宋体" w:hAnsi="宋体" w:eastAsia="宋体" w:cs="宋体"/>
          <w:color w:val="000000"/>
        </w:rPr>
        <w:t xml:space="preserve"> 寒冷环境中，甲状腺激素分泌增加以促进物质分解产热</w:t>
      </w:r>
    </w:p>
    <w:p>
      <w:pPr>
        <w:spacing w:line="360" w:lineRule="auto"/>
        <w:jc w:val="left"/>
        <w:textAlignment w:val="center"/>
        <w:rPr>
          <w:rFonts w:ascii="宋体" w:hAnsi="宋体" w:eastAsia="宋体" w:cs="宋体"/>
          <w:color w:val="000000"/>
        </w:rPr>
      </w:pPr>
      <w:r>
        <w:rPr>
          <w:rFonts w:ascii="宋体" w:hAnsi="宋体" w:eastAsia="宋体" w:cs="宋体"/>
          <w:color w:val="000000"/>
        </w:rPr>
        <w:t>D. 寒冷环境中，体温受神经与体液的共同调节</w:t>
      </w:r>
    </w:p>
    <w:p>
      <w:pPr>
        <w:spacing w:line="360" w:lineRule="auto"/>
        <w:jc w:val="left"/>
        <w:textAlignment w:val="center"/>
        <w:rPr>
          <w:rFonts w:ascii="宋体" w:hAnsi="宋体" w:eastAsia="宋体" w:cs="宋体"/>
          <w:color w:val="000000"/>
        </w:rPr>
      </w:pPr>
      <w:r>
        <w:rPr>
          <w:color w:val="000000"/>
        </w:rPr>
        <w:t xml:space="preserve">15. </w:t>
      </w:r>
      <w:r>
        <w:rPr>
          <w:rFonts w:ascii="宋体" w:hAnsi="宋体" w:eastAsia="宋体" w:cs="宋体"/>
          <w:color w:val="000000"/>
        </w:rPr>
        <w:t>下列关于细胞核结构与功能的叙述，正确的是（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A. 核被膜为单层膜，有利于核内环境的相对稳定</w:t>
      </w:r>
    </w:p>
    <w:p>
      <w:pPr>
        <w:spacing w:line="360" w:lineRule="auto"/>
        <w:jc w:val="left"/>
        <w:textAlignment w:val="center"/>
        <w:rPr>
          <w:rFonts w:ascii="宋体" w:hAnsi="宋体" w:eastAsia="宋体" w:cs="宋体"/>
          <w:color w:val="000000"/>
        </w:rPr>
      </w:pPr>
      <w:r>
        <w:rPr>
          <w:rFonts w:ascii="宋体" w:hAnsi="宋体" w:eastAsia="宋体" w:cs="宋体"/>
          <w:color w:val="000000"/>
        </w:rPr>
        <w:t>B. 核被膜上有核孔复合体，可调控核内外的物质交换</w:t>
      </w:r>
    </w:p>
    <w:p>
      <w:pPr>
        <w:spacing w:line="360" w:lineRule="auto"/>
        <w:jc w:val="left"/>
        <w:textAlignment w:val="center"/>
        <w:rPr>
          <w:rFonts w:ascii="宋体" w:hAnsi="宋体" w:eastAsia="宋体" w:cs="宋体"/>
          <w:color w:val="000000"/>
        </w:rPr>
      </w:pPr>
      <w:r>
        <w:rPr>
          <w:rFonts w:ascii="宋体" w:hAnsi="宋体" w:eastAsia="宋体" w:cs="宋体"/>
          <w:color w:val="000000"/>
        </w:rPr>
        <w:t>C. 核仁是核内的圆形结构，主要与</w:t>
      </w:r>
      <w:r>
        <w:rPr>
          <w:rFonts w:ascii="Times New Roman" w:hAnsi="Times New Roman" w:eastAsia="Times New Roman" w:cs="Times New Roman"/>
          <w:color w:val="000000"/>
        </w:rPr>
        <w:t>mRNA</w:t>
      </w:r>
      <w:r>
        <w:rPr>
          <w:rFonts w:ascii="宋体" w:hAnsi="宋体" w:eastAsia="宋体" w:cs="宋体"/>
          <w:color w:val="000000"/>
        </w:rPr>
        <w:t>的合成有关</w:t>
      </w:r>
    </w:p>
    <w:p>
      <w:pPr>
        <w:spacing w:line="360" w:lineRule="auto"/>
        <w:jc w:val="left"/>
        <w:textAlignment w:val="center"/>
        <w:rPr>
          <w:rFonts w:ascii="宋体" w:hAnsi="宋体" w:eastAsia="宋体" w:cs="宋体"/>
          <w:color w:val="000000"/>
        </w:rPr>
      </w:pPr>
      <w:r>
        <w:rPr>
          <w:rFonts w:ascii="宋体" w:hAnsi="宋体" w:eastAsia="宋体" w:cs="宋体"/>
          <w:color w:val="000000"/>
        </w:rPr>
        <w:t>D. 染色质由</w:t>
      </w:r>
      <w:r>
        <w:rPr>
          <w:rFonts w:ascii="Times New Roman" w:hAnsi="Times New Roman" w:eastAsia="Times New Roman" w:cs="Times New Roman"/>
          <w:color w:val="000000"/>
        </w:rPr>
        <w:t>RNA</w:t>
      </w:r>
      <w:r>
        <w:rPr>
          <w:rFonts w:ascii="宋体" w:hAnsi="宋体" w:eastAsia="宋体" w:cs="宋体"/>
          <w:color w:val="000000"/>
        </w:rPr>
        <w:t>和蛋白质组成，是遗传物质的主要载体</w:t>
      </w:r>
    </w:p>
    <w:p>
      <w:pPr>
        <w:spacing w:line="360" w:lineRule="auto"/>
        <w:jc w:val="left"/>
        <w:textAlignment w:val="center"/>
        <w:rPr>
          <w:rFonts w:ascii="宋体" w:hAnsi="宋体" w:eastAsia="宋体" w:cs="宋体"/>
          <w:color w:val="000000"/>
        </w:rPr>
      </w:pPr>
      <w:r>
        <w:rPr>
          <w:color w:val="000000"/>
        </w:rPr>
        <w:t xml:space="preserve">16. </w:t>
      </w:r>
      <w:r>
        <w:rPr>
          <w:rFonts w:ascii="宋体" w:hAnsi="宋体" w:eastAsia="宋体" w:cs="宋体"/>
          <w:color w:val="000000"/>
        </w:rPr>
        <w:t>“中心法则”反映了遗传信息的传递方向，其中某过程的示意图如下。下列叙述正确的是（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drawing>
          <wp:inline distT="0" distB="0" distL="114300" distR="114300">
            <wp:extent cx="3819525" cy="942975"/>
            <wp:effectExtent l="0" t="0" r="9525" b="9525"/>
            <wp:docPr id="100006" name="图片 10000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descr="学科网(www.zxxk.com)--教育资源门户，提供试卷、教案、课件、论文、素材以及各类教学资源下载，还有大量而丰富的教学相关资讯！"/>
                    <pic:cNvPicPr>
                      <a:picLocks noChangeAspect="1"/>
                    </pic:cNvPicPr>
                  </pic:nvPicPr>
                  <pic:blipFill>
                    <a:blip r:embed="rId11"/>
                    <a:stretch>
                      <a:fillRect/>
                    </a:stretch>
                  </pic:blipFill>
                  <pic:spPr>
                    <a:xfrm>
                      <a:off x="0" y="0"/>
                      <a:ext cx="3819525" cy="942975"/>
                    </a:xfrm>
                    <a:prstGeom prst="rect">
                      <a:avLst/>
                    </a:prstGeom>
                  </pic:spPr>
                </pic:pic>
              </a:graphicData>
            </a:graphic>
          </wp:inline>
        </w:drawing>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催化该过程的酶为</w:t>
      </w:r>
      <w:r>
        <w:rPr>
          <w:rFonts w:ascii="Times New Roman" w:hAnsi="Times New Roman" w:eastAsia="Times New Roman" w:cs="Times New Roman"/>
          <w:color w:val="000000"/>
        </w:rPr>
        <w:t>RNA</w:t>
      </w:r>
      <w:r>
        <w:rPr>
          <w:rFonts w:ascii="宋体" w:hAnsi="宋体" w:eastAsia="宋体" w:cs="宋体"/>
          <w:color w:val="000000"/>
        </w:rPr>
        <w:t>聚合酶</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a</w:t>
      </w:r>
      <w:r>
        <w:rPr>
          <w:rFonts w:ascii="宋体" w:hAnsi="宋体" w:eastAsia="宋体" w:cs="宋体"/>
          <w:color w:val="000000"/>
        </w:rPr>
        <w:t>链上任意</w:t>
      </w:r>
      <w:r>
        <w:rPr>
          <w:rFonts w:ascii="Times New Roman" w:hAnsi="Times New Roman" w:eastAsia="Times New Roman" w:cs="Times New Roman"/>
          <w:color w:val="000000"/>
        </w:rPr>
        <w:t>3</w:t>
      </w:r>
      <w:r>
        <w:rPr>
          <w:rFonts w:ascii="宋体" w:hAnsi="宋体" w:eastAsia="宋体" w:cs="宋体"/>
          <w:color w:val="000000"/>
        </w:rPr>
        <w:t>个碱基组成一个密码子</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 xml:space="preserve">C. </w:t>
      </w:r>
      <w:r>
        <w:rPr>
          <w:rFonts w:ascii="Times New Roman" w:hAnsi="Times New Roman" w:eastAsia="Times New Roman" w:cs="Times New Roman"/>
          <w:color w:val="000000"/>
        </w:rPr>
        <w:t>b</w:t>
      </w:r>
      <w:r>
        <w:rPr>
          <w:rFonts w:ascii="宋体" w:hAnsi="宋体" w:eastAsia="宋体" w:cs="宋体"/>
          <w:color w:val="000000"/>
        </w:rPr>
        <w:t>链的脱氧核苷酸之间通过磷酸二酯键相连</w:t>
      </w:r>
      <w:r>
        <w:rPr>
          <w:rFonts w:ascii="宋体" w:hAnsi="宋体" w:eastAsia="宋体" w:cs="宋体"/>
          <w:color w:val="000000"/>
        </w:rPr>
        <w:tab/>
      </w:r>
      <w:r>
        <w:rPr>
          <w:rFonts w:ascii="宋体" w:hAnsi="宋体" w:eastAsia="宋体" w:cs="宋体"/>
          <w:color w:val="000000"/>
        </w:rPr>
        <w:t>D. 该过程中遗传信息从</w:t>
      </w:r>
      <w:r>
        <w:rPr>
          <w:rFonts w:ascii="Times New Roman" w:hAnsi="Times New Roman" w:eastAsia="Times New Roman" w:cs="Times New Roman"/>
          <w:color w:val="000000"/>
        </w:rPr>
        <w:t>DNA</w:t>
      </w:r>
      <w:r>
        <w:rPr>
          <w:rFonts w:ascii="宋体" w:hAnsi="宋体" w:eastAsia="宋体" w:cs="宋体"/>
          <w:color w:val="000000"/>
        </w:rPr>
        <w:t>向</w:t>
      </w:r>
      <w:r>
        <w:rPr>
          <w:rFonts w:ascii="Times New Roman" w:hAnsi="Times New Roman" w:eastAsia="Times New Roman" w:cs="Times New Roman"/>
          <w:color w:val="000000"/>
        </w:rPr>
        <w:t>RNA</w:t>
      </w:r>
      <w:r>
        <w:rPr>
          <w:rFonts w:ascii="宋体" w:hAnsi="宋体" w:eastAsia="宋体" w:cs="宋体"/>
          <w:color w:val="000000"/>
        </w:rPr>
        <w:t>传递</w:t>
      </w:r>
    </w:p>
    <w:p>
      <w:pPr>
        <w:spacing w:line="360" w:lineRule="auto"/>
        <w:jc w:val="left"/>
        <w:textAlignment w:val="center"/>
        <w:rPr>
          <w:rFonts w:ascii="宋体" w:hAnsi="宋体" w:eastAsia="宋体" w:cs="宋体"/>
          <w:color w:val="000000"/>
        </w:rPr>
      </w:pPr>
      <w:r>
        <w:rPr>
          <w:color w:val="000000"/>
        </w:rPr>
        <w:t xml:space="preserve">17. </w:t>
      </w:r>
      <w:r>
        <w:rPr>
          <w:rFonts w:ascii="宋体" w:hAnsi="宋体" w:eastAsia="宋体" w:cs="宋体"/>
          <w:color w:val="000000"/>
        </w:rPr>
        <w:t>由欧洲传入北美的耧斗菜已进化出数十个物种。分布于低海拔潮湿地区的甲物种和高海拔干燥地区的乙物种的花结构和开花期均有显著差异。下列叙述错误的是（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A. 甲、乙两种耧斗菜的全部基因构成了一个基因库</w:t>
      </w:r>
    </w:p>
    <w:p>
      <w:pPr>
        <w:spacing w:line="360" w:lineRule="auto"/>
        <w:jc w:val="left"/>
        <w:textAlignment w:val="center"/>
        <w:rPr>
          <w:rFonts w:ascii="宋体" w:hAnsi="宋体" w:eastAsia="宋体" w:cs="宋体"/>
          <w:color w:val="000000"/>
        </w:rPr>
      </w:pPr>
      <w:r>
        <w:rPr>
          <w:rFonts w:ascii="宋体" w:hAnsi="宋体" w:eastAsia="宋体" w:cs="宋体"/>
          <w:color w:val="000000"/>
        </w:rPr>
        <w:t>B. 生长环境的不同有利于耧斗菜进化出不同的物种</w:t>
      </w:r>
    </w:p>
    <w:p>
      <w:pPr>
        <w:spacing w:line="360" w:lineRule="auto"/>
        <w:jc w:val="left"/>
        <w:textAlignment w:val="center"/>
        <w:rPr>
          <w:rFonts w:ascii="宋体" w:hAnsi="宋体" w:eastAsia="宋体" w:cs="宋体"/>
          <w:color w:val="000000"/>
        </w:rPr>
      </w:pPr>
      <w:r>
        <w:rPr>
          <w:rFonts w:ascii="宋体" w:hAnsi="宋体" w:eastAsia="宋体" w:cs="宋体"/>
          <w:color w:val="000000"/>
        </w:rPr>
        <w:t>C. 甲、乙两种耧斗菜花结构的显著差异是自然选择的结果</w:t>
      </w:r>
    </w:p>
    <w:p>
      <w:pPr>
        <w:spacing w:line="360" w:lineRule="auto"/>
        <w:jc w:val="left"/>
        <w:textAlignment w:val="center"/>
        <w:rPr>
          <w:rFonts w:ascii="宋体" w:hAnsi="宋体" w:eastAsia="宋体" w:cs="宋体"/>
          <w:color w:val="000000"/>
        </w:rPr>
      </w:pPr>
      <w:r>
        <w:rPr>
          <w:rFonts w:ascii="宋体" w:hAnsi="宋体" w:eastAsia="宋体" w:cs="宋体"/>
          <w:color w:val="000000"/>
        </w:rPr>
        <w:t>D. 若将甲、乙两种耧斗菜种植在一起，也不易发生基因交流</w:t>
      </w:r>
    </w:p>
    <w:p>
      <w:pPr>
        <w:spacing w:line="360" w:lineRule="auto"/>
        <w:jc w:val="left"/>
        <w:textAlignment w:val="center"/>
        <w:rPr>
          <w:rFonts w:ascii="宋体" w:hAnsi="宋体" w:eastAsia="宋体" w:cs="宋体"/>
          <w:color w:val="000000"/>
        </w:rPr>
      </w:pPr>
      <w:r>
        <w:rPr>
          <w:color w:val="000000"/>
        </w:rPr>
        <w:t xml:space="preserve">18. </w:t>
      </w:r>
      <w:r>
        <w:rPr>
          <w:rFonts w:ascii="宋体" w:hAnsi="宋体" w:eastAsia="宋体" w:cs="宋体"/>
          <w:color w:val="000000"/>
        </w:rPr>
        <w:t>下列关于生态工程的叙述，正确的是（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生物防治技术的理论基础是种群内个体的竞争</w:t>
      </w:r>
      <w:r>
        <w:rPr>
          <w:rFonts w:ascii="宋体" w:hAnsi="宋体" w:eastAsia="宋体" w:cs="宋体"/>
          <w:color w:val="000000"/>
        </w:rPr>
        <w:tab/>
      </w:r>
      <w:r>
        <w:rPr>
          <w:rFonts w:ascii="宋体" w:hAnsi="宋体" w:eastAsia="宋体" w:cs="宋体"/>
          <w:color w:val="000000"/>
        </w:rPr>
        <w:t>B. 套种、间种和轮种体现了物质的良性循环技术</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风能和潮汐能的开发技术不属于生态工程范畴</w:t>
      </w:r>
      <w:r>
        <w:rPr>
          <w:rFonts w:ascii="宋体" w:hAnsi="宋体" w:eastAsia="宋体" w:cs="宋体"/>
          <w:color w:val="000000"/>
        </w:rPr>
        <w:tab/>
      </w:r>
      <w:r>
        <w:rPr>
          <w:rFonts w:ascii="宋体" w:hAnsi="宋体" w:eastAsia="宋体" w:cs="宋体"/>
          <w:color w:val="000000"/>
        </w:rPr>
        <w:t>D. “过腹还田”可使农作物秸秆得到多途径的利用</w:t>
      </w:r>
    </w:p>
    <w:p>
      <w:pPr>
        <w:spacing w:line="360" w:lineRule="auto"/>
        <w:jc w:val="left"/>
        <w:textAlignment w:val="center"/>
        <w:rPr>
          <w:rFonts w:ascii="宋体" w:hAnsi="宋体" w:eastAsia="宋体" w:cs="宋体"/>
          <w:color w:val="000000"/>
        </w:rPr>
      </w:pPr>
      <w:r>
        <w:rPr>
          <w:color w:val="000000"/>
        </w:rPr>
        <w:t xml:space="preserve">19. </w:t>
      </w:r>
      <w:r>
        <w:rPr>
          <w:rFonts w:ascii="宋体" w:hAnsi="宋体" w:eastAsia="宋体" w:cs="宋体"/>
          <w:color w:val="000000"/>
        </w:rPr>
        <w:t>免疫接种是预防传染病的重要措施。某种传染病疫苗的接种需在一定时期内间隔注射多次。下列叙述正确的是（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A. 促进机体积累更多数量的疫苗，属于被动免疫</w:t>
      </w:r>
    </w:p>
    <w:p>
      <w:pPr>
        <w:spacing w:line="360" w:lineRule="auto"/>
        <w:jc w:val="left"/>
        <w:textAlignment w:val="center"/>
        <w:rPr>
          <w:rFonts w:ascii="宋体" w:hAnsi="宋体" w:eastAsia="宋体" w:cs="宋体"/>
          <w:color w:val="000000"/>
        </w:rPr>
      </w:pPr>
      <w:r>
        <w:rPr>
          <w:rFonts w:ascii="宋体" w:hAnsi="宋体" w:eastAsia="宋体" w:cs="宋体"/>
          <w:color w:val="000000"/>
        </w:rPr>
        <w:t>B. 促进机体产生更多种类的淋巴细胞，属于被动免疫</w:t>
      </w:r>
    </w:p>
    <w:p>
      <w:pPr>
        <w:spacing w:line="360" w:lineRule="auto"/>
        <w:jc w:val="left"/>
        <w:textAlignment w:val="center"/>
        <w:rPr>
          <w:rFonts w:ascii="宋体" w:hAnsi="宋体" w:eastAsia="宋体" w:cs="宋体"/>
          <w:color w:val="000000"/>
        </w:rPr>
      </w:pPr>
      <w:r>
        <w:rPr>
          <w:rFonts w:ascii="宋体" w:hAnsi="宋体" w:eastAsia="宋体" w:cs="宋体"/>
          <w:color w:val="000000"/>
        </w:rPr>
        <w:t>C. 促进致敏</w:t>
      </w:r>
      <w:r>
        <w:rPr>
          <w:rFonts w:ascii="Times New Roman" w:hAnsi="Times New Roman" w:eastAsia="Times New Roman" w:cs="Times New Roman"/>
          <w:color w:val="000000"/>
        </w:rPr>
        <w:t>B</w:t>
      </w:r>
      <w:r>
        <w:rPr>
          <w:rFonts w:ascii="宋体" w:hAnsi="宋体" w:eastAsia="宋体" w:cs="宋体"/>
          <w:color w:val="000000"/>
        </w:rPr>
        <w:t>细胞克隆分化出更多数量的记忆细胞，属于主动免疫</w:t>
      </w:r>
    </w:p>
    <w:p>
      <w:pPr>
        <w:spacing w:line="360" w:lineRule="auto"/>
        <w:jc w:val="left"/>
        <w:textAlignment w:val="center"/>
        <w:rPr>
          <w:rFonts w:ascii="宋体" w:hAnsi="宋体" w:eastAsia="宋体" w:cs="宋体"/>
          <w:color w:val="000000"/>
        </w:rPr>
      </w:pPr>
      <w:r>
        <w:rPr>
          <w:rFonts w:ascii="宋体" w:hAnsi="宋体" w:eastAsia="宋体" w:cs="宋体"/>
          <w:color w:val="000000"/>
        </w:rPr>
        <w:t>D. 促进浆细胞分泌出更多抗体以识别并结合抗原</w:t>
      </w:r>
      <w:r>
        <w:rPr>
          <w:rFonts w:ascii="Times New Roman" w:hAnsi="Times New Roman" w:eastAsia="Times New Roman" w:cs="Times New Roman"/>
          <w:color w:val="000000"/>
        </w:rPr>
        <w:t>-MHC</w:t>
      </w:r>
      <w:r>
        <w:rPr>
          <w:rFonts w:ascii="宋体" w:hAnsi="宋体" w:eastAsia="宋体" w:cs="宋体"/>
          <w:color w:val="000000"/>
        </w:rPr>
        <w:t>复合体，属于主动免疫</w:t>
      </w:r>
    </w:p>
    <w:p>
      <w:pPr>
        <w:spacing w:line="360" w:lineRule="auto"/>
        <w:jc w:val="left"/>
        <w:textAlignment w:val="center"/>
        <w:rPr>
          <w:rFonts w:ascii="宋体" w:hAnsi="宋体" w:eastAsia="宋体" w:cs="宋体"/>
          <w:color w:val="000000"/>
        </w:rPr>
      </w:pPr>
      <w:r>
        <w:rPr>
          <w:color w:val="000000"/>
        </w:rPr>
        <w:t xml:space="preserve">20. </w:t>
      </w:r>
      <w:r>
        <w:rPr>
          <w:rFonts w:ascii="宋体" w:hAnsi="宋体" w:eastAsia="宋体" w:cs="宋体"/>
          <w:color w:val="000000"/>
        </w:rPr>
        <w:t>生态系统的营养结构是物质循环和能量流动的主要途径。下列叙述错误的是（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A. 调查生物群落内各物种之间的取食与被取食关系，可构建食物链</w:t>
      </w:r>
    </w:p>
    <w:p>
      <w:pPr>
        <w:spacing w:line="360" w:lineRule="auto"/>
        <w:jc w:val="left"/>
        <w:textAlignment w:val="center"/>
        <w:rPr>
          <w:rFonts w:ascii="宋体" w:hAnsi="宋体" w:eastAsia="宋体" w:cs="宋体"/>
          <w:color w:val="000000"/>
        </w:rPr>
      </w:pPr>
      <w:r>
        <w:rPr>
          <w:rFonts w:ascii="宋体" w:hAnsi="宋体" w:eastAsia="宋体" w:cs="宋体"/>
          <w:color w:val="000000"/>
        </w:rPr>
        <w:t>B. 整合调查所得的全部食物链，可构建营养关系更为复杂的食物网</w:t>
      </w:r>
    </w:p>
    <w:p>
      <w:pPr>
        <w:spacing w:line="360" w:lineRule="auto"/>
        <w:jc w:val="left"/>
        <w:textAlignment w:val="center"/>
        <w:rPr>
          <w:rFonts w:ascii="宋体" w:hAnsi="宋体" w:eastAsia="宋体" w:cs="宋体"/>
          <w:color w:val="000000"/>
        </w:rPr>
      </w:pPr>
      <w:r>
        <w:rPr>
          <w:rFonts w:ascii="宋体" w:hAnsi="宋体" w:eastAsia="宋体" w:cs="宋体"/>
          <w:color w:val="000000"/>
        </w:rPr>
        <w:t>C. 归类各食物链中处于相同环节的所有物种，可构建相应的营养级</w:t>
      </w:r>
    </w:p>
    <w:p>
      <w:pPr>
        <w:spacing w:line="360" w:lineRule="auto"/>
        <w:jc w:val="left"/>
        <w:textAlignment w:val="center"/>
        <w:rPr>
          <w:rFonts w:ascii="宋体" w:hAnsi="宋体" w:eastAsia="宋体" w:cs="宋体"/>
          <w:color w:val="000000"/>
        </w:rPr>
      </w:pPr>
      <w:r>
        <w:rPr>
          <w:rFonts w:ascii="宋体" w:hAnsi="宋体" w:eastAsia="宋体" w:cs="宋体"/>
          <w:color w:val="000000"/>
        </w:rPr>
        <w:t>D. 测算主要食物链各环节的能量值，可构建生态系统的能量金字塔</w:t>
      </w:r>
    </w:p>
    <w:p>
      <w:pPr>
        <w:spacing w:line="360" w:lineRule="auto"/>
        <w:jc w:val="left"/>
        <w:textAlignment w:val="center"/>
        <w:rPr>
          <w:rFonts w:ascii="宋体" w:hAnsi="宋体" w:eastAsia="宋体" w:cs="宋体"/>
          <w:color w:val="000000"/>
        </w:rPr>
      </w:pPr>
      <w:r>
        <w:rPr>
          <w:color w:val="000000"/>
        </w:rPr>
        <w:t xml:space="preserve">21. </w:t>
      </w:r>
      <w:r>
        <w:rPr>
          <w:rFonts w:ascii="宋体" w:hAnsi="宋体" w:eastAsia="宋体" w:cs="宋体"/>
          <w:color w:val="000000"/>
        </w:rPr>
        <w:t>某哺乳动物卵原细胞形成卵细胞的过程中，某时期的细胞如图所示，其中①</w:t>
      </w:r>
      <w:r>
        <w:rPr>
          <w:rFonts w:ascii="Times New Roman" w:hAnsi="Times New Roman" w:eastAsia="Times New Roman" w:cs="Times New Roman"/>
          <w:color w:val="000000"/>
        </w:rPr>
        <w:t>~</w:t>
      </w:r>
      <w:r>
        <w:rPr>
          <w:rFonts w:ascii="宋体" w:hAnsi="宋体" w:eastAsia="宋体" w:cs="宋体"/>
          <w:color w:val="000000"/>
        </w:rPr>
        <w:t>④表示染色体，</w:t>
      </w:r>
      <w:r>
        <w:rPr>
          <w:rFonts w:ascii="Times New Roman" w:hAnsi="Times New Roman" w:eastAsia="Times New Roman" w:cs="Times New Roman"/>
          <w:color w:val="000000"/>
        </w:rPr>
        <w:t>a~h</w:t>
      </w:r>
      <w:r>
        <w:rPr>
          <w:rFonts w:ascii="宋体" w:hAnsi="宋体" w:eastAsia="宋体" w:cs="宋体"/>
          <w:color w:val="000000"/>
        </w:rPr>
        <w:t>表示染色单体。下列叙述正确的是（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drawing>
          <wp:inline distT="0" distB="0" distL="114300" distR="114300">
            <wp:extent cx="1609725" cy="1485900"/>
            <wp:effectExtent l="0" t="0" r="9525" b="0"/>
            <wp:docPr id="100007" name="图片 10000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学科网(www.zxxk.com)--教育资源门户，提供试卷、教案、课件、论文、素材以及各类教学资源下载，还有大量而丰富的教学相关资讯！"/>
                    <pic:cNvPicPr>
                      <a:picLocks noChangeAspect="1"/>
                    </pic:cNvPicPr>
                  </pic:nvPicPr>
                  <pic:blipFill>
                    <a:blip r:embed="rId12"/>
                    <a:stretch>
                      <a:fillRect/>
                    </a:stretch>
                  </pic:blipFill>
                  <pic:spPr>
                    <a:xfrm>
                      <a:off x="0" y="0"/>
                      <a:ext cx="1609725" cy="148590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A. 图示细胞为次级卵母细胞，所处时期为前期Ⅱ</w:t>
      </w:r>
    </w:p>
    <w:p>
      <w:pPr>
        <w:spacing w:line="360" w:lineRule="auto"/>
        <w:jc w:val="left"/>
        <w:textAlignment w:val="center"/>
        <w:rPr>
          <w:rFonts w:ascii="宋体" w:hAnsi="宋体" w:eastAsia="宋体" w:cs="宋体"/>
          <w:color w:val="000000"/>
        </w:rPr>
      </w:pPr>
      <w:r>
        <w:rPr>
          <w:rFonts w:ascii="宋体" w:hAnsi="宋体" w:eastAsia="宋体" w:cs="宋体"/>
          <w:color w:val="000000"/>
        </w:rPr>
        <w:t>B. ①与②的分离发生在后期Ⅰ，③与④的分离发生在后期Ⅱ</w:t>
      </w:r>
    </w:p>
    <w:p>
      <w:pPr>
        <w:spacing w:line="360" w:lineRule="auto"/>
        <w:jc w:val="left"/>
        <w:textAlignment w:val="center"/>
        <w:rPr>
          <w:rFonts w:ascii="宋体" w:hAnsi="宋体" w:eastAsia="宋体" w:cs="宋体"/>
          <w:color w:val="000000"/>
        </w:rPr>
      </w:pPr>
      <w:r>
        <w:rPr>
          <w:rFonts w:ascii="宋体" w:hAnsi="宋体" w:eastAsia="宋体" w:cs="宋体"/>
          <w:color w:val="000000"/>
        </w:rPr>
        <w:t>C. 该细胞的染色体数与核</w:t>
      </w:r>
      <w:r>
        <w:rPr>
          <w:rFonts w:ascii="Times New Roman" w:hAnsi="Times New Roman" w:eastAsia="Times New Roman" w:cs="Times New Roman"/>
          <w:color w:val="000000"/>
        </w:rPr>
        <w:t>DNA</w:t>
      </w:r>
      <w:r>
        <w:rPr>
          <w:rFonts w:ascii="宋体" w:hAnsi="宋体" w:eastAsia="宋体" w:cs="宋体"/>
          <w:color w:val="000000"/>
        </w:rPr>
        <w:t>分子数均为卵细胞的</w:t>
      </w:r>
      <w:r>
        <w:rPr>
          <w:rFonts w:ascii="Times New Roman" w:hAnsi="Times New Roman" w:eastAsia="Times New Roman" w:cs="Times New Roman"/>
          <w:color w:val="000000"/>
        </w:rPr>
        <w:t>2</w:t>
      </w:r>
      <w:r>
        <w:rPr>
          <w:rFonts w:ascii="宋体" w:hAnsi="宋体" w:eastAsia="宋体" w:cs="宋体"/>
          <w:color w:val="000000"/>
        </w:rPr>
        <w:t>倍</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D. </w:t>
      </w:r>
      <w:r>
        <w:rPr>
          <w:rFonts w:ascii="Times New Roman" w:hAnsi="Times New Roman" w:eastAsia="Times New Roman" w:cs="Times New Roman"/>
          <w:color w:val="000000"/>
        </w:rPr>
        <w:t>a</w:t>
      </w:r>
      <w:r>
        <w:rPr>
          <w:rFonts w:ascii="宋体" w:hAnsi="宋体" w:eastAsia="宋体" w:cs="宋体"/>
          <w:color w:val="000000"/>
        </w:rPr>
        <w:t>和</w:t>
      </w:r>
      <w:r>
        <w:rPr>
          <w:rFonts w:ascii="Times New Roman" w:hAnsi="Times New Roman" w:eastAsia="Times New Roman" w:cs="Times New Roman"/>
          <w:color w:val="000000"/>
        </w:rPr>
        <w:t>e</w:t>
      </w:r>
      <w:r>
        <w:rPr>
          <w:rFonts w:ascii="宋体" w:hAnsi="宋体" w:eastAsia="宋体" w:cs="宋体"/>
          <w:color w:val="000000"/>
        </w:rPr>
        <w:t>同时进入一个卵细胞的概率为</w:t>
      </w:r>
      <w:r>
        <w:rPr>
          <w:rFonts w:ascii="Times New Roman" w:hAnsi="Times New Roman" w:eastAsia="Times New Roman" w:cs="Times New Roman"/>
          <w:color w:val="000000"/>
        </w:rPr>
        <w:t>1/16</w:t>
      </w:r>
    </w:p>
    <w:p>
      <w:pPr>
        <w:spacing w:line="360" w:lineRule="auto"/>
        <w:jc w:val="left"/>
        <w:textAlignment w:val="center"/>
        <w:rPr>
          <w:rFonts w:ascii="宋体" w:hAnsi="宋体" w:eastAsia="宋体" w:cs="宋体"/>
          <w:color w:val="000000"/>
        </w:rPr>
      </w:pPr>
      <w:r>
        <w:rPr>
          <w:color w:val="000000"/>
        </w:rPr>
        <w:t xml:space="preserve">22. </w:t>
      </w:r>
      <w:r>
        <w:rPr>
          <w:rFonts w:ascii="宋体" w:hAnsi="宋体" w:eastAsia="宋体" w:cs="宋体"/>
          <w:color w:val="000000"/>
        </w:rPr>
        <w:t>下列关于“噬菌体侵染细菌的实验”的叙述，正确的是（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4873"/>
        </w:tabs>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 xml:space="preserve">A. </w:t>
      </w:r>
      <w:r>
        <w:rPr>
          <w:rFonts w:ascii="宋体" w:hAnsi="宋体" w:eastAsia="宋体" w:cs="宋体"/>
          <w:color w:val="000000"/>
        </w:rPr>
        <w:t>需用同时含有</w:t>
      </w:r>
      <w:r>
        <w:rPr>
          <w:rFonts w:ascii="Times New Roman" w:hAnsi="Times New Roman" w:eastAsia="Times New Roman" w:cs="Times New Roman"/>
          <w:color w:val="000000"/>
          <w:vertAlign w:val="superscript"/>
        </w:rPr>
        <w:t>32</w:t>
      </w:r>
      <w:r>
        <w:rPr>
          <w:rFonts w:ascii="Times New Roman" w:hAnsi="Times New Roman" w:eastAsia="Times New Roman" w:cs="Times New Roman"/>
          <w:color w:val="000000"/>
        </w:rPr>
        <w:t>P</w:t>
      </w:r>
      <w:r>
        <w:rPr>
          <w:rFonts w:ascii="宋体" w:hAnsi="宋体" w:eastAsia="宋体" w:cs="宋体"/>
          <w:color w:val="000000"/>
        </w:rPr>
        <w:t>和</w:t>
      </w:r>
      <w:r>
        <w:rPr>
          <w:rFonts w:ascii="Times New Roman" w:hAnsi="Times New Roman" w:eastAsia="Times New Roman" w:cs="Times New Roman"/>
          <w:color w:val="000000"/>
          <w:vertAlign w:val="superscript"/>
        </w:rPr>
        <w:t>35</w:t>
      </w:r>
      <w:r>
        <w:rPr>
          <w:rFonts w:ascii="Times New Roman" w:hAnsi="Times New Roman" w:eastAsia="Times New Roman" w:cs="Times New Roman"/>
          <w:color w:val="000000"/>
        </w:rPr>
        <w:t>S</w:t>
      </w:r>
      <w:r>
        <w:rPr>
          <w:rFonts w:ascii="宋体" w:hAnsi="宋体" w:eastAsia="宋体" w:cs="宋体"/>
          <w:color w:val="000000"/>
        </w:rPr>
        <w:t>的噬菌体侵染大肠杆菌</w:t>
      </w:r>
      <w:r>
        <w:rPr>
          <w:rFonts w:ascii="Times New Roman" w:hAnsi="Times New Roman" w:eastAsia="Times New Roman" w:cs="Times New Roman"/>
          <w:color w:val="000000"/>
        </w:rPr>
        <w:tab/>
      </w:r>
      <w:r>
        <w:rPr>
          <w:rFonts w:ascii="Times New Roman" w:hAnsi="Times New Roman" w:eastAsia="Times New Roman" w:cs="Times New Roman"/>
          <w:color w:val="000000"/>
        </w:rPr>
        <w:t xml:space="preserve">B. </w:t>
      </w:r>
      <w:r>
        <w:rPr>
          <w:rFonts w:ascii="宋体" w:hAnsi="宋体" w:eastAsia="宋体" w:cs="宋体"/>
          <w:color w:val="000000"/>
        </w:rPr>
        <w:t>搅拌是为了使大肠杆菌内的噬菌体释放出来</w:t>
      </w:r>
    </w:p>
    <w:p>
      <w:pPr>
        <w:tabs>
          <w:tab w:val="left" w:pos="4873"/>
        </w:tabs>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C. </w:t>
      </w:r>
      <w:r>
        <w:rPr>
          <w:rFonts w:ascii="宋体" w:hAnsi="宋体" w:eastAsia="宋体" w:cs="宋体"/>
          <w:color w:val="000000"/>
        </w:rPr>
        <w:t>离心是为了沉淀培养液中的大肠杆菌</w:t>
      </w:r>
      <w:r>
        <w:rPr>
          <w:rFonts w:ascii="Times New Roman" w:hAnsi="Times New Roman" w:eastAsia="Times New Roman" w:cs="Times New Roman"/>
          <w:color w:val="000000"/>
        </w:rPr>
        <w:tab/>
      </w:r>
      <w:r>
        <w:rPr>
          <w:rFonts w:ascii="Times New Roman" w:hAnsi="Times New Roman" w:eastAsia="Times New Roman" w:cs="Times New Roman"/>
          <w:color w:val="000000"/>
        </w:rPr>
        <w:t xml:space="preserve">D. </w:t>
      </w:r>
      <w:r>
        <w:rPr>
          <w:rFonts w:ascii="宋体" w:hAnsi="宋体" w:eastAsia="宋体" w:cs="宋体"/>
          <w:color w:val="000000"/>
        </w:rPr>
        <w:t>该实验证明了大肠杆菌的遗传物质是</w:t>
      </w:r>
      <w:r>
        <w:rPr>
          <w:rFonts w:ascii="Times New Roman" w:hAnsi="Times New Roman" w:eastAsia="Times New Roman" w:cs="Times New Roman"/>
          <w:color w:val="000000"/>
        </w:rPr>
        <w:t>DNA</w:t>
      </w:r>
    </w:p>
    <w:p>
      <w:pPr>
        <w:spacing w:line="360" w:lineRule="auto"/>
        <w:jc w:val="left"/>
        <w:textAlignment w:val="center"/>
        <w:rPr>
          <w:rFonts w:ascii="宋体" w:hAnsi="宋体" w:eastAsia="宋体" w:cs="宋体"/>
          <w:color w:val="000000"/>
        </w:rPr>
      </w:pPr>
      <w:r>
        <w:rPr>
          <w:color w:val="000000"/>
        </w:rPr>
        <w:t xml:space="preserve">23. </w:t>
      </w:r>
      <w:r>
        <w:rPr>
          <w:rFonts w:ascii="宋体" w:hAnsi="宋体" w:eastAsia="宋体" w:cs="宋体"/>
          <w:color w:val="000000"/>
        </w:rPr>
        <w:t>下列关于菊花组织培养的叙述，正确的是（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 xml:space="preserve">A. </w:t>
      </w:r>
      <w:r>
        <w:rPr>
          <w:rFonts w:ascii="宋体" w:hAnsi="宋体" w:eastAsia="宋体" w:cs="宋体"/>
          <w:color w:val="000000"/>
        </w:rPr>
        <w:t>用自然生长的茎进行组培须用适宜浓度的乙醇和次氯酸钠的混合液消毒</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 xml:space="preserve">B. </w:t>
      </w:r>
      <w:r>
        <w:rPr>
          <w:rFonts w:ascii="宋体" w:hAnsi="宋体" w:eastAsia="宋体" w:cs="宋体"/>
          <w:color w:val="000000"/>
        </w:rPr>
        <w:t>培养瓶用专用封口膜封口可防止外界杂菌侵入并阻止瓶内外的气体交换</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 xml:space="preserve">C. </w:t>
      </w:r>
      <w:r>
        <w:rPr>
          <w:rFonts w:ascii="宋体" w:hAnsi="宋体" w:eastAsia="宋体" w:cs="宋体"/>
          <w:color w:val="000000"/>
        </w:rPr>
        <w:t>组培苗锻炼时采用蛭石作为栽培基质的原因是蛭石带菌量低且营养半富</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 xml:space="preserve">D. </w:t>
      </w:r>
      <w:r>
        <w:rPr>
          <w:rFonts w:ascii="宋体" w:hAnsi="宋体" w:eastAsia="宋体" w:cs="宋体"/>
          <w:color w:val="000000"/>
        </w:rPr>
        <w:t>不带叶片的菊花劲茎切段可以通过器官发生的徐径形成完整的菊花植株</w:t>
      </w:r>
    </w:p>
    <w:p>
      <w:pPr>
        <w:spacing w:line="360" w:lineRule="auto"/>
        <w:jc w:val="left"/>
        <w:textAlignment w:val="center"/>
        <w:rPr>
          <w:rFonts w:ascii="宋体" w:hAnsi="宋体" w:eastAsia="宋体" w:cs="宋体"/>
          <w:color w:val="000000"/>
        </w:rPr>
      </w:pPr>
      <w:r>
        <w:rPr>
          <w:color w:val="000000"/>
        </w:rPr>
        <w:t xml:space="preserve">24. </w:t>
      </w:r>
      <w:r>
        <w:rPr>
          <w:rFonts w:ascii="宋体" w:hAnsi="宋体" w:eastAsia="宋体" w:cs="宋体"/>
          <w:color w:val="000000"/>
        </w:rPr>
        <w:t>听到上课铃声，同学们立刻走进教室，这一行为与神经调节有关。该过程中，其中一个神经元的结构及其在某时刻的电位如图所示。下列关于该过程的叙述，错误的是（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drawing>
          <wp:inline distT="0" distB="0" distL="114300" distR="114300">
            <wp:extent cx="2562225" cy="1638300"/>
            <wp:effectExtent l="0" t="0" r="9525" b="0"/>
            <wp:docPr id="100008" name="图片 10000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descr="学科网(www.zxxk.com)--教育资源门户，提供试卷、教案、课件、论文、素材以及各类教学资源下载，还有大量而丰富的教学相关资讯！"/>
                    <pic:cNvPicPr>
                      <a:picLocks noChangeAspect="1"/>
                    </pic:cNvPicPr>
                  </pic:nvPicPr>
                  <pic:blipFill>
                    <a:blip r:embed="rId13"/>
                    <a:stretch>
                      <a:fillRect/>
                    </a:stretch>
                  </pic:blipFill>
                  <pic:spPr>
                    <a:xfrm>
                      <a:off x="0" y="0"/>
                      <a:ext cx="2562225" cy="163830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A. 此刻①处</w:t>
      </w:r>
      <w:r>
        <w:rPr>
          <w:rFonts w:ascii="Times New Roman" w:hAnsi="Times New Roman" w:eastAsia="Times New Roman" w:cs="Times New Roman"/>
          <w:color w:val="000000"/>
        </w:rPr>
        <w:t>Na</w:t>
      </w:r>
      <w:r>
        <w:rPr>
          <w:rFonts w:ascii="Times New Roman" w:hAnsi="Times New Roman" w:eastAsia="Times New Roman" w:cs="Times New Roman"/>
          <w:color w:val="000000"/>
          <w:vertAlign w:val="superscript"/>
        </w:rPr>
        <w:t>+</w:t>
      </w:r>
      <w:r>
        <w:rPr>
          <w:rFonts w:ascii="宋体" w:hAnsi="宋体" w:eastAsia="宋体" w:cs="宋体"/>
          <w:color w:val="000000"/>
        </w:rPr>
        <w:t>内流，②处</w:t>
      </w:r>
      <w:r>
        <w:rPr>
          <w:rFonts w:ascii="Times New Roman" w:hAnsi="Times New Roman" w:eastAsia="Times New Roman" w:cs="Times New Roman"/>
          <w:color w:val="000000"/>
        </w:rPr>
        <w:t>K</w:t>
      </w:r>
      <w:r>
        <w:rPr>
          <w:rFonts w:ascii="Times New Roman" w:hAnsi="Times New Roman" w:eastAsia="Times New Roman" w:cs="Times New Roman"/>
          <w:color w:val="000000"/>
          <w:vertAlign w:val="superscript"/>
        </w:rPr>
        <w:t>+</w:t>
      </w:r>
      <w:r>
        <w:rPr>
          <w:rFonts w:ascii="宋体" w:hAnsi="宋体" w:eastAsia="宋体" w:cs="宋体"/>
          <w:color w:val="000000"/>
        </w:rPr>
        <w:t>外流，且两者均不需要消耗能量</w:t>
      </w:r>
    </w:p>
    <w:p>
      <w:pPr>
        <w:spacing w:line="360" w:lineRule="auto"/>
        <w:jc w:val="left"/>
        <w:textAlignment w:val="center"/>
        <w:rPr>
          <w:rFonts w:ascii="宋体" w:hAnsi="宋体" w:eastAsia="宋体" w:cs="宋体"/>
          <w:color w:val="000000"/>
        </w:rPr>
      </w:pPr>
      <w:r>
        <w:rPr>
          <w:rFonts w:ascii="宋体" w:hAnsi="宋体" w:eastAsia="宋体" w:cs="宋体"/>
          <w:color w:val="000000"/>
        </w:rPr>
        <w:t>B. ①处产生的动作电位沿神经纤维传播时，波幅一直稳定不变</w:t>
      </w:r>
    </w:p>
    <w:p>
      <w:pPr>
        <w:spacing w:line="360" w:lineRule="auto"/>
        <w:jc w:val="left"/>
        <w:textAlignment w:val="center"/>
        <w:rPr>
          <w:rFonts w:ascii="宋体" w:hAnsi="宋体" w:eastAsia="宋体" w:cs="宋体"/>
          <w:color w:val="000000"/>
        </w:rPr>
      </w:pPr>
      <w:r>
        <w:rPr>
          <w:rFonts w:ascii="宋体" w:hAnsi="宋体" w:eastAsia="宋体" w:cs="宋体"/>
          <w:color w:val="000000"/>
        </w:rPr>
        <w:t>C. ②处产生的神经冲动，只能沿着神经纤维向右侧传播出去</w:t>
      </w:r>
    </w:p>
    <w:p>
      <w:pPr>
        <w:spacing w:line="360" w:lineRule="auto"/>
        <w:jc w:val="left"/>
        <w:textAlignment w:val="center"/>
        <w:rPr>
          <w:rFonts w:ascii="宋体" w:hAnsi="宋体" w:eastAsia="宋体" w:cs="宋体"/>
          <w:color w:val="000000"/>
        </w:rPr>
      </w:pPr>
      <w:r>
        <w:rPr>
          <w:rFonts w:ascii="宋体" w:hAnsi="宋体" w:eastAsia="宋体" w:cs="宋体"/>
          <w:color w:val="000000"/>
        </w:rPr>
        <w:t>D. 若将电表的两个电极分别置于③④处，指针会发生偏转</w:t>
      </w:r>
    </w:p>
    <w:p>
      <w:pPr>
        <w:spacing w:line="360" w:lineRule="auto"/>
        <w:jc w:val="left"/>
        <w:textAlignment w:val="center"/>
        <w:rPr>
          <w:rFonts w:ascii="宋体" w:hAnsi="宋体" w:eastAsia="宋体" w:cs="宋体"/>
          <w:color w:val="000000"/>
        </w:rPr>
      </w:pPr>
      <w:r>
        <w:rPr>
          <w:color w:val="000000"/>
        </w:rPr>
        <w:t xml:space="preserve">25. </w:t>
      </w:r>
      <w:r>
        <w:rPr>
          <w:rFonts w:ascii="宋体" w:hAnsi="宋体" w:eastAsia="宋体" w:cs="宋体"/>
          <w:color w:val="000000"/>
        </w:rPr>
        <w:t>下图为甲乙两种单基因遗传病的遗传家系图，甲病由等位基因</w:t>
      </w:r>
      <w:r>
        <w:rPr>
          <w:rFonts w:ascii="Times New Roman" w:hAnsi="Times New Roman" w:eastAsia="Times New Roman" w:cs="Times New Roman"/>
          <w:color w:val="000000"/>
        </w:rPr>
        <w:t>A/a</w:t>
      </w:r>
      <w:r>
        <w:rPr>
          <w:rFonts w:ascii="宋体" w:hAnsi="宋体" w:eastAsia="宋体" w:cs="宋体"/>
          <w:color w:val="000000"/>
        </w:rPr>
        <w:t>控制，乙病由等位基因本</w:t>
      </w:r>
      <w:r>
        <w:rPr>
          <w:rFonts w:ascii="Times New Roman" w:hAnsi="Times New Roman" w:eastAsia="Times New Roman" w:cs="Times New Roman"/>
          <w:color w:val="000000"/>
        </w:rPr>
        <w:t>B/b</w:t>
      </w:r>
      <w:r>
        <w:rPr>
          <w:rFonts w:ascii="宋体" w:hAnsi="宋体" w:eastAsia="宋体" w:cs="宋体"/>
          <w:color w:val="000000"/>
        </w:rPr>
        <w:t>控制，其中一种病为伴性遗传，Ⅱ</w:t>
      </w:r>
      <w:r>
        <w:rPr>
          <w:rFonts w:ascii="Times New Roman" w:hAnsi="Times New Roman" w:eastAsia="Times New Roman" w:cs="Times New Roman"/>
          <w:color w:val="000000"/>
          <w:vertAlign w:val="subscript"/>
        </w:rPr>
        <w:t>5</w:t>
      </w:r>
      <w:r>
        <w:rPr>
          <w:rFonts w:ascii="宋体" w:hAnsi="宋体" w:eastAsia="宋体" w:cs="宋体"/>
          <w:color w:val="000000"/>
        </w:rPr>
        <w:t>不携带致病基因。甲病在人群中的发病率为</w:t>
      </w:r>
      <w:r>
        <w:rPr>
          <w:rFonts w:ascii="Times New Roman" w:hAnsi="Times New Roman" w:eastAsia="Times New Roman" w:cs="Times New Roman"/>
          <w:color w:val="000000"/>
        </w:rPr>
        <w:t>1/625</w:t>
      </w:r>
      <w:r>
        <w:rPr>
          <w:rFonts w:ascii="宋体" w:hAnsi="宋体" w:eastAsia="宋体" w:cs="宋体"/>
          <w:color w:val="000000"/>
        </w:rPr>
        <w:t>。不考虑基因突变和染色体畸变。下列叙述正确的是（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drawing>
          <wp:inline distT="0" distB="0" distL="114300" distR="114300">
            <wp:extent cx="4495800" cy="1447800"/>
            <wp:effectExtent l="0" t="0" r="0" b="0"/>
            <wp:docPr id="100009" name="图片 10000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学科网(www.zxxk.com)--教育资源门户，提供试卷、教案、课件、论文、素材以及各类教学资源下载，还有大量而丰富的教学相关资讯！"/>
                    <pic:cNvPicPr>
                      <a:picLocks noChangeAspect="1"/>
                    </pic:cNvPicPr>
                  </pic:nvPicPr>
                  <pic:blipFill>
                    <a:blip r:embed="rId14"/>
                    <a:stretch>
                      <a:fillRect/>
                    </a:stretch>
                  </pic:blipFill>
                  <pic:spPr>
                    <a:xfrm>
                      <a:off x="0" y="0"/>
                      <a:ext cx="4495800" cy="144780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A. 人群中乙病患者男性多于女性</w:t>
      </w:r>
    </w:p>
    <w:p>
      <w:pPr>
        <w:spacing w:line="360" w:lineRule="auto"/>
        <w:jc w:val="left"/>
        <w:textAlignment w:val="center"/>
        <w:rPr>
          <w:rFonts w:ascii="宋体" w:hAnsi="宋体" w:eastAsia="宋体" w:cs="宋体"/>
          <w:color w:val="000000"/>
        </w:rPr>
      </w:pPr>
      <w:r>
        <w:rPr>
          <w:rFonts w:ascii="宋体" w:hAnsi="宋体" w:eastAsia="宋体" w:cs="宋体"/>
          <w:color w:val="000000"/>
        </w:rPr>
        <w:t>B. Ⅰ</w:t>
      </w:r>
      <w:r>
        <w:rPr>
          <w:rFonts w:ascii="Times New Roman" w:hAnsi="Times New Roman" w:eastAsia="Times New Roman" w:cs="Times New Roman"/>
          <w:color w:val="000000"/>
          <w:vertAlign w:val="subscript"/>
        </w:rPr>
        <w:t>1</w:t>
      </w:r>
      <w:r>
        <w:rPr>
          <w:rFonts w:ascii="宋体" w:hAnsi="宋体" w:eastAsia="宋体" w:cs="宋体"/>
          <w:color w:val="000000"/>
        </w:rPr>
        <w:t>的体细胞中基因</w:t>
      </w:r>
      <w:r>
        <w:rPr>
          <w:rFonts w:ascii="Times New Roman" w:hAnsi="Times New Roman" w:eastAsia="Times New Roman" w:cs="Times New Roman"/>
          <w:color w:val="000000"/>
        </w:rPr>
        <w:t>A</w:t>
      </w:r>
      <w:r>
        <w:rPr>
          <w:rFonts w:ascii="宋体" w:hAnsi="宋体" w:eastAsia="宋体" w:cs="宋体"/>
          <w:color w:val="000000"/>
        </w:rPr>
        <w:t>最多时为</w:t>
      </w:r>
      <w:r>
        <w:rPr>
          <w:rFonts w:ascii="Times New Roman" w:hAnsi="Times New Roman" w:eastAsia="Times New Roman" w:cs="Times New Roman"/>
          <w:color w:val="000000"/>
        </w:rPr>
        <w:t>4</w:t>
      </w:r>
      <w:r>
        <w:rPr>
          <w:rFonts w:ascii="宋体" w:hAnsi="宋体" w:eastAsia="宋体" w:cs="宋体"/>
          <w:color w:val="000000"/>
        </w:rPr>
        <w:t>个</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C. Ⅲ</w:t>
      </w:r>
      <w:r>
        <w:rPr>
          <w:rFonts w:ascii="Times New Roman" w:hAnsi="Times New Roman" w:eastAsia="Times New Roman" w:cs="Times New Roman"/>
          <w:color w:val="000000"/>
          <w:vertAlign w:val="subscript"/>
        </w:rPr>
        <w:t>6</w:t>
      </w:r>
      <w:r>
        <w:rPr>
          <w:rFonts w:ascii="宋体" w:hAnsi="宋体" w:eastAsia="宋体" w:cs="宋体"/>
          <w:color w:val="000000"/>
        </w:rPr>
        <w:t>带有来自Ⅰ</w:t>
      </w:r>
      <w:r>
        <w:rPr>
          <w:rFonts w:ascii="Times New Roman" w:hAnsi="Times New Roman" w:eastAsia="Times New Roman" w:cs="Times New Roman"/>
          <w:color w:val="000000"/>
          <w:vertAlign w:val="subscript"/>
        </w:rPr>
        <w:t>2</w:t>
      </w:r>
      <w:r>
        <w:rPr>
          <w:rFonts w:ascii="宋体" w:hAnsi="宋体" w:eastAsia="宋体" w:cs="宋体"/>
          <w:color w:val="000000"/>
          <w:position w:val="0"/>
        </w:rPr>
        <w:drawing>
          <wp:inline distT="0" distB="0" distL="114300" distR="114300">
            <wp:extent cx="133350" cy="177800"/>
            <wp:effectExtent l="0" t="0" r="0" b="13335"/>
            <wp:docPr id="100014" name="图片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pic:cNvPicPr>
                      <a:picLocks noChangeAspect="1"/>
                    </pic:cNvPicPr>
                  </pic:nvPicPr>
                  <pic:blipFill>
                    <a:blip r:embed="rId15"/>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甲病致病基因的概率为</w:t>
      </w:r>
      <w:r>
        <w:rPr>
          <w:rFonts w:ascii="Times New Roman" w:hAnsi="Times New Roman" w:eastAsia="Times New Roman" w:cs="Times New Roman"/>
          <w:color w:val="000000"/>
        </w:rPr>
        <w:t>1/6</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D. 若Ⅲ</w:t>
      </w:r>
      <w:r>
        <w:rPr>
          <w:rFonts w:ascii="Times New Roman" w:hAnsi="Times New Roman" w:eastAsia="Times New Roman" w:cs="Times New Roman"/>
          <w:color w:val="000000"/>
          <w:vertAlign w:val="subscript"/>
        </w:rPr>
        <w:t>1</w:t>
      </w:r>
      <w:r>
        <w:rPr>
          <w:rFonts w:ascii="宋体" w:hAnsi="宋体" w:eastAsia="宋体" w:cs="宋体"/>
          <w:color w:val="000000"/>
        </w:rPr>
        <w:t>与正常男性婚配，理论上生育一个只患甲病女孩的概率为</w:t>
      </w:r>
      <w:r>
        <w:rPr>
          <w:rFonts w:ascii="Times New Roman" w:hAnsi="Times New Roman" w:eastAsia="Times New Roman" w:cs="Times New Roman"/>
          <w:color w:val="000000"/>
        </w:rPr>
        <w:t>1/208</w:t>
      </w:r>
    </w:p>
    <w:p>
      <w:pPr>
        <w:spacing w:line="285" w:lineRule="auto"/>
        <w:jc w:val="left"/>
        <w:textAlignment w:val="center"/>
        <w:rPr>
          <w:rFonts w:ascii="宋体" w:hAnsi="宋体" w:eastAsia="宋体" w:cs="宋体"/>
          <w:b/>
          <w:color w:val="000000"/>
          <w:sz w:val="24"/>
        </w:rPr>
      </w:pPr>
      <w:r>
        <w:rPr>
          <w:rFonts w:ascii="宋体" w:hAnsi="宋体" w:eastAsia="宋体" w:cs="宋体"/>
          <w:b/>
          <w:color w:val="000000"/>
          <w:sz w:val="24"/>
        </w:rPr>
        <w:t>二、非选择题（本大题共</w:t>
      </w:r>
      <w:r>
        <w:rPr>
          <w:rFonts w:ascii="Times New Roman" w:hAnsi="Times New Roman" w:eastAsia="Times New Roman" w:cs="Times New Roman"/>
          <w:b/>
          <w:color w:val="000000"/>
          <w:sz w:val="24"/>
        </w:rPr>
        <w:t>5</w:t>
      </w:r>
      <w:r>
        <w:rPr>
          <w:rFonts w:ascii="宋体" w:hAnsi="宋体" w:eastAsia="宋体" w:cs="宋体"/>
          <w:b/>
          <w:color w:val="000000"/>
          <w:sz w:val="24"/>
        </w:rPr>
        <w:t>小题）</w:t>
      </w:r>
    </w:p>
    <w:p>
      <w:pPr>
        <w:spacing w:line="360" w:lineRule="auto"/>
        <w:jc w:val="left"/>
        <w:textAlignment w:val="center"/>
        <w:rPr>
          <w:rFonts w:ascii="宋体" w:hAnsi="宋体" w:eastAsia="宋体" w:cs="宋体"/>
          <w:color w:val="000000"/>
        </w:rPr>
      </w:pPr>
      <w:r>
        <w:rPr>
          <w:color w:val="000000"/>
        </w:rPr>
        <w:t xml:space="preserve">26. </w:t>
      </w:r>
      <w:r>
        <w:rPr>
          <w:rFonts w:ascii="宋体" w:hAnsi="宋体" w:eastAsia="宋体" w:cs="宋体"/>
          <w:color w:val="000000"/>
        </w:rPr>
        <w:t>科研小组在一个森林生态系统中开展了研究工作。回答下列问题：</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（1）</w:t>
      </w:r>
      <w:r>
        <w:rPr>
          <w:rFonts w:ascii="宋体" w:hAnsi="宋体" w:eastAsia="宋体" w:cs="宋体"/>
          <w:color w:val="000000"/>
        </w:rPr>
        <w:t>对某种鼠进行标志重捕，其主要目的是研究该鼠的</w:t>
      </w:r>
      <w:r>
        <w:rPr>
          <w:rFonts w:ascii="Times New Roman" w:hAnsi="Times New Roman" w:eastAsia="Times New Roman" w:cs="Times New Roman"/>
          <w:color w:val="000000"/>
        </w:rPr>
        <w:t>___________</w:t>
      </w:r>
      <w:r>
        <w:rPr>
          <w:rFonts w:ascii="宋体" w:hAnsi="宋体" w:eastAsia="宋体" w:cs="宋体"/>
          <w:color w:val="000000"/>
        </w:rPr>
        <w:t>。同时对适量的捕获个体进行年龄鉴定，可绘制该种群的</w:t>
      </w:r>
      <w:r>
        <w:rPr>
          <w:rFonts w:ascii="Times New Roman" w:hAnsi="Times New Roman" w:eastAsia="Times New Roman" w:cs="Times New Roman"/>
          <w:color w:val="000000"/>
        </w:rPr>
        <w:t>___________</w:t>
      </w:r>
      <w:r>
        <w:rPr>
          <w:rFonts w:ascii="宋体" w:hAnsi="宋体" w:eastAsia="宋体" w:cs="宋体"/>
          <w:color w:val="000000"/>
        </w:rPr>
        <w:t>图形。</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（2）</w:t>
      </w:r>
      <w:r>
        <w:rPr>
          <w:rFonts w:ascii="宋体" w:hAnsi="宋体" w:eastAsia="宋体" w:cs="宋体"/>
          <w:color w:val="000000"/>
        </w:rPr>
        <w:t>在不同季节调查森林群落的</w:t>
      </w:r>
      <w:r>
        <w:rPr>
          <w:rFonts w:ascii="Times New Roman" w:hAnsi="Times New Roman" w:eastAsia="Times New Roman" w:cs="Times New Roman"/>
          <w:color w:val="000000"/>
        </w:rPr>
        <w:t>___________</w:t>
      </w:r>
      <w:r>
        <w:rPr>
          <w:rFonts w:ascii="宋体" w:hAnsi="宋体" w:eastAsia="宋体" w:cs="宋体"/>
          <w:color w:val="000000"/>
        </w:rPr>
        <w:t>与季相的变化状况，可以研究该群落的</w:t>
      </w:r>
      <w:r>
        <w:rPr>
          <w:rFonts w:ascii="Times New Roman" w:hAnsi="Times New Roman" w:eastAsia="Times New Roman" w:cs="Times New Roman"/>
          <w:color w:val="000000"/>
        </w:rPr>
        <w:t>___________</w:t>
      </w:r>
      <w:r>
        <w:rPr>
          <w:rFonts w:ascii="宋体" w:hAnsi="宋体" w:eastAsia="宋体" w:cs="宋体"/>
          <w:color w:val="000000"/>
        </w:rPr>
        <w:t>结构。</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（3）</w:t>
      </w:r>
      <w:r>
        <w:rPr>
          <w:rFonts w:ascii="宋体" w:hAnsi="宋体" w:eastAsia="宋体" w:cs="宋体"/>
          <w:color w:val="000000"/>
        </w:rPr>
        <w:t>在不考虑死亡和异养生物利用的情况下，采取适宜的方法测算所有植物的干重（</w:t>
      </w:r>
      <w:r>
        <w:rPr>
          <w:rFonts w:ascii="Times New Roman" w:hAnsi="Times New Roman" w:eastAsia="Times New Roman" w:cs="Times New Roman"/>
          <w:color w:val="000000"/>
        </w:rPr>
        <w:t>g/m</w:t>
      </w:r>
      <w:r>
        <w:rPr>
          <w:rFonts w:ascii="Times New Roman" w:hAnsi="Times New Roman" w:eastAsia="Times New Roman" w:cs="Times New Roman"/>
          <w:color w:val="000000"/>
          <w:vertAlign w:val="superscript"/>
        </w:rPr>
        <w:t>2</w:t>
      </w:r>
      <w:r>
        <w:rPr>
          <w:rFonts w:ascii="宋体" w:hAnsi="宋体" w:eastAsia="宋体" w:cs="宋体"/>
          <w:color w:val="000000"/>
        </w:rPr>
        <w:t>），此项数值称为生产者的</w:t>
      </w:r>
      <w:r>
        <w:rPr>
          <w:rFonts w:ascii="Times New Roman" w:hAnsi="Times New Roman" w:eastAsia="Times New Roman" w:cs="Times New Roman"/>
          <w:color w:val="000000"/>
        </w:rPr>
        <w:t>___________</w:t>
      </w:r>
      <w:r>
        <w:rPr>
          <w:rFonts w:ascii="宋体" w:hAnsi="宋体" w:eastAsia="宋体" w:cs="宋体"/>
          <w:color w:val="000000"/>
        </w:rPr>
        <w:t>。观测此项数值在每隔一段时间的重复测算中是否相对稳定，可作为判断该森林群落是否演替到</w:t>
      </w:r>
      <w:r>
        <w:rPr>
          <w:rFonts w:ascii="Times New Roman" w:hAnsi="Times New Roman" w:eastAsia="Times New Roman" w:cs="Times New Roman"/>
          <w:color w:val="000000"/>
        </w:rPr>
        <w:t>___________</w:t>
      </w:r>
      <w:r>
        <w:rPr>
          <w:rFonts w:ascii="宋体" w:hAnsi="宋体" w:eastAsia="宋体" w:cs="宋体"/>
          <w:color w:val="000000"/>
        </w:rPr>
        <w:t>阶段的依据之一。利用前后两次的此项数值以及同期测算的植物呼吸消耗量，许算出该时期的</w:t>
      </w:r>
      <w:r>
        <w:rPr>
          <w:rFonts w:ascii="Times New Roman" w:hAnsi="Times New Roman" w:eastAsia="Times New Roman" w:cs="Times New Roman"/>
          <w:color w:val="000000"/>
        </w:rPr>
        <w:t>___________</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27. </w:t>
      </w:r>
      <w:r>
        <w:rPr>
          <w:rFonts w:ascii="宋体" w:hAnsi="宋体" w:eastAsia="宋体" w:cs="宋体"/>
          <w:color w:val="000000"/>
        </w:rPr>
        <w:t>通过研究遮阴对花生光合作用的影响，为花生的合理间种提供依据。研究人员从开花至果实成熟，每天定时对花生植株进行遮阴处理。实验结果如表所示。</w:t>
      </w:r>
    </w:p>
    <w:tbl>
      <w:tblPr>
        <w:tblStyle w:val="4"/>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540"/>
        <w:gridCol w:w="1019"/>
        <w:gridCol w:w="914"/>
        <w:gridCol w:w="1535"/>
        <w:gridCol w:w="1632"/>
        <w:gridCol w:w="904"/>
        <w:gridCol w:w="879"/>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restar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处理</w:t>
            </w:r>
          </w:p>
        </w:tc>
        <w:tc>
          <w:tcPr>
            <w:gridSpan w:val="7"/>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rPr>
                <w:rFonts w:ascii="宋体" w:hAnsi="宋体" w:eastAsia="宋体" w:cs="宋体"/>
                <w:color w:val="000000"/>
              </w:rPr>
            </w:pP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光饱和点（</w:t>
            </w:r>
            <w:r>
              <w:rPr>
                <w:rFonts w:ascii="Times New Roman" w:hAnsi="Times New Roman" w:eastAsia="Times New Roman" w:cs="Times New Roman"/>
                <w:color w:val="000000"/>
              </w:rPr>
              <w:t>klx</w:t>
            </w:r>
            <w:r>
              <w:rPr>
                <w:rFonts w:ascii="宋体" w:hAnsi="宋体" w:eastAsia="宋体" w:cs="宋体"/>
                <w:color w:val="000000"/>
              </w:rPr>
              <w:t>）</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光补偿点（</w:t>
            </w:r>
            <w:r>
              <w:rPr>
                <w:rFonts w:ascii="Times New Roman" w:hAnsi="Times New Roman" w:eastAsia="Times New Roman" w:cs="Times New Roman"/>
                <w:color w:val="000000"/>
              </w:rPr>
              <w:t>lx</w:t>
            </w:r>
            <w:r>
              <w:rPr>
                <w:rFonts w:ascii="宋体" w:hAnsi="宋体" w:eastAsia="宋体" w:cs="宋体"/>
                <w:color w:val="000000"/>
              </w:rPr>
              <w:t>）</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低于</w:t>
            </w:r>
            <w:r>
              <w:rPr>
                <w:rFonts w:ascii="Times New Roman" w:hAnsi="Times New Roman" w:eastAsia="Times New Roman" w:cs="Times New Roman"/>
                <w:color w:val="000000"/>
              </w:rPr>
              <w:t>5klx</w:t>
            </w:r>
            <w:r>
              <w:rPr>
                <w:rFonts w:ascii="宋体" w:hAnsi="宋体" w:eastAsia="宋体" w:cs="宋体"/>
                <w:color w:val="000000"/>
              </w:rPr>
              <w:t>光合曲线的斜率（</w:t>
            </w:r>
            <w:r>
              <w:rPr>
                <w:rFonts w:ascii="Times New Roman" w:hAnsi="Times New Roman" w:eastAsia="Times New Roman" w:cs="Times New Roman"/>
                <w:color w:val="000000"/>
              </w:rPr>
              <w:t>mgCO</w:t>
            </w:r>
            <w:r>
              <w:rPr>
                <w:rFonts w:ascii="Times New Roman" w:hAnsi="Times New Roman" w:eastAsia="Times New Roman" w:cs="Times New Roman"/>
                <w:color w:val="000000"/>
                <w:vertAlign w:val="subscript"/>
              </w:rPr>
              <w:t>2</w:t>
            </w:r>
            <w:r>
              <w:rPr>
                <w:rFonts w:ascii="宋体" w:hAnsi="宋体" w:eastAsia="宋体" w:cs="宋体"/>
                <w:color w:val="000000"/>
              </w:rPr>
              <w:t>．</w:t>
            </w:r>
            <w:r>
              <w:rPr>
                <w:rFonts w:ascii="Times New Roman" w:hAnsi="Times New Roman" w:eastAsia="Times New Roman" w:cs="Times New Roman"/>
                <w:color w:val="000000"/>
              </w:rPr>
              <w:t>dm</w:t>
            </w:r>
            <w:r>
              <w:rPr>
                <w:rFonts w:ascii="Times New Roman" w:hAnsi="Times New Roman" w:eastAsia="Times New Roman" w:cs="Times New Roman"/>
                <w:color w:val="000000"/>
                <w:vertAlign w:val="superscript"/>
              </w:rPr>
              <w:t>-2</w:t>
            </w:r>
            <w:r>
              <w:rPr>
                <w:rFonts w:ascii="宋体" w:hAnsi="宋体" w:eastAsia="宋体" w:cs="宋体"/>
                <w:color w:val="000000"/>
              </w:rPr>
              <w:t>．</w:t>
            </w:r>
            <w:r>
              <w:rPr>
                <w:rFonts w:ascii="Times New Roman" w:hAnsi="Times New Roman" w:eastAsia="Times New Roman" w:cs="Times New Roman"/>
                <w:color w:val="000000"/>
              </w:rPr>
              <w:t>hr</w:t>
            </w:r>
            <w:r>
              <w:rPr>
                <w:rFonts w:ascii="Times New Roman" w:hAnsi="Times New Roman" w:eastAsia="Times New Roman" w:cs="Times New Roman"/>
                <w:color w:val="000000"/>
                <w:vertAlign w:val="superscript"/>
              </w:rPr>
              <w:t>-1</w:t>
            </w:r>
            <w:r>
              <w:rPr>
                <w:rFonts w:ascii="宋体" w:hAnsi="宋体" w:eastAsia="宋体" w:cs="宋体"/>
                <w:color w:val="000000"/>
              </w:rPr>
              <w:t>．</w:t>
            </w:r>
            <w:r>
              <w:rPr>
                <w:rFonts w:ascii="Times New Roman" w:hAnsi="Times New Roman" w:eastAsia="Times New Roman" w:cs="Times New Roman"/>
                <w:color w:val="000000"/>
              </w:rPr>
              <w:t>klx</w:t>
            </w:r>
            <w:r>
              <w:rPr>
                <w:rFonts w:ascii="Times New Roman" w:hAnsi="Times New Roman" w:eastAsia="Times New Roman" w:cs="Times New Roman"/>
                <w:color w:val="000000"/>
                <w:vertAlign w:val="superscript"/>
              </w:rPr>
              <w:t>-1</w:t>
            </w:r>
            <w:r>
              <w:rPr>
                <w:rFonts w:ascii="宋体" w:hAnsi="宋体" w:eastAsia="宋体" w:cs="宋体"/>
                <w:color w:val="000000"/>
              </w:rPr>
              <w:t>）</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叶绿素含量（</w:t>
            </w:r>
            <w:r>
              <w:rPr>
                <w:rFonts w:ascii="Times New Roman" w:hAnsi="Times New Roman" w:eastAsia="Times New Roman" w:cs="Times New Roman"/>
                <w:color w:val="000000"/>
              </w:rPr>
              <w:t>mg</w:t>
            </w:r>
            <w:r>
              <w:rPr>
                <w:rFonts w:ascii="宋体" w:hAnsi="宋体" w:eastAsia="宋体" w:cs="宋体"/>
                <w:color w:val="000000"/>
              </w:rPr>
              <w:t>·</w:t>
            </w:r>
            <w:r>
              <w:rPr>
                <w:rFonts w:ascii="Times New Roman" w:hAnsi="Times New Roman" w:eastAsia="Times New Roman" w:cs="Times New Roman"/>
                <w:color w:val="000000"/>
              </w:rPr>
              <w:t>dm</w:t>
            </w:r>
            <w:r>
              <w:rPr>
                <w:rFonts w:ascii="Times New Roman" w:hAnsi="Times New Roman" w:eastAsia="Times New Roman" w:cs="Times New Roman"/>
                <w:color w:val="000000"/>
                <w:vertAlign w:val="superscript"/>
              </w:rPr>
              <w:t>-2</w:t>
            </w:r>
            <w:r>
              <w:rPr>
                <w:rFonts w:ascii="宋体" w:hAnsi="宋体" w:eastAsia="宋体" w:cs="宋体"/>
                <w:color w:val="000000"/>
              </w:rPr>
              <w:t>）</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单株光合产量（</w:t>
            </w:r>
            <w:r>
              <w:rPr>
                <w:rFonts w:ascii="Times New Roman" w:hAnsi="Times New Roman" w:eastAsia="Times New Roman" w:cs="Times New Roman"/>
                <w:color w:val="000000"/>
              </w:rPr>
              <w:t>g</w:t>
            </w:r>
            <w:r>
              <w:rPr>
                <w:rFonts w:ascii="宋体" w:hAnsi="宋体" w:eastAsia="宋体" w:cs="宋体"/>
                <w:color w:val="000000"/>
              </w:rPr>
              <w:t>干重）</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单株叶光合产量（</w:t>
            </w:r>
            <w:r>
              <w:rPr>
                <w:rFonts w:ascii="Times New Roman" w:hAnsi="Times New Roman" w:eastAsia="Times New Roman" w:cs="Times New Roman"/>
                <w:color w:val="000000"/>
              </w:rPr>
              <w:t>g</w:t>
            </w:r>
            <w:r>
              <w:rPr>
                <w:rFonts w:ascii="宋体" w:hAnsi="宋体" w:eastAsia="宋体" w:cs="宋体"/>
                <w:color w:val="000000"/>
              </w:rPr>
              <w:t>干重）</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单株果实光合产量（</w:t>
            </w:r>
            <w:r>
              <w:rPr>
                <w:rFonts w:ascii="Times New Roman" w:hAnsi="Times New Roman" w:eastAsia="Times New Roman" w:cs="Times New Roman"/>
                <w:color w:val="000000"/>
              </w:rPr>
              <w:t>g</w:t>
            </w:r>
            <w:r>
              <w:rPr>
                <w:rFonts w:ascii="宋体" w:hAnsi="宋体" w:eastAsia="宋体" w:cs="宋体"/>
                <w:color w:val="000000"/>
              </w:rPr>
              <w:t>干重）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不遮阴</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40</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550</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1.22</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2.09</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18.92</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3.25</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遮阴</w:t>
            </w:r>
            <w:r>
              <w:rPr>
                <w:rFonts w:ascii="Times New Roman" w:hAnsi="Times New Roman" w:eastAsia="Times New Roman" w:cs="Times New Roman"/>
                <w:color w:val="000000"/>
              </w:rPr>
              <w:t>2</w:t>
            </w:r>
            <w:r>
              <w:rPr>
                <w:rFonts w:ascii="宋体" w:hAnsi="宋体" w:eastAsia="宋体" w:cs="宋体"/>
                <w:color w:val="000000"/>
              </w:rPr>
              <w:t>小时</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35</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515</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1.23</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2</w:t>
            </w:r>
            <w:r>
              <w:rPr>
                <w:rFonts w:ascii="Times New Roman" w:hAnsi="Times New Roman" w:eastAsia="Times New Roman" w:cs="Times New Roman"/>
                <w:color w:val="000000"/>
                <w:position w:val="-22"/>
              </w:rPr>
              <w:drawing>
                <wp:inline distT="0" distB="0" distL="114300" distR="114300">
                  <wp:extent cx="31750" cy="88900"/>
                  <wp:effectExtent l="0" t="0" r="0" b="0"/>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8"/>
                          <a:stretch>
                            <a:fillRect/>
                          </a:stretch>
                        </pic:blipFill>
                        <pic:spPr>
                          <a:xfrm>
                            <a:off x="0" y="0"/>
                            <a:ext cx="31750" cy="88900"/>
                          </a:xfrm>
                          <a:prstGeom prst="rect">
                            <a:avLst/>
                          </a:prstGeom>
                        </pic:spPr>
                      </pic:pic>
                    </a:graphicData>
                  </a:graphic>
                </wp:inline>
              </w:drawing>
            </w:r>
            <w:r>
              <w:rPr>
                <w:rFonts w:ascii="Times New Roman" w:hAnsi="Times New Roman" w:eastAsia="Times New Roman" w:cs="Times New Roman"/>
                <w:color w:val="000000"/>
              </w:rPr>
              <w:t>66</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18.84</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3.05</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遮阴</w:t>
            </w:r>
            <w:r>
              <w:rPr>
                <w:rFonts w:ascii="Times New Roman" w:hAnsi="Times New Roman" w:eastAsia="Times New Roman" w:cs="Times New Roman"/>
                <w:color w:val="000000"/>
              </w:rPr>
              <w:t>4</w:t>
            </w:r>
            <w:r>
              <w:rPr>
                <w:rFonts w:ascii="宋体" w:hAnsi="宋体" w:eastAsia="宋体" w:cs="宋体"/>
                <w:color w:val="000000"/>
              </w:rPr>
              <w:t>小时</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30</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500</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1.46</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3.03</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16.64</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3.05</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6.13</w:t>
            </w:r>
          </w:p>
        </w:tc>
      </w:tr>
    </w:tbl>
    <w:p>
      <w:pPr>
        <w:spacing w:line="360" w:lineRule="auto"/>
        <w:jc w:val="left"/>
        <w:textAlignment w:val="center"/>
        <w:rPr>
          <w:rFonts w:ascii="宋体" w:hAnsi="宋体" w:eastAsia="宋体" w:cs="宋体"/>
          <w:color w:val="000000"/>
        </w:rPr>
      </w:pPr>
      <w:r>
        <w:rPr>
          <w:rFonts w:ascii="宋体" w:hAnsi="宋体" w:eastAsia="宋体" w:cs="宋体"/>
          <w:color w:val="000000"/>
        </w:rPr>
        <w:t>注：光补偿点指当光合速率等于呼吸速率时的光强度。光合曲线指光强度与光合速率关系的曲线。</w:t>
      </w:r>
    </w:p>
    <w:p>
      <w:pPr>
        <w:spacing w:line="360" w:lineRule="auto"/>
        <w:jc w:val="left"/>
        <w:textAlignment w:val="center"/>
        <w:rPr>
          <w:rFonts w:ascii="宋体" w:hAnsi="宋体" w:eastAsia="宋体" w:cs="宋体"/>
          <w:color w:val="000000"/>
        </w:rPr>
      </w:pPr>
      <w:r>
        <w:rPr>
          <w:rFonts w:ascii="宋体" w:hAnsi="宋体" w:eastAsia="宋体" w:cs="宋体"/>
          <w:color w:val="000000"/>
        </w:rPr>
        <w:t>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1）从实验结果可知，花生可适应弱光环境，原因是在遮阴条件下，植株通过增加___________，提高吸收光的能力；结合光饱和点的变化趋势，说明植株在较低光强度下也能达到最大的___________；结合光补偿点的变化趋势，说明植株通过降低___________，使其在较低的光强度下就开始了有机物的积累。根据表中___________的指标可以判断，实验范围内，遮阴时间越长，植株利用弱光的效率越高。</w:t>
      </w:r>
    </w:p>
    <w:p>
      <w:pPr>
        <w:spacing w:line="360" w:lineRule="auto"/>
        <w:jc w:val="left"/>
        <w:textAlignment w:val="center"/>
        <w:rPr>
          <w:rFonts w:ascii="宋体" w:hAnsi="宋体" w:eastAsia="宋体" w:cs="宋体"/>
          <w:color w:val="000000"/>
        </w:rPr>
      </w:pPr>
      <w:r>
        <w:rPr>
          <w:rFonts w:ascii="宋体" w:hAnsi="宋体" w:eastAsia="宋体" w:cs="宋体"/>
          <w:color w:val="000000"/>
        </w:rPr>
        <w:t>（2）植物的光合产物主要以___________形式提供给各器官。根据相关指标的分析，表明较长遮阴处理下，植株优先将光合产物分配至___________中。</w:t>
      </w:r>
    </w:p>
    <w:p>
      <w:pPr>
        <w:spacing w:line="360" w:lineRule="auto"/>
        <w:jc w:val="left"/>
        <w:textAlignment w:val="center"/>
        <w:rPr>
          <w:rFonts w:ascii="宋体" w:hAnsi="宋体" w:eastAsia="宋体" w:cs="宋体"/>
          <w:color w:val="000000"/>
        </w:rPr>
      </w:pPr>
      <w:r>
        <w:rPr>
          <w:rFonts w:ascii="宋体" w:hAnsi="宋体" w:eastAsia="宋体" w:cs="宋体"/>
          <w:color w:val="000000"/>
        </w:rPr>
        <w:t>（3）与不遮阴相比，两种遮阴处理的光合产量均___________。根据实验结果推测，在花生与其他高秆作物进行间种时，高秆作物一天内对花生的遮阴时间为___________（</w:t>
      </w:r>
      <w:r>
        <w:rPr>
          <w:rFonts w:ascii="Times New Roman" w:hAnsi="Times New Roman" w:eastAsia="Times New Roman" w:cs="Times New Roman"/>
          <w:color w:val="000000"/>
        </w:rPr>
        <w:t>A.&lt;2</w:t>
      </w:r>
      <w:r>
        <w:rPr>
          <w:rFonts w:ascii="宋体" w:hAnsi="宋体" w:eastAsia="宋体" w:cs="宋体"/>
          <w:color w:val="000000"/>
        </w:rPr>
        <w:t>小时</w:t>
      </w:r>
      <w:r>
        <w:rPr>
          <w:rFonts w:ascii="Times New Roman" w:hAnsi="Times New Roman" w:eastAsia="Times New Roman" w:cs="Times New Roman"/>
          <w:color w:val="000000"/>
        </w:rPr>
        <w:t xml:space="preserve">    B</w:t>
      </w: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小时</w:t>
      </w:r>
      <w:r>
        <w:rPr>
          <w:rFonts w:ascii="Times New Roman" w:hAnsi="Times New Roman" w:eastAsia="Times New Roman" w:cs="Times New Roman"/>
          <w:color w:val="000000"/>
        </w:rPr>
        <w:t xml:space="preserve">    C</w:t>
      </w:r>
      <w:r>
        <w:rPr>
          <w:rFonts w:ascii="宋体" w:hAnsi="宋体" w:eastAsia="宋体" w:cs="宋体"/>
          <w:color w:val="000000"/>
        </w:rPr>
        <w:t>．</w:t>
      </w:r>
      <w:r>
        <w:rPr>
          <w:rFonts w:ascii="Times New Roman" w:hAnsi="Times New Roman" w:eastAsia="Times New Roman" w:cs="Times New Roman"/>
          <w:color w:val="000000"/>
        </w:rPr>
        <w:t>4</w:t>
      </w:r>
      <w:r>
        <w:rPr>
          <w:rFonts w:ascii="宋体" w:hAnsi="宋体" w:eastAsia="宋体" w:cs="宋体"/>
          <w:color w:val="000000"/>
        </w:rPr>
        <w:t>小时</w:t>
      </w:r>
      <w:r>
        <w:rPr>
          <w:rFonts w:ascii="Times New Roman" w:hAnsi="Times New Roman" w:eastAsia="Times New Roman" w:cs="Times New Roman"/>
          <w:color w:val="000000"/>
        </w:rPr>
        <w:t xml:space="preserve">    D</w:t>
      </w:r>
      <w:r>
        <w:rPr>
          <w:rFonts w:ascii="宋体" w:hAnsi="宋体" w:eastAsia="宋体" w:cs="宋体"/>
          <w:color w:val="000000"/>
        </w:rPr>
        <w:t>．</w:t>
      </w:r>
      <w:r>
        <w:rPr>
          <w:rFonts w:ascii="Times New Roman" w:hAnsi="Times New Roman" w:eastAsia="Times New Roman" w:cs="Times New Roman"/>
          <w:color w:val="000000"/>
        </w:rPr>
        <w:t>&gt;4</w:t>
      </w:r>
      <w:r>
        <w:rPr>
          <w:rFonts w:ascii="宋体" w:hAnsi="宋体" w:eastAsia="宋体" w:cs="宋体"/>
          <w:color w:val="000000"/>
        </w:rPr>
        <w:t>小时），才能获得较高的花生产量。</w:t>
      </w:r>
    </w:p>
    <w:p>
      <w:pPr>
        <w:spacing w:line="360" w:lineRule="auto"/>
        <w:jc w:val="left"/>
        <w:textAlignment w:val="center"/>
        <w:rPr>
          <w:rFonts w:ascii="宋体" w:hAnsi="宋体" w:eastAsia="宋体" w:cs="宋体"/>
          <w:color w:val="000000"/>
        </w:rPr>
      </w:pPr>
      <w:r>
        <w:rPr>
          <w:color w:val="000000"/>
        </w:rPr>
        <w:t xml:space="preserve">28. </w:t>
      </w:r>
      <w:r>
        <w:rPr>
          <w:rFonts w:ascii="宋体" w:hAnsi="宋体" w:eastAsia="宋体" w:cs="宋体"/>
          <w:color w:val="000000"/>
        </w:rPr>
        <w:t>某种昆虫野生型为黑体圆翅，现有</w:t>
      </w:r>
      <w:r>
        <w:rPr>
          <w:rFonts w:ascii="Times New Roman" w:hAnsi="Times New Roman" w:eastAsia="Times New Roman" w:cs="Times New Roman"/>
          <w:color w:val="000000"/>
        </w:rPr>
        <w:t>3</w:t>
      </w:r>
      <w:r>
        <w:rPr>
          <w:rFonts w:ascii="宋体" w:hAnsi="宋体" w:eastAsia="宋体" w:cs="宋体"/>
          <w:color w:val="000000"/>
        </w:rPr>
        <w:t>个纯合突变品系，分别为黑体锯翅、灰体圆翅和黄体圆翅。其中体色由复等位基因</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1</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2</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3</w:t>
      </w:r>
      <w:r>
        <w:rPr>
          <w:rFonts w:ascii="宋体" w:hAnsi="宋体" w:eastAsia="宋体" w:cs="宋体"/>
          <w:color w:val="000000"/>
        </w:rPr>
        <w:t>控制，翅形由等位基因</w:t>
      </w:r>
      <w:r>
        <w:rPr>
          <w:rFonts w:ascii="Times New Roman" w:hAnsi="Times New Roman" w:eastAsia="Times New Roman" w:cs="Times New Roman"/>
          <w:color w:val="000000"/>
        </w:rPr>
        <w:t>B/b</w:t>
      </w:r>
      <w:r>
        <w:rPr>
          <w:rFonts w:ascii="宋体" w:hAnsi="宋体" w:eastAsia="宋体" w:cs="宋体"/>
          <w:color w:val="000000"/>
        </w:rPr>
        <w:t>控制。为研究突变及其遗传机理，用纯合突变品系和野生型进行了基因测序与杂交实验。回答下列问题：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（1）基因测序结果表明，</w:t>
      </w:r>
      <w:r>
        <w:rPr>
          <w:rFonts w:ascii="Times New Roman" w:hAnsi="Times New Roman" w:eastAsia="Times New Roman" w:cs="Times New Roman"/>
          <w:color w:val="000000"/>
        </w:rPr>
        <w:t>3</w:t>
      </w:r>
      <w:r>
        <w:rPr>
          <w:rFonts w:ascii="宋体" w:hAnsi="宋体" w:eastAsia="宋体" w:cs="宋体"/>
          <w:color w:val="000000"/>
        </w:rPr>
        <w:t>个突变品系与野生型相比，均只有</w:t>
      </w:r>
      <w:r>
        <w:rPr>
          <w:rFonts w:ascii="Times New Roman" w:hAnsi="Times New Roman" w:eastAsia="Times New Roman" w:cs="Times New Roman"/>
          <w:color w:val="000000"/>
        </w:rPr>
        <w:t>1</w:t>
      </w:r>
      <w:r>
        <w:rPr>
          <w:rFonts w:ascii="宋体" w:hAnsi="宋体" w:eastAsia="宋体" w:cs="宋体"/>
          <w:color w:val="000000"/>
        </w:rPr>
        <w:t>个基因位点发生了突变，并且与野生型对应的基因相比，基因长度相等。因此，其基因突变最可能是由基因中碱基对发生___________导致。</w:t>
      </w:r>
    </w:p>
    <w:p>
      <w:pPr>
        <w:spacing w:line="360" w:lineRule="auto"/>
        <w:jc w:val="left"/>
        <w:textAlignment w:val="center"/>
        <w:rPr>
          <w:rFonts w:ascii="宋体" w:hAnsi="宋体" w:eastAsia="宋体" w:cs="宋体"/>
          <w:color w:val="000000"/>
        </w:rPr>
      </w:pPr>
      <w:r>
        <w:rPr>
          <w:rFonts w:ascii="宋体" w:hAnsi="宋体" w:eastAsia="宋体" w:cs="宋体"/>
          <w:color w:val="000000"/>
        </w:rPr>
        <w:t>（2）研究体色遗传机制的杂交实验，结果如表所示：</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080"/>
        <w:gridCol w:w="660"/>
        <w:gridCol w:w="660"/>
        <w:gridCol w:w="660"/>
        <w:gridCol w:w="660"/>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restar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杂交组合</w:t>
            </w:r>
          </w:p>
        </w:tc>
        <w:tc>
          <w:tcPr>
            <w:gridSpan w:val="2"/>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P</w:t>
            </w:r>
          </w:p>
        </w:tc>
        <w:tc>
          <w:tcPr>
            <w:gridSpan w:val="2"/>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p>
        </w:tc>
        <w:tc>
          <w:tcPr>
            <w:gridSpan w:val="2"/>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rPr>
                <w:rFonts w:ascii="宋体" w:hAnsi="宋体" w:eastAsia="宋体" w:cs="宋体"/>
                <w:color w:val="000000"/>
              </w:rPr>
            </w:pP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Ⅰ</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黑体</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黄体</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黄体</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黄体</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3</w:t>
            </w:r>
            <w:r>
              <w:rPr>
                <w:rFonts w:ascii="宋体" w:hAnsi="宋体" w:eastAsia="宋体" w:cs="宋体"/>
                <w:color w:val="000000"/>
              </w:rPr>
              <w:t>黄体：</w:t>
            </w:r>
            <w:r>
              <w:rPr>
                <w:rFonts w:ascii="Times New Roman" w:hAnsi="Times New Roman" w:eastAsia="Times New Roman" w:cs="Times New Roman"/>
                <w:color w:val="000000"/>
              </w:rPr>
              <w:t>1</w:t>
            </w:r>
            <w:r>
              <w:rPr>
                <w:rFonts w:ascii="宋体" w:hAnsi="宋体" w:eastAsia="宋体" w:cs="宋体"/>
                <w:color w:val="000000"/>
              </w:rPr>
              <w:t>黑体</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3</w:t>
            </w:r>
            <w:r>
              <w:rPr>
                <w:rFonts w:ascii="宋体" w:hAnsi="宋体" w:eastAsia="宋体" w:cs="宋体"/>
                <w:color w:val="000000"/>
              </w:rPr>
              <w:t>黄体：</w:t>
            </w:r>
            <w:r>
              <w:rPr>
                <w:rFonts w:ascii="Times New Roman" w:hAnsi="Times New Roman" w:eastAsia="Times New Roman" w:cs="Times New Roman"/>
                <w:color w:val="000000"/>
              </w:rPr>
              <w:t>1</w:t>
            </w:r>
            <w:r>
              <w:rPr>
                <w:rFonts w:ascii="宋体" w:hAnsi="宋体" w:eastAsia="宋体" w:cs="宋体"/>
                <w:color w:val="000000"/>
              </w:rPr>
              <w:t>黑体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Ⅱ</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灰体</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黑体</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灰体</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灰体</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3</w:t>
            </w:r>
            <w:r>
              <w:rPr>
                <w:rFonts w:ascii="宋体" w:hAnsi="宋体" w:eastAsia="宋体" w:cs="宋体"/>
                <w:color w:val="000000"/>
              </w:rPr>
              <w:t>灰体：</w:t>
            </w:r>
            <w:r>
              <w:rPr>
                <w:rFonts w:ascii="Times New Roman" w:hAnsi="Times New Roman" w:eastAsia="Times New Roman" w:cs="Times New Roman"/>
                <w:color w:val="000000"/>
              </w:rPr>
              <w:t>1</w:t>
            </w:r>
            <w:r>
              <w:rPr>
                <w:rFonts w:ascii="宋体" w:hAnsi="宋体" w:eastAsia="宋体" w:cs="宋体"/>
                <w:color w:val="000000"/>
              </w:rPr>
              <w:t>黑体</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3</w:t>
            </w:r>
            <w:r>
              <w:rPr>
                <w:rFonts w:ascii="宋体" w:hAnsi="宋体" w:eastAsia="宋体" w:cs="宋体"/>
                <w:color w:val="000000"/>
              </w:rPr>
              <w:t>灰体：</w:t>
            </w:r>
            <w:r>
              <w:rPr>
                <w:rFonts w:ascii="Times New Roman" w:hAnsi="Times New Roman" w:eastAsia="Times New Roman" w:cs="Times New Roman"/>
                <w:color w:val="000000"/>
              </w:rPr>
              <w:t>1</w:t>
            </w:r>
            <w:r>
              <w:rPr>
                <w:rFonts w:ascii="宋体" w:hAnsi="宋体" w:eastAsia="宋体" w:cs="宋体"/>
                <w:color w:val="000000"/>
              </w:rPr>
              <w:t>黑体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Ⅲ</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灰体</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黄体</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灰体</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灰体</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3</w:t>
            </w:r>
            <w:r>
              <w:rPr>
                <w:rFonts w:ascii="宋体" w:hAnsi="宋体" w:eastAsia="宋体" w:cs="宋体"/>
                <w:color w:val="000000"/>
              </w:rPr>
              <w:t>灰体：</w:t>
            </w:r>
            <w:r>
              <w:rPr>
                <w:rFonts w:ascii="Times New Roman" w:hAnsi="Times New Roman" w:eastAsia="Times New Roman" w:cs="Times New Roman"/>
                <w:color w:val="000000"/>
              </w:rPr>
              <w:t>1</w:t>
            </w:r>
            <w:r>
              <w:rPr>
                <w:rFonts w:ascii="宋体" w:hAnsi="宋体" w:eastAsia="宋体" w:cs="宋体"/>
                <w:color w:val="000000"/>
              </w:rPr>
              <w:t>黄体</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3</w:t>
            </w:r>
            <w:r>
              <w:rPr>
                <w:rFonts w:ascii="宋体" w:hAnsi="宋体" w:eastAsia="宋体" w:cs="宋体"/>
                <w:color w:val="000000"/>
              </w:rPr>
              <w:t>灰体：</w:t>
            </w:r>
            <w:r>
              <w:rPr>
                <w:rFonts w:ascii="Times New Roman" w:hAnsi="Times New Roman" w:eastAsia="Times New Roman" w:cs="Times New Roman"/>
                <w:color w:val="000000"/>
              </w:rPr>
              <w:t>1</w:t>
            </w:r>
            <w:r>
              <w:rPr>
                <w:rFonts w:ascii="宋体" w:hAnsi="宋体" w:eastAsia="宋体" w:cs="宋体"/>
                <w:color w:val="000000"/>
              </w:rPr>
              <w:t>黄体</w:t>
            </w:r>
          </w:p>
        </w:tc>
      </w:tr>
    </w:tbl>
    <w:p>
      <w:pPr>
        <w:spacing w:line="360" w:lineRule="auto"/>
        <w:jc w:val="left"/>
        <w:textAlignment w:val="center"/>
        <w:rPr>
          <w:rFonts w:ascii="宋体" w:hAnsi="宋体" w:eastAsia="宋体" w:cs="宋体"/>
          <w:color w:val="000000"/>
        </w:rPr>
      </w:pPr>
      <w:r>
        <w:rPr>
          <w:rFonts w:ascii="宋体" w:hAnsi="宋体" w:eastAsia="宋体" w:cs="宋体"/>
          <w:color w:val="000000"/>
        </w:rPr>
        <w:t>注：表中亲代所有个体均为圆翅纯合子。</w:t>
      </w:r>
    </w:p>
    <w:p>
      <w:pPr>
        <w:spacing w:line="360" w:lineRule="auto"/>
        <w:jc w:val="left"/>
        <w:textAlignment w:val="center"/>
        <w:rPr>
          <w:rFonts w:ascii="宋体" w:hAnsi="宋体" w:eastAsia="宋体" w:cs="宋体"/>
          <w:color w:val="000000"/>
        </w:rPr>
      </w:pPr>
      <w:r>
        <w:rPr>
          <w:rFonts w:ascii="宋体" w:hAnsi="宋体" w:eastAsia="宋体" w:cs="宋体"/>
          <w:color w:val="000000"/>
        </w:rPr>
        <w:t>根据实验结果推测，控制体色的基因</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1</w:t>
      </w:r>
      <w:r>
        <w:rPr>
          <w:rFonts w:ascii="宋体" w:hAnsi="宋体" w:eastAsia="宋体" w:cs="宋体"/>
          <w:color w:val="000000"/>
        </w:rPr>
        <w:t>（黑体）、</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2</w:t>
      </w:r>
      <w:r>
        <w:rPr>
          <w:rFonts w:ascii="宋体" w:hAnsi="宋体" w:eastAsia="宋体" w:cs="宋体"/>
          <w:color w:val="000000"/>
        </w:rPr>
        <w:t>（灰体）和</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3</w:t>
      </w:r>
      <w:r>
        <w:rPr>
          <w:rFonts w:ascii="宋体" w:hAnsi="宋体" w:eastAsia="宋体" w:cs="宋体"/>
          <w:color w:val="000000"/>
        </w:rPr>
        <w:t>（黄体）的显隐性关系为___________（显性对隐性用“</w:t>
      </w:r>
      <w:r>
        <w:rPr>
          <w:rFonts w:ascii="Times New Roman" w:hAnsi="Times New Roman" w:eastAsia="Times New Roman" w:cs="Times New Roman"/>
          <w:color w:val="000000"/>
        </w:rPr>
        <w:t>&gt;</w:t>
      </w:r>
      <w:r>
        <w:rPr>
          <w:rFonts w:ascii="宋体" w:hAnsi="宋体" w:eastAsia="宋体" w:cs="宋体"/>
          <w:color w:val="000000"/>
        </w:rPr>
        <w:t>”表示），体色基因的遗传遵循___________定律。</w:t>
      </w:r>
    </w:p>
    <w:p>
      <w:pPr>
        <w:spacing w:line="360" w:lineRule="auto"/>
        <w:jc w:val="left"/>
        <w:textAlignment w:val="center"/>
        <w:rPr>
          <w:rFonts w:ascii="宋体" w:hAnsi="宋体" w:eastAsia="宋体" w:cs="宋体"/>
          <w:color w:val="000000"/>
        </w:rPr>
      </w:pPr>
      <w:r>
        <w:rPr>
          <w:rFonts w:ascii="宋体" w:hAnsi="宋体" w:eastAsia="宋体" w:cs="宋体"/>
          <w:color w:val="000000"/>
        </w:rPr>
        <w:t>（3）研究体色与翅形遗传关系</w:t>
      </w:r>
      <w:r>
        <w:rPr>
          <w:rFonts w:ascii="宋体" w:hAnsi="宋体" w:eastAsia="宋体" w:cs="宋体"/>
          <w:color w:val="000000"/>
          <w:position w:val="0"/>
        </w:rPr>
        <w:drawing>
          <wp:inline distT="0" distB="0" distL="114300" distR="114300">
            <wp:extent cx="133350" cy="177800"/>
            <wp:effectExtent l="0" t="0" r="0" b="0"/>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pic:cNvPicPr>
                      <a:picLocks noChangeAspect="1"/>
                    </pic:cNvPicPr>
                  </pic:nvPicPr>
                  <pic:blipFill>
                    <a:blip r:embed="rId15"/>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杂交实验，结果如表所示：</w:t>
      </w:r>
    </w:p>
    <w:tbl>
      <w:tblPr>
        <w:tblStyle w:val="4"/>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709"/>
        <w:gridCol w:w="709"/>
        <w:gridCol w:w="709"/>
        <w:gridCol w:w="709"/>
        <w:gridCol w:w="709"/>
        <w:gridCol w:w="2390"/>
        <w:gridCol w:w="2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restar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杂交组合</w:t>
            </w:r>
          </w:p>
        </w:tc>
        <w:tc>
          <w:tcPr>
            <w:gridSpan w:val="2"/>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P</w:t>
            </w:r>
          </w:p>
        </w:tc>
        <w:tc>
          <w:tcPr>
            <w:gridSpan w:val="2"/>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p>
        </w:tc>
        <w:tc>
          <w:tcPr>
            <w:gridSpan w:val="2"/>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rPr>
                <w:rFonts w:ascii="宋体" w:hAnsi="宋体" w:eastAsia="宋体" w:cs="宋体"/>
                <w:color w:val="000000"/>
              </w:rPr>
            </w:pP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Ⅳ</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灰体圆翅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黑体锯翅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灰体圆翅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灰体圆翅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6</w:t>
            </w:r>
            <w:r>
              <w:rPr>
                <w:rFonts w:ascii="宋体" w:hAnsi="宋体" w:eastAsia="宋体" w:cs="宋体"/>
                <w:color w:val="000000"/>
              </w:rPr>
              <w:t>灰体圆翅：</w:t>
            </w:r>
            <w:r>
              <w:rPr>
                <w:rFonts w:ascii="Times New Roman" w:hAnsi="Times New Roman" w:eastAsia="Times New Roman" w:cs="Times New Roman"/>
                <w:color w:val="000000"/>
              </w:rPr>
              <w:t>2</w:t>
            </w:r>
            <w:r>
              <w:rPr>
                <w:rFonts w:ascii="宋体" w:hAnsi="宋体" w:eastAsia="宋体" w:cs="宋体"/>
                <w:color w:val="000000"/>
              </w:rPr>
              <w:t>黑体圆翅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3</w:t>
            </w:r>
            <w:r>
              <w:rPr>
                <w:rFonts w:ascii="宋体" w:hAnsi="宋体" w:eastAsia="宋体" w:cs="宋体"/>
                <w:color w:val="000000"/>
              </w:rPr>
              <w:t>灰体圆翅：</w:t>
            </w:r>
            <w:r>
              <w:rPr>
                <w:rFonts w:ascii="Times New Roman" w:hAnsi="Times New Roman" w:eastAsia="Times New Roman" w:cs="Times New Roman"/>
                <w:color w:val="000000"/>
              </w:rPr>
              <w:t>1</w:t>
            </w:r>
            <w:r>
              <w:rPr>
                <w:rFonts w:ascii="宋体" w:hAnsi="宋体" w:eastAsia="宋体" w:cs="宋体"/>
                <w:color w:val="000000"/>
              </w:rPr>
              <w:t>黑体圆翅：</w:t>
            </w:r>
            <w:r>
              <w:rPr>
                <w:rFonts w:ascii="Times New Roman" w:hAnsi="Times New Roman" w:eastAsia="Times New Roman" w:cs="Times New Roman"/>
                <w:color w:val="000000"/>
              </w:rPr>
              <w:t>3</w:t>
            </w:r>
            <w:r>
              <w:rPr>
                <w:rFonts w:ascii="宋体" w:hAnsi="宋体" w:eastAsia="宋体" w:cs="宋体"/>
                <w:color w:val="000000"/>
              </w:rPr>
              <w:t>灰体锯翅：</w:t>
            </w:r>
            <w:r>
              <w:rPr>
                <w:rFonts w:ascii="Times New Roman" w:hAnsi="Times New Roman" w:eastAsia="Times New Roman" w:cs="Times New Roman"/>
                <w:color w:val="000000"/>
              </w:rPr>
              <w:t>1</w:t>
            </w:r>
            <w:r>
              <w:rPr>
                <w:rFonts w:ascii="宋体" w:hAnsi="宋体" w:eastAsia="宋体" w:cs="宋体"/>
                <w:color w:val="000000"/>
              </w:rPr>
              <w:t>黑体锯翅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Ⅴ</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黑体锯翅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灰体圆翅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灰体圆翅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黑体锯翅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3</w:t>
            </w:r>
            <w:r>
              <w:rPr>
                <w:rFonts w:ascii="宋体" w:hAnsi="宋体" w:eastAsia="宋体" w:cs="宋体"/>
                <w:color w:val="000000"/>
              </w:rPr>
              <w:t>灰体圆翅：</w:t>
            </w:r>
            <w:r>
              <w:rPr>
                <w:rFonts w:ascii="Times New Roman" w:hAnsi="Times New Roman" w:eastAsia="Times New Roman" w:cs="Times New Roman"/>
                <w:color w:val="000000"/>
              </w:rPr>
              <w:t>1</w:t>
            </w:r>
            <w:r>
              <w:rPr>
                <w:rFonts w:ascii="宋体" w:hAnsi="宋体" w:eastAsia="宋体" w:cs="宋体"/>
                <w:color w:val="000000"/>
              </w:rPr>
              <w:t>黑体圆翅：</w:t>
            </w:r>
            <w:r>
              <w:rPr>
                <w:rFonts w:ascii="Times New Roman" w:hAnsi="Times New Roman" w:eastAsia="Times New Roman" w:cs="Times New Roman"/>
                <w:color w:val="000000"/>
              </w:rPr>
              <w:t>3</w:t>
            </w:r>
            <w:r>
              <w:rPr>
                <w:rFonts w:ascii="宋体" w:hAnsi="宋体" w:eastAsia="宋体" w:cs="宋体"/>
                <w:color w:val="000000"/>
              </w:rPr>
              <w:t>灰体锯翅：</w:t>
            </w:r>
            <w:r>
              <w:rPr>
                <w:rFonts w:ascii="Times New Roman" w:hAnsi="Times New Roman" w:eastAsia="Times New Roman" w:cs="Times New Roman"/>
                <w:color w:val="000000"/>
              </w:rPr>
              <w:t>1</w:t>
            </w:r>
            <w:r>
              <w:rPr>
                <w:rFonts w:ascii="宋体" w:hAnsi="宋体" w:eastAsia="宋体" w:cs="宋体"/>
                <w:color w:val="000000"/>
              </w:rPr>
              <w:t>黑体锯翅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3</w:t>
            </w:r>
            <w:r>
              <w:rPr>
                <w:rFonts w:ascii="宋体" w:hAnsi="宋体" w:eastAsia="宋体" w:cs="宋体"/>
                <w:color w:val="000000"/>
              </w:rPr>
              <w:t>灰体圆翅：</w:t>
            </w:r>
            <w:r>
              <w:rPr>
                <w:rFonts w:ascii="Times New Roman" w:hAnsi="Times New Roman" w:eastAsia="Times New Roman" w:cs="Times New Roman"/>
                <w:color w:val="000000"/>
              </w:rPr>
              <w:t>1</w:t>
            </w:r>
            <w:r>
              <w:rPr>
                <w:rFonts w:ascii="宋体" w:hAnsi="宋体" w:eastAsia="宋体" w:cs="宋体"/>
                <w:color w:val="000000"/>
              </w:rPr>
              <w:t>黑体圆翅：</w:t>
            </w:r>
            <w:r>
              <w:rPr>
                <w:rFonts w:ascii="Times New Roman" w:hAnsi="Times New Roman" w:eastAsia="Times New Roman" w:cs="Times New Roman"/>
                <w:color w:val="000000"/>
              </w:rPr>
              <w:t>3</w:t>
            </w:r>
            <w:r>
              <w:rPr>
                <w:rFonts w:ascii="宋体" w:hAnsi="宋体" w:eastAsia="宋体" w:cs="宋体"/>
                <w:color w:val="000000"/>
              </w:rPr>
              <w:t>灰体锯翅：</w:t>
            </w:r>
            <w:r>
              <w:rPr>
                <w:rFonts w:ascii="Times New Roman" w:hAnsi="Times New Roman" w:eastAsia="Times New Roman" w:cs="Times New Roman"/>
                <w:color w:val="000000"/>
              </w:rPr>
              <w:t>1</w:t>
            </w:r>
            <w:r>
              <w:rPr>
                <w:rFonts w:ascii="宋体" w:hAnsi="宋体" w:eastAsia="宋体" w:cs="宋体"/>
                <w:color w:val="000000"/>
              </w:rPr>
              <w:t>黑体锯翅</w:t>
            </w:r>
          </w:p>
        </w:tc>
      </w:tr>
    </w:tbl>
    <w:p>
      <w:pPr>
        <w:spacing w:line="360" w:lineRule="auto"/>
        <w:jc w:val="left"/>
        <w:textAlignment w:val="center"/>
        <w:rPr>
          <w:rFonts w:ascii="宋体" w:hAnsi="宋体" w:eastAsia="宋体" w:cs="宋体"/>
          <w:color w:val="000000"/>
        </w:rPr>
      </w:pPr>
      <w:r>
        <w:rPr>
          <w:rFonts w:ascii="宋体" w:hAnsi="宋体" w:eastAsia="宋体" w:cs="宋体"/>
          <w:color w:val="000000"/>
        </w:rPr>
        <w:t>根据实验结果推测，锯翅性状的遗传方式是___________，判断的依据是___________。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（4）若选择杂交</w:t>
      </w:r>
      <w:r>
        <w:rPr>
          <w:rFonts w:ascii="Times New Roman" w:hAnsi="Times New Roman" w:eastAsia="Times New Roman" w:cs="Times New Roman"/>
          <w:color w:val="000000"/>
        </w:rPr>
        <w:t>Ⅲ</w:t>
      </w:r>
      <w:r>
        <w:rPr>
          <w:rFonts w:ascii="宋体" w:hAnsi="宋体" w:eastAsia="宋体" w:cs="宋体"/>
          <w:color w:val="000000"/>
        </w:rPr>
        <w:t>的</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中所有灰体圆翅雄虫和杂交</w:t>
      </w:r>
      <w:r>
        <w:rPr>
          <w:rFonts w:ascii="Times New Roman" w:hAnsi="Times New Roman" w:eastAsia="Times New Roman" w:cs="Times New Roman"/>
          <w:color w:val="000000"/>
        </w:rPr>
        <w:t>Ⅴ</w:t>
      </w:r>
      <w:r>
        <w:rPr>
          <w:rFonts w:ascii="宋体" w:hAnsi="宋体" w:eastAsia="宋体" w:cs="宋体"/>
          <w:color w:val="000000"/>
        </w:rPr>
        <w:t>的</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中所有灰体圆翅雌虫随机交配，理论上子代表现型有___________种，其中所占比例为</w:t>
      </w:r>
      <w:r>
        <w:rPr>
          <w:rFonts w:ascii="Times New Roman" w:hAnsi="Times New Roman" w:eastAsia="Times New Roman" w:cs="Times New Roman"/>
          <w:color w:val="000000"/>
        </w:rPr>
        <w:t>2/9</w:t>
      </w:r>
      <w:r>
        <w:rPr>
          <w:rFonts w:ascii="宋体" w:hAnsi="宋体" w:eastAsia="宋体" w:cs="宋体"/>
          <w:color w:val="000000"/>
        </w:rPr>
        <w:t>的表现型有哪几种？___________。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（5）用遗传图解表示黑体锯翅雌虫与杂交</w:t>
      </w:r>
      <w:r>
        <w:rPr>
          <w:rFonts w:ascii="Times New Roman" w:hAnsi="Times New Roman" w:eastAsia="Times New Roman" w:cs="Times New Roman"/>
          <w:color w:val="000000"/>
        </w:rPr>
        <w:t>Ⅲ</w:t>
      </w:r>
      <w:r>
        <w:rPr>
          <w:rFonts w:ascii="宋体" w:hAnsi="宋体" w:eastAsia="宋体" w:cs="宋体"/>
          <w:color w:val="000000"/>
        </w:rPr>
        <w:t>的</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中灰体圆翅雄虫的杂交过程。</w:t>
      </w:r>
    </w:p>
    <w:p>
      <w:pPr>
        <w:spacing w:line="360" w:lineRule="auto"/>
        <w:jc w:val="left"/>
        <w:textAlignment w:val="center"/>
        <w:rPr>
          <w:rFonts w:ascii="宋体" w:hAnsi="宋体" w:eastAsia="宋体" w:cs="宋体"/>
          <w:color w:val="000000"/>
        </w:rPr>
      </w:pPr>
      <w:r>
        <w:rPr>
          <w:color w:val="000000"/>
        </w:rPr>
        <w:t xml:space="preserve">29. </w:t>
      </w:r>
      <w:r>
        <w:rPr>
          <w:rFonts w:ascii="宋体" w:hAnsi="宋体" w:eastAsia="宋体" w:cs="宋体"/>
          <w:color w:val="000000"/>
        </w:rPr>
        <w:t>回答下列（一）、（二）小题：</w:t>
      </w:r>
    </w:p>
    <w:p>
      <w:pPr>
        <w:spacing w:line="360" w:lineRule="auto"/>
        <w:jc w:val="left"/>
        <w:textAlignment w:val="center"/>
        <w:rPr>
          <w:rFonts w:ascii="宋体" w:hAnsi="宋体" w:eastAsia="宋体" w:cs="宋体"/>
          <w:color w:val="000000"/>
        </w:rPr>
      </w:pPr>
      <w:r>
        <w:rPr>
          <w:rFonts w:ascii="宋体" w:hAnsi="宋体" w:eastAsia="宋体" w:cs="宋体"/>
          <w:color w:val="000000"/>
        </w:rPr>
        <w:t>（一）回答与产淀粉酶的枯草杆菌育种有关的问题：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（1）为快速分离产淀粉酶的枯草杆菌，可将土样用___________制成悬液，再将含有悬液的三角瓶置于</w:t>
      </w:r>
      <w:r>
        <w:rPr>
          <w:rFonts w:ascii="Times New Roman" w:hAnsi="Times New Roman" w:eastAsia="Times New Roman" w:cs="Times New Roman"/>
          <w:color w:val="000000"/>
        </w:rPr>
        <w:t>80℃</w:t>
      </w:r>
      <w:r>
        <w:rPr>
          <w:rFonts w:ascii="宋体" w:hAnsi="宋体" w:eastAsia="宋体" w:cs="宋体"/>
          <w:color w:val="000000"/>
        </w:rPr>
        <w:t>的___________中保温一段时间，其目的是___________。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2）为提高筛选效率，可将菌种的___________过程与菌种的产酶性能测定一起进行：将上述悬液稀释后涂布于淀粉为唯一碳源的固体培养基上培养，采用___________显色方法，根据透明圈与菌落直径比值的大小，可粗略估计出菌株是否产酶及产酶性能。</w:t>
      </w:r>
    </w:p>
    <w:p>
      <w:pPr>
        <w:spacing w:line="360" w:lineRule="auto"/>
        <w:jc w:val="left"/>
        <w:textAlignment w:val="center"/>
        <w:rPr>
          <w:rFonts w:ascii="宋体" w:hAnsi="宋体" w:eastAsia="宋体" w:cs="宋体"/>
          <w:color w:val="000000"/>
        </w:rPr>
      </w:pPr>
      <w:r>
        <w:rPr>
          <w:rFonts w:ascii="宋体" w:hAnsi="宋体" w:eastAsia="宋体" w:cs="宋体"/>
          <w:color w:val="000000"/>
        </w:rPr>
        <w:t>（3）为了获得高产淀粉酶的枯草杆菌，可利用现有菌种，通过___________后再筛选获得，或利用转基因、___________等技术获得。</w:t>
      </w:r>
    </w:p>
    <w:p>
      <w:pPr>
        <w:spacing w:line="360" w:lineRule="auto"/>
        <w:jc w:val="left"/>
        <w:textAlignment w:val="center"/>
        <w:rPr>
          <w:rFonts w:ascii="宋体" w:hAnsi="宋体" w:eastAsia="宋体" w:cs="宋体"/>
          <w:color w:val="000000"/>
        </w:rPr>
      </w:pPr>
      <w:r>
        <w:rPr>
          <w:rFonts w:ascii="宋体" w:hAnsi="宋体" w:eastAsia="宋体" w:cs="宋体"/>
          <w:color w:val="000000"/>
        </w:rPr>
        <w:t>（二）回答与植物转基因和植物克隆有关的问题：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4）在用农杆菌侵染的方法进行植物转基因过程中，通常要使用抗生素，其目的一是抑制___________生长，二是筛选转化细胞。当选择培养基中抗生素浓度___________时，通常会出现较多假阳性植株，因此在转基因前需要对受体进行抗生素的___________检测。</w:t>
      </w:r>
    </w:p>
    <w:p>
      <w:pPr>
        <w:spacing w:line="360" w:lineRule="auto"/>
        <w:jc w:val="left"/>
        <w:textAlignment w:val="center"/>
        <w:rPr>
          <w:rFonts w:ascii="宋体" w:hAnsi="宋体" w:eastAsia="宋体" w:cs="宋体"/>
          <w:color w:val="000000"/>
        </w:rPr>
      </w:pPr>
      <w:r>
        <w:rPr>
          <w:rFonts w:ascii="宋体" w:hAnsi="宋体" w:eastAsia="宋体" w:cs="宋体"/>
          <w:color w:val="000000"/>
        </w:rPr>
        <w:t>（5）为提高培育转基因植株的成功率，植物转基因受体需具有较强的___________能力和遗传稳定性。对培养的受体细胞遗传稳定性的早期检测，可通过观察细胞内___________形态是否改变进行判断，也可通过观察分裂期染色体的___________，分析染色体组型是否改变进行判断。</w:t>
      </w:r>
    </w:p>
    <w:p>
      <w:pPr>
        <w:spacing w:line="360" w:lineRule="auto"/>
        <w:jc w:val="left"/>
        <w:textAlignment w:val="center"/>
        <w:rPr>
          <w:rFonts w:ascii="宋体" w:hAnsi="宋体" w:eastAsia="宋体" w:cs="宋体"/>
          <w:color w:val="000000"/>
        </w:rPr>
      </w:pPr>
      <w:r>
        <w:rPr>
          <w:rFonts w:ascii="宋体" w:hAnsi="宋体" w:eastAsia="宋体" w:cs="宋体"/>
          <w:color w:val="000000"/>
        </w:rPr>
        <w:t>（6）植物转基因受体全能性表达程度的高低主要与受体的基因型、培养环境、继代次数和___________长短等有关。同时也与受体的取材有关，其中受体为___________时全能性表达能力最高。</w:t>
      </w:r>
    </w:p>
    <w:p>
      <w:pPr>
        <w:spacing w:line="360" w:lineRule="auto"/>
        <w:jc w:val="left"/>
        <w:textAlignment w:val="center"/>
        <w:rPr>
          <w:rFonts w:ascii="宋体" w:hAnsi="宋体" w:eastAsia="宋体" w:cs="宋体"/>
          <w:color w:val="000000"/>
        </w:rPr>
      </w:pPr>
      <w:r>
        <w:rPr>
          <w:color w:val="000000"/>
        </w:rPr>
        <w:t xml:space="preserve">30. </w:t>
      </w:r>
      <w:r>
        <w:rPr>
          <w:rFonts w:ascii="宋体" w:hAnsi="宋体" w:eastAsia="宋体" w:cs="宋体"/>
          <w:color w:val="000000"/>
        </w:rPr>
        <w:t>为研究物质</w:t>
      </w:r>
      <w:r>
        <w:rPr>
          <w:rFonts w:ascii="Times New Roman" w:hAnsi="Times New Roman" w:eastAsia="Times New Roman" w:cs="Times New Roman"/>
          <w:color w:val="000000"/>
        </w:rPr>
        <w:t>X</w:t>
      </w:r>
      <w:r>
        <w:rPr>
          <w:rFonts w:ascii="宋体" w:hAnsi="宋体" w:eastAsia="宋体" w:cs="宋体"/>
          <w:color w:val="000000"/>
        </w:rPr>
        <w:t>对高血糖症状的缓解作用，根据提供的实验材料，完善实验思路，预测实验结果，并进行分析与讨论。</w:t>
      </w:r>
    </w:p>
    <w:p>
      <w:pPr>
        <w:spacing w:line="360" w:lineRule="auto"/>
        <w:jc w:val="left"/>
        <w:textAlignment w:val="center"/>
        <w:rPr>
          <w:rFonts w:ascii="宋体" w:hAnsi="宋体" w:eastAsia="宋体" w:cs="宋体"/>
          <w:color w:val="000000"/>
        </w:rPr>
      </w:pPr>
      <w:r>
        <w:rPr>
          <w:rFonts w:ascii="宋体" w:hAnsi="宋体" w:eastAsia="宋体" w:cs="宋体"/>
          <w:color w:val="000000"/>
        </w:rPr>
        <w:t>实验材料：适龄、血糖正常的健康雄性小鼠若干只，药物</w:t>
      </w:r>
      <w:r>
        <w:rPr>
          <w:rFonts w:ascii="Times New Roman" w:hAnsi="Times New Roman" w:eastAsia="Times New Roman" w:cs="Times New Roman"/>
          <w:color w:val="000000"/>
        </w:rPr>
        <w:t>S</w:t>
      </w:r>
      <w:r>
        <w:rPr>
          <w:rFonts w:ascii="宋体" w:hAnsi="宋体" w:eastAsia="宋体" w:cs="宋体"/>
          <w:color w:val="000000"/>
        </w:rPr>
        <w:t>（用生理盐水配制），物质</w:t>
      </w:r>
      <w:r>
        <w:rPr>
          <w:rFonts w:ascii="Times New Roman" w:hAnsi="Times New Roman" w:eastAsia="Times New Roman" w:cs="Times New Roman"/>
          <w:color w:val="000000"/>
        </w:rPr>
        <w:t>X</w:t>
      </w:r>
      <w:r>
        <w:rPr>
          <w:rFonts w:ascii="宋体" w:hAnsi="宋体" w:eastAsia="宋体" w:cs="宋体"/>
          <w:color w:val="000000"/>
        </w:rPr>
        <w:t>（用生理盐水配制），生理盐水等。（要求与说明：实验中涉及的剂量不作具体要求。小鼠血糖值</w:t>
      </w:r>
      <w:r>
        <w:rPr>
          <w:rFonts w:ascii="Times New Roman" w:hAnsi="Times New Roman" w:eastAsia="Times New Roman" w:cs="Times New Roman"/>
          <w:color w:val="000000"/>
        </w:rPr>
        <w:t>&gt;11.1mmo/L</w:t>
      </w:r>
      <w:r>
        <w:rPr>
          <w:rFonts w:ascii="宋体" w:hAnsi="宋体" w:eastAsia="宋体" w:cs="宋体"/>
          <w:color w:val="000000"/>
        </w:rPr>
        <w:t>，定为高血糖模型小鼠。饲养条件适宜）</w:t>
      </w:r>
    </w:p>
    <w:p>
      <w:pPr>
        <w:spacing w:line="360" w:lineRule="auto"/>
        <w:jc w:val="left"/>
        <w:textAlignment w:val="center"/>
        <w:rPr>
          <w:rFonts w:ascii="宋体" w:hAnsi="宋体" w:eastAsia="宋体" w:cs="宋体"/>
          <w:color w:val="000000"/>
        </w:rPr>
      </w:pPr>
      <w:r>
        <w:rPr>
          <w:rFonts w:ascii="宋体" w:hAnsi="宋体" w:eastAsia="宋体" w:cs="宋体"/>
          <w:color w:val="000000"/>
        </w:rPr>
        <w:t>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（1）完善实验思路：</w:t>
      </w:r>
    </w:p>
    <w:p>
      <w:pPr>
        <w:spacing w:line="360" w:lineRule="auto"/>
        <w:jc w:val="left"/>
        <w:textAlignment w:val="center"/>
        <w:rPr>
          <w:rFonts w:ascii="宋体" w:hAnsi="宋体" w:eastAsia="宋体" w:cs="宋体"/>
          <w:color w:val="000000"/>
        </w:rPr>
      </w:pPr>
      <w:r>
        <w:rPr>
          <w:rFonts w:ascii="宋体" w:hAnsi="宋体" w:eastAsia="宋体" w:cs="宋体"/>
          <w:color w:val="000000"/>
        </w:rPr>
        <w:t>①适应性饲养：选取小鼠若干只，随机均分成甲、乙、丙</w:t>
      </w:r>
      <w:r>
        <w:rPr>
          <w:rFonts w:ascii="Times New Roman" w:hAnsi="Times New Roman" w:eastAsia="Times New Roman" w:cs="Times New Roman"/>
          <w:color w:val="000000"/>
        </w:rPr>
        <w:t>3</w:t>
      </w:r>
      <w:r>
        <w:rPr>
          <w:rFonts w:ascii="宋体" w:hAnsi="宋体" w:eastAsia="宋体" w:cs="宋体"/>
          <w:color w:val="000000"/>
        </w:rPr>
        <w:t>组。正常饲养数天，每天测量小鼠的血糖，计算平均值。</w:t>
      </w:r>
    </w:p>
    <w:p>
      <w:pPr>
        <w:spacing w:line="360" w:lineRule="auto"/>
        <w:jc w:val="left"/>
        <w:textAlignment w:val="center"/>
        <w:rPr>
          <w:rFonts w:ascii="宋体" w:hAnsi="宋体" w:eastAsia="宋体" w:cs="宋体"/>
          <w:color w:val="000000"/>
        </w:rPr>
      </w:pPr>
      <w:r>
        <w:rPr>
          <w:rFonts w:ascii="宋体" w:hAnsi="宋体" w:eastAsia="宋体" w:cs="宋体"/>
          <w:color w:val="000000"/>
        </w:rPr>
        <w:t>②药物</w:t>
      </w:r>
      <w:r>
        <w:rPr>
          <w:rFonts w:ascii="Times New Roman" w:hAnsi="Times New Roman" w:eastAsia="Times New Roman" w:cs="Times New Roman"/>
          <w:color w:val="000000"/>
        </w:rPr>
        <w:t>S</w:t>
      </w:r>
      <w:r>
        <w:rPr>
          <w:rFonts w:ascii="宋体" w:hAnsi="宋体" w:eastAsia="宋体" w:cs="宋体"/>
          <w:color w:val="000000"/>
        </w:rPr>
        <w:t>处理：</w:t>
      </w:r>
    </w:p>
    <w:p>
      <w:pPr>
        <w:spacing w:line="360" w:lineRule="auto"/>
        <w:jc w:val="left"/>
        <w:textAlignment w:val="center"/>
        <w:rPr>
          <w:rFonts w:ascii="宋体" w:hAnsi="宋体" w:eastAsia="宋体" w:cs="宋体"/>
          <w:color w:val="000000"/>
        </w:rPr>
      </w:pPr>
      <w:r>
        <w:rPr>
          <w:rFonts w:ascii="宋体" w:hAnsi="宋体" w:eastAsia="宋体" w:cs="宋体"/>
          <w:color w:val="000000"/>
        </w:rPr>
        <w:t>甲组：每天每只小鼠腹腔注射一定量生理盐水</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乙组：每天每只小鼠腹腔注射一定量药物</w:t>
      </w:r>
      <w:r>
        <w:rPr>
          <w:rFonts w:ascii="Times New Roman" w:hAnsi="Times New Roman" w:eastAsia="Times New Roman" w:cs="Times New Roman"/>
          <w:color w:val="000000"/>
        </w:rPr>
        <w:t>S</w:t>
      </w:r>
    </w:p>
    <w:p>
      <w:pPr>
        <w:spacing w:line="360" w:lineRule="auto"/>
        <w:jc w:val="left"/>
        <w:textAlignment w:val="center"/>
        <w:rPr>
          <w:rFonts w:ascii="宋体" w:hAnsi="宋体" w:eastAsia="宋体" w:cs="宋体"/>
          <w:color w:val="000000"/>
        </w:rPr>
      </w:pPr>
      <w:r>
        <w:rPr>
          <w:rFonts w:ascii="宋体" w:hAnsi="宋体" w:eastAsia="宋体" w:cs="宋体"/>
          <w:color w:val="000000"/>
        </w:rPr>
        <w:t>丙组：___________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连续处理数天，每天测量小鼠的血糖，计算平均值，直至建成高血糖模型小鼠。</w:t>
      </w:r>
    </w:p>
    <w:p>
      <w:pPr>
        <w:spacing w:line="360" w:lineRule="auto"/>
        <w:jc w:val="left"/>
        <w:textAlignment w:val="center"/>
        <w:rPr>
          <w:rFonts w:ascii="宋体" w:hAnsi="宋体" w:eastAsia="宋体" w:cs="宋体"/>
          <w:color w:val="000000"/>
        </w:rPr>
      </w:pPr>
      <w:r>
        <w:rPr>
          <w:rFonts w:ascii="宋体" w:hAnsi="宋体" w:eastAsia="宋体" w:cs="宋体"/>
          <w:color w:val="000000"/>
        </w:rPr>
        <w:t>③物质</w:t>
      </w:r>
      <w:r>
        <w:rPr>
          <w:rFonts w:ascii="Times New Roman" w:hAnsi="Times New Roman" w:eastAsia="Times New Roman" w:cs="Times New Roman"/>
          <w:color w:val="000000"/>
        </w:rPr>
        <w:t>X</w:t>
      </w:r>
      <w:r>
        <w:rPr>
          <w:rFonts w:ascii="宋体" w:hAnsi="宋体" w:eastAsia="宋体" w:cs="宋体"/>
          <w:color w:val="000000"/>
        </w:rPr>
        <w:t>处理：</w:t>
      </w:r>
    </w:p>
    <w:p>
      <w:pPr>
        <w:spacing w:line="360" w:lineRule="auto"/>
        <w:jc w:val="left"/>
        <w:textAlignment w:val="center"/>
        <w:rPr>
          <w:rFonts w:ascii="宋体" w:hAnsi="宋体" w:eastAsia="宋体" w:cs="宋体"/>
          <w:color w:val="000000"/>
        </w:rPr>
      </w:pPr>
      <w:r>
        <w:rPr>
          <w:rFonts w:ascii="宋体" w:hAnsi="宋体" w:eastAsia="宋体" w:cs="宋体"/>
          <w:color w:val="000000"/>
        </w:rPr>
        <w:t>甲组：___________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乙组：每天每只小鼠灌胃一定量生理盐水</w:t>
      </w:r>
    </w:p>
    <w:p>
      <w:pPr>
        <w:spacing w:line="360" w:lineRule="auto"/>
        <w:jc w:val="left"/>
        <w:textAlignment w:val="center"/>
        <w:rPr>
          <w:rFonts w:ascii="宋体" w:hAnsi="宋体" w:eastAsia="宋体" w:cs="宋体"/>
          <w:color w:val="000000"/>
        </w:rPr>
      </w:pPr>
      <w:r>
        <w:rPr>
          <w:rFonts w:ascii="宋体" w:hAnsi="宋体" w:eastAsia="宋体" w:cs="宋体"/>
          <w:color w:val="000000"/>
        </w:rPr>
        <w:t>丙组：___________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连续处理若干天，每天测量小鼠的血糖，计算平均值。</w:t>
      </w:r>
    </w:p>
    <w:p>
      <w:pPr>
        <w:spacing w:line="360" w:lineRule="auto"/>
        <w:jc w:val="left"/>
        <w:textAlignment w:val="center"/>
        <w:rPr>
          <w:rFonts w:ascii="宋体" w:hAnsi="宋体" w:eastAsia="宋体" w:cs="宋体"/>
          <w:color w:val="000000"/>
        </w:rPr>
      </w:pPr>
      <w:r>
        <w:rPr>
          <w:rFonts w:ascii="宋体" w:hAnsi="宋体" w:eastAsia="宋体" w:cs="宋体"/>
          <w:color w:val="000000"/>
        </w:rPr>
        <w:t>（2）预测实验结果：</w:t>
      </w:r>
    </w:p>
    <w:p>
      <w:pPr>
        <w:spacing w:line="360" w:lineRule="auto"/>
        <w:jc w:val="left"/>
        <w:textAlignment w:val="center"/>
        <w:rPr>
          <w:rFonts w:ascii="宋体" w:hAnsi="宋体" w:eastAsia="宋体" w:cs="宋体"/>
          <w:color w:val="000000"/>
        </w:rPr>
      </w:pPr>
      <w:r>
        <w:rPr>
          <w:rFonts w:ascii="宋体" w:hAnsi="宋体" w:eastAsia="宋体" w:cs="宋体"/>
          <w:color w:val="000000"/>
        </w:rPr>
        <w:t>设计一张表格，并将实验各阶段的预期实验结果填入表中。</w:t>
      </w:r>
    </w:p>
    <w:p>
      <w:pPr>
        <w:spacing w:line="360" w:lineRule="auto"/>
        <w:jc w:val="left"/>
        <w:textAlignment w:val="center"/>
        <w:rPr>
          <w:rFonts w:ascii="宋体" w:hAnsi="宋体" w:eastAsia="宋体" w:cs="宋体"/>
          <w:color w:val="000000"/>
        </w:rPr>
      </w:pPr>
      <w:r>
        <w:rPr>
          <w:rFonts w:ascii="宋体" w:hAnsi="宋体" w:eastAsia="宋体" w:cs="宋体"/>
          <w:color w:val="000000"/>
        </w:rPr>
        <w:t>（3）分析与讨论：</w:t>
      </w:r>
    </w:p>
    <w:p>
      <w:pPr>
        <w:spacing w:line="360" w:lineRule="auto"/>
        <w:jc w:val="left"/>
        <w:textAlignment w:val="center"/>
      </w:pPr>
      <w:r>
        <w:rPr>
          <w:rFonts w:ascii="宋体" w:hAnsi="宋体" w:eastAsia="宋体" w:cs="宋体"/>
          <w:color w:val="000000"/>
        </w:rPr>
        <w:t>已知药物</w:t>
      </w:r>
      <w:r>
        <w:rPr>
          <w:rFonts w:ascii="Times New Roman" w:hAnsi="Times New Roman" w:eastAsia="Times New Roman" w:cs="Times New Roman"/>
          <w:color w:val="000000"/>
        </w:rPr>
        <w:t>S</w:t>
      </w:r>
      <w:r>
        <w:rPr>
          <w:rFonts w:ascii="宋体" w:hAnsi="宋体" w:eastAsia="宋体" w:cs="宋体"/>
          <w:color w:val="000000"/>
        </w:rPr>
        <w:t>的给药途径有腹腔注射和灌胃等，药物</w:t>
      </w:r>
      <w:r>
        <w:rPr>
          <w:rFonts w:ascii="Times New Roman" w:hAnsi="Times New Roman" w:eastAsia="Times New Roman" w:cs="Times New Roman"/>
          <w:color w:val="000000"/>
        </w:rPr>
        <w:t>S</w:t>
      </w:r>
      <w:r>
        <w:rPr>
          <w:rFonts w:ascii="宋体" w:hAnsi="宋体" w:eastAsia="宋体" w:cs="宋体"/>
          <w:color w:val="000000"/>
        </w:rPr>
        <w:t>的浓度和给药途径都会影响高血糖模型小鼠的建模。若要研究使用药物</w:t>
      </w:r>
      <w:r>
        <w:rPr>
          <w:rFonts w:ascii="Times New Roman" w:hAnsi="Times New Roman" w:eastAsia="Times New Roman" w:cs="Times New Roman"/>
          <w:color w:val="000000"/>
        </w:rPr>
        <w:t>S</w:t>
      </w:r>
      <w:r>
        <w:rPr>
          <w:rFonts w:ascii="宋体" w:hAnsi="宋体" w:eastAsia="宋体" w:cs="宋体"/>
          <w:color w:val="000000"/>
        </w:rPr>
        <w:t>快速建成高血糖模型小鼠，则可通过___________，以确定快速建模所需药物</w:t>
      </w:r>
      <w:r>
        <w:rPr>
          <w:rFonts w:ascii="Times New Roman" w:hAnsi="Times New Roman" w:eastAsia="Times New Roman" w:cs="Times New Roman"/>
          <w:color w:val="000000"/>
        </w:rPr>
        <w:t>S</w:t>
      </w:r>
      <w:r>
        <w:rPr>
          <w:rFonts w:ascii="宋体" w:hAnsi="宋体" w:eastAsia="宋体" w:cs="宋体"/>
          <w:color w:val="000000"/>
        </w:rPr>
        <w:t>的适宜浓度和给药途径的组合。</w:t>
      </w:r>
      <w:bookmarkStart w:id="0" w:name="_GoBack"/>
      <w:bookmarkEnd w:id="0"/>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cs="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cs="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t xml:space="preserve"> </w:t>
    </w:r>
  </w:p>
  <w:p>
    <w:pPr>
      <w:pBdr>
        <w:bottom w:val="none" w:color="auto" w:sz="0" w:space="1"/>
      </w:pBdr>
      <w:snapToGrid w:val="0"/>
      <w:rPr>
        <w:rFonts w:cs="Times New Roman"/>
        <w:kern w:val="0"/>
        <w:sz w:val="2"/>
        <w:szCs w:val="2"/>
      </w:rPr>
    </w:pPr>
    <w:r>
      <w:pict>
        <v:shape id="图片 4" o:spid="_x0000_s2049"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VmNmYyNzVlYjMwOGQzZTdiZjU4YTY1NTJhZGRiZDMifQ=="/>
  </w:docVars>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8274566"/>
    <w:rsid w:val="6AC13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character" w:customStyle="1" w:styleId="7">
    <w:name w:val="页眉 Char"/>
    <w:basedOn w:val="5"/>
    <w:link w:val="3"/>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wmf"/><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image" Target="media/image11.wmf"/><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2971F0-FB63-4391-9891-E286252968EA}">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10</Pages>
  <Words>5480</Words>
  <Characters>6217</Characters>
  <Lines>0</Lines>
  <Paragraphs>0</Paragraphs>
  <TotalTime>0</TotalTime>
  <ScaleCrop>false</ScaleCrop>
  <LinksUpToDate>false</LinksUpToDate>
  <CharactersWithSpaces>6487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2022-06-14T14:54:00Z</dcterms:created>
  <dc:creator>学科网试题生产平台</dc:creator>
  <dc:description>3001021314826240</dc:description>
  <cp:lastModifiedBy>AA食来运转美食店洪丽</cp:lastModifiedBy>
  <dcterms:modified xsi:type="dcterms:W3CDTF">2022-06-14T08:01:39Z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2052-11.1.0.11744</vt:lpwstr>
  </property>
  <property fmtid="{D5CDD505-2E9C-101B-9397-08002B2CF9AE}" pid="7" name="ICV">
    <vt:lpwstr>555C333AE00F405BA3973D91909E8A99</vt:lpwstr>
  </property>
</Properties>
</file>